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EAB" w:rsidRDefault="00221FCB" w:rsidP="00DC4847">
      <w:pPr>
        <w:pStyle w:val="Recuodecorpodetexto"/>
        <w:spacing w:line="276" w:lineRule="auto"/>
        <w:ind w:left="-284" w:right="-341"/>
        <w:jc w:val="both"/>
        <w:rPr>
          <w:rFonts w:ascii="Courier New" w:hAnsi="Courier New" w:cs="Courier New"/>
          <w:b/>
          <w:color w:val="000000" w:themeColor="text1"/>
          <w:sz w:val="26"/>
          <w:szCs w:val="26"/>
        </w:rPr>
      </w:pPr>
      <w:r w:rsidRPr="00B149D8">
        <w:rPr>
          <w:rFonts w:ascii="Courier New" w:hAnsi="Courier New" w:cs="Courier New"/>
          <w:b/>
          <w:color w:val="000000" w:themeColor="text1"/>
          <w:sz w:val="26"/>
          <w:szCs w:val="26"/>
        </w:rPr>
        <w:t xml:space="preserve">ATA DA </w:t>
      </w:r>
      <w:r w:rsidR="00507793" w:rsidRPr="00B149D8">
        <w:rPr>
          <w:rFonts w:ascii="Courier New" w:hAnsi="Courier New" w:cs="Courier New"/>
          <w:b/>
          <w:color w:val="000000" w:themeColor="text1"/>
          <w:sz w:val="26"/>
          <w:szCs w:val="26"/>
        </w:rPr>
        <w:t>DÉCIMA</w:t>
      </w:r>
      <w:r w:rsidR="00457D7B" w:rsidRPr="00B149D8">
        <w:rPr>
          <w:rFonts w:ascii="Courier New" w:hAnsi="Courier New" w:cs="Courier New"/>
          <w:b/>
          <w:color w:val="000000" w:themeColor="text1"/>
          <w:sz w:val="26"/>
          <w:szCs w:val="26"/>
        </w:rPr>
        <w:t xml:space="preserve"> </w:t>
      </w:r>
      <w:r w:rsidR="00BA5D53">
        <w:rPr>
          <w:rFonts w:ascii="Courier New" w:hAnsi="Courier New" w:cs="Courier New"/>
          <w:b/>
          <w:color w:val="000000" w:themeColor="text1"/>
          <w:sz w:val="26"/>
          <w:szCs w:val="26"/>
        </w:rPr>
        <w:t>TERCEIRA</w:t>
      </w:r>
      <w:r w:rsidR="00B95417">
        <w:rPr>
          <w:rFonts w:ascii="Courier New" w:hAnsi="Courier New" w:cs="Courier New"/>
          <w:b/>
          <w:color w:val="000000" w:themeColor="text1"/>
          <w:sz w:val="26"/>
          <w:szCs w:val="26"/>
        </w:rPr>
        <w:t xml:space="preserve"> </w:t>
      </w:r>
      <w:r w:rsidR="00B727DA" w:rsidRPr="00B149D8">
        <w:rPr>
          <w:rFonts w:ascii="Courier New" w:hAnsi="Courier New" w:cs="Courier New"/>
          <w:b/>
          <w:color w:val="000000" w:themeColor="text1"/>
          <w:sz w:val="26"/>
          <w:szCs w:val="26"/>
        </w:rPr>
        <w:t xml:space="preserve">SESSSÃO </w:t>
      </w:r>
      <w:r w:rsidR="00457D7B" w:rsidRPr="00B149D8">
        <w:rPr>
          <w:rFonts w:ascii="Courier New" w:hAnsi="Courier New" w:cs="Courier New"/>
          <w:b/>
          <w:color w:val="000000" w:themeColor="text1"/>
          <w:sz w:val="26"/>
          <w:szCs w:val="26"/>
        </w:rPr>
        <w:t>ORDINÁRIA DA TERCEIRA SESSÃO LEGISLATIVA ORDINÁRIA DA DÉCIMA LEGISLATURA DA ASSEMBLÉIA LEGISLATIVA DO ESTADO DE RONDÔNIA.</w:t>
      </w:r>
    </w:p>
    <w:p w:rsidR="00DC4847" w:rsidRPr="00DC4847" w:rsidRDefault="00DC4847" w:rsidP="00DC4847">
      <w:pPr>
        <w:pStyle w:val="Recuodecorpodetexto"/>
        <w:spacing w:line="276" w:lineRule="auto"/>
        <w:ind w:left="-284" w:right="-341"/>
        <w:jc w:val="both"/>
        <w:rPr>
          <w:rFonts w:ascii="Courier New" w:hAnsi="Courier New" w:cs="Courier New"/>
          <w:b/>
          <w:color w:val="000000" w:themeColor="text1"/>
          <w:sz w:val="26"/>
          <w:szCs w:val="26"/>
        </w:rPr>
      </w:pPr>
    </w:p>
    <w:p w:rsidR="00923A96" w:rsidRPr="00923A96" w:rsidRDefault="00BA5D53" w:rsidP="00843E62">
      <w:pPr>
        <w:spacing w:line="360" w:lineRule="auto"/>
        <w:ind w:left="-284" w:right="-341"/>
        <w:jc w:val="both"/>
        <w:rPr>
          <w:rFonts w:ascii="Courier New" w:hAnsi="Courier New" w:cs="Courier New"/>
          <w:color w:val="FF0000"/>
          <w:sz w:val="28"/>
          <w:szCs w:val="28"/>
        </w:rPr>
      </w:pPr>
      <w:r w:rsidRPr="00923A96">
        <w:rPr>
          <w:rFonts w:ascii="Courier New" w:hAnsi="Courier New" w:cs="Courier New"/>
          <w:color w:val="000000" w:themeColor="text1"/>
          <w:sz w:val="28"/>
          <w:szCs w:val="28"/>
        </w:rPr>
        <w:t>Ao</w:t>
      </w:r>
      <w:r w:rsidR="00F56BE9" w:rsidRPr="00923A96">
        <w:rPr>
          <w:rFonts w:ascii="Courier New" w:hAnsi="Courier New" w:cs="Courier New"/>
          <w:color w:val="000000" w:themeColor="text1"/>
          <w:sz w:val="28"/>
          <w:szCs w:val="28"/>
        </w:rPr>
        <w:t xml:space="preserve"> </w:t>
      </w:r>
      <w:r w:rsidRPr="00923A96">
        <w:rPr>
          <w:rFonts w:ascii="Courier New" w:hAnsi="Courier New" w:cs="Courier New"/>
          <w:color w:val="000000" w:themeColor="text1"/>
          <w:sz w:val="28"/>
          <w:szCs w:val="28"/>
        </w:rPr>
        <w:t>primeiro dia</w:t>
      </w:r>
      <w:r w:rsidR="00457D7B" w:rsidRPr="00923A96">
        <w:rPr>
          <w:rFonts w:ascii="Courier New" w:hAnsi="Courier New" w:cs="Courier New"/>
          <w:color w:val="000000" w:themeColor="text1"/>
          <w:sz w:val="28"/>
          <w:szCs w:val="28"/>
        </w:rPr>
        <w:t xml:space="preserve"> do mês de </w:t>
      </w:r>
      <w:r w:rsidRPr="00923A96">
        <w:rPr>
          <w:rFonts w:ascii="Courier New" w:hAnsi="Courier New" w:cs="Courier New"/>
          <w:color w:val="000000" w:themeColor="text1"/>
          <w:sz w:val="28"/>
          <w:szCs w:val="28"/>
        </w:rPr>
        <w:t>junho</w:t>
      </w:r>
      <w:r w:rsidR="00457D7B" w:rsidRPr="00923A96">
        <w:rPr>
          <w:rFonts w:ascii="Courier New" w:hAnsi="Courier New" w:cs="Courier New"/>
          <w:color w:val="000000" w:themeColor="text1"/>
          <w:sz w:val="28"/>
          <w:szCs w:val="28"/>
        </w:rPr>
        <w:t xml:space="preserve"> do ano de dois mil </w:t>
      </w:r>
      <w:r w:rsidR="00513F97" w:rsidRPr="00923A96">
        <w:rPr>
          <w:rFonts w:ascii="Courier New" w:hAnsi="Courier New" w:cs="Courier New"/>
          <w:color w:val="000000" w:themeColor="text1"/>
          <w:sz w:val="28"/>
          <w:szCs w:val="28"/>
        </w:rPr>
        <w:t xml:space="preserve">e vinte e um, às quinze horas e </w:t>
      </w:r>
      <w:r w:rsidRPr="00923A96">
        <w:rPr>
          <w:rFonts w:ascii="Courier New" w:hAnsi="Courier New" w:cs="Courier New"/>
          <w:color w:val="000000" w:themeColor="text1"/>
          <w:sz w:val="28"/>
          <w:szCs w:val="28"/>
        </w:rPr>
        <w:t>vinte e oito</w:t>
      </w:r>
      <w:r w:rsidR="00457D7B" w:rsidRPr="00923A96">
        <w:rPr>
          <w:rFonts w:ascii="Courier New" w:hAnsi="Courier New" w:cs="Courier New"/>
          <w:color w:val="000000" w:themeColor="text1"/>
          <w:sz w:val="28"/>
          <w:szCs w:val="28"/>
        </w:rPr>
        <w:t xml:space="preserve"> minutos</w:t>
      </w:r>
      <w:r w:rsidR="00E86811" w:rsidRPr="00923A96">
        <w:rPr>
          <w:rFonts w:ascii="Courier New" w:hAnsi="Courier New" w:cs="Courier New"/>
          <w:color w:val="000000" w:themeColor="text1"/>
          <w:sz w:val="28"/>
          <w:szCs w:val="28"/>
        </w:rPr>
        <w:t>, reuniu-se a Assemblé</w:t>
      </w:r>
      <w:r w:rsidR="00457D7B" w:rsidRPr="00923A96">
        <w:rPr>
          <w:rFonts w:ascii="Courier New" w:hAnsi="Courier New" w:cs="Courier New"/>
          <w:color w:val="000000" w:themeColor="text1"/>
          <w:sz w:val="28"/>
          <w:szCs w:val="28"/>
        </w:rPr>
        <w:t>ia Legislativa do Estado, utilizando o Sistema de Deliberação Remota, ordinariamente, na Capital do Estado, no Plenário das Deliberações, sob a Presidência do</w:t>
      </w:r>
      <w:r w:rsidR="007A3004" w:rsidRPr="00923A96">
        <w:rPr>
          <w:rFonts w:ascii="Courier New" w:hAnsi="Courier New" w:cs="Courier New"/>
          <w:color w:val="000000" w:themeColor="text1"/>
          <w:sz w:val="28"/>
          <w:szCs w:val="28"/>
        </w:rPr>
        <w:t>s</w:t>
      </w:r>
      <w:r w:rsidR="00457D7B" w:rsidRPr="00923A96">
        <w:rPr>
          <w:rFonts w:ascii="Courier New" w:hAnsi="Courier New" w:cs="Courier New"/>
          <w:color w:val="000000" w:themeColor="text1"/>
          <w:sz w:val="28"/>
          <w:szCs w:val="28"/>
        </w:rPr>
        <w:t xml:space="preserve"> Senhor</w:t>
      </w:r>
      <w:r w:rsidR="007A3004" w:rsidRPr="00923A96">
        <w:rPr>
          <w:rFonts w:ascii="Courier New" w:hAnsi="Courier New" w:cs="Courier New"/>
          <w:color w:val="000000" w:themeColor="text1"/>
          <w:sz w:val="28"/>
          <w:szCs w:val="28"/>
        </w:rPr>
        <w:t>es</w:t>
      </w:r>
      <w:r w:rsidR="00457D7B" w:rsidRPr="00923A96">
        <w:rPr>
          <w:rFonts w:ascii="Courier New" w:hAnsi="Courier New" w:cs="Courier New"/>
          <w:color w:val="000000" w:themeColor="text1"/>
          <w:sz w:val="28"/>
          <w:szCs w:val="28"/>
        </w:rPr>
        <w:t xml:space="preserve"> Deputado</w:t>
      </w:r>
      <w:r w:rsidR="007A3004" w:rsidRPr="00923A96">
        <w:rPr>
          <w:rFonts w:ascii="Courier New" w:hAnsi="Courier New" w:cs="Courier New"/>
          <w:color w:val="000000" w:themeColor="text1"/>
          <w:sz w:val="28"/>
          <w:szCs w:val="28"/>
        </w:rPr>
        <w:t>s</w:t>
      </w:r>
      <w:r w:rsidR="00457D7B" w:rsidRPr="00923A96">
        <w:rPr>
          <w:rFonts w:ascii="Courier New" w:hAnsi="Courier New" w:cs="Courier New"/>
          <w:color w:val="000000" w:themeColor="text1"/>
          <w:sz w:val="28"/>
          <w:szCs w:val="28"/>
        </w:rPr>
        <w:t xml:space="preserve"> </w:t>
      </w:r>
      <w:r w:rsidR="00B16638" w:rsidRPr="00923A96">
        <w:rPr>
          <w:rFonts w:ascii="Courier New" w:hAnsi="Courier New" w:cs="Courier New"/>
          <w:color w:val="000000" w:themeColor="text1"/>
          <w:sz w:val="28"/>
          <w:szCs w:val="28"/>
        </w:rPr>
        <w:t>Alex Redano,</w:t>
      </w:r>
      <w:r w:rsidRPr="00923A96">
        <w:rPr>
          <w:rFonts w:ascii="Courier New" w:hAnsi="Courier New" w:cs="Courier New"/>
          <w:color w:val="000000" w:themeColor="text1"/>
          <w:sz w:val="28"/>
          <w:szCs w:val="28"/>
        </w:rPr>
        <w:t xml:space="preserve"> Adelino Follador e Anderson Pereira,  </w:t>
      </w:r>
      <w:r w:rsidR="00B16638" w:rsidRPr="00923A96">
        <w:rPr>
          <w:rFonts w:ascii="Courier New" w:hAnsi="Courier New" w:cs="Courier New"/>
          <w:color w:val="000000" w:themeColor="text1"/>
          <w:sz w:val="28"/>
          <w:szCs w:val="28"/>
        </w:rPr>
        <w:t xml:space="preserve"> </w:t>
      </w:r>
      <w:r w:rsidR="005104E6" w:rsidRPr="00923A96">
        <w:rPr>
          <w:rFonts w:ascii="Courier New" w:hAnsi="Courier New" w:cs="Courier New"/>
          <w:color w:val="000000" w:themeColor="text1"/>
          <w:sz w:val="28"/>
          <w:szCs w:val="28"/>
        </w:rPr>
        <w:t>e secretariada</w:t>
      </w:r>
      <w:r w:rsidR="00457D7B" w:rsidRPr="00923A96">
        <w:rPr>
          <w:rFonts w:ascii="Courier New" w:hAnsi="Courier New" w:cs="Courier New"/>
          <w:color w:val="000000" w:themeColor="text1"/>
          <w:sz w:val="28"/>
          <w:szCs w:val="28"/>
        </w:rPr>
        <w:t xml:space="preserve"> pelo Senhor</w:t>
      </w:r>
      <w:r w:rsidR="001F6EAB" w:rsidRPr="00923A96">
        <w:rPr>
          <w:rFonts w:ascii="Courier New" w:hAnsi="Courier New" w:cs="Courier New"/>
          <w:color w:val="000000" w:themeColor="text1"/>
          <w:sz w:val="28"/>
          <w:szCs w:val="28"/>
        </w:rPr>
        <w:t>es</w:t>
      </w:r>
      <w:r w:rsidR="00457D7B" w:rsidRPr="00923A96">
        <w:rPr>
          <w:rFonts w:ascii="Courier New" w:hAnsi="Courier New" w:cs="Courier New"/>
          <w:color w:val="000000" w:themeColor="text1"/>
          <w:sz w:val="28"/>
          <w:szCs w:val="28"/>
        </w:rPr>
        <w:t xml:space="preserve"> Deputados</w:t>
      </w:r>
      <w:r w:rsidR="003F3281" w:rsidRPr="00923A96">
        <w:rPr>
          <w:rFonts w:ascii="Courier New" w:hAnsi="Courier New" w:cs="Courier New"/>
          <w:color w:val="000000" w:themeColor="text1"/>
          <w:sz w:val="28"/>
          <w:szCs w:val="28"/>
        </w:rPr>
        <w:t xml:space="preserve">, </w:t>
      </w:r>
      <w:r w:rsidRPr="00923A96">
        <w:rPr>
          <w:rFonts w:ascii="Courier New" w:hAnsi="Courier New" w:cs="Courier New"/>
          <w:color w:val="000000" w:themeColor="text1"/>
          <w:sz w:val="28"/>
          <w:szCs w:val="28"/>
        </w:rPr>
        <w:t xml:space="preserve">Anderson Pereira e </w:t>
      </w:r>
      <w:r w:rsidRPr="00923A96">
        <w:rPr>
          <w:rFonts w:ascii="Courier New" w:hAnsi="Courier New" w:cs="Courier New"/>
          <w:sz w:val="28"/>
          <w:szCs w:val="28"/>
        </w:rPr>
        <w:t xml:space="preserve"> </w:t>
      </w:r>
      <w:r w:rsidRPr="00923A96">
        <w:rPr>
          <w:rFonts w:ascii="Courier New" w:hAnsi="Courier New" w:cs="Courier New"/>
          <w:color w:val="000000" w:themeColor="text1"/>
          <w:sz w:val="28"/>
          <w:szCs w:val="28"/>
        </w:rPr>
        <w:t>Adelino Follador</w:t>
      </w:r>
      <w:r w:rsidR="00264113" w:rsidRPr="00923A96">
        <w:rPr>
          <w:rFonts w:ascii="Courier New" w:hAnsi="Courier New" w:cs="Courier New"/>
          <w:color w:val="000000" w:themeColor="text1"/>
          <w:sz w:val="28"/>
          <w:szCs w:val="28"/>
        </w:rPr>
        <w:t xml:space="preserve">, </w:t>
      </w:r>
      <w:r w:rsidR="002A3830" w:rsidRPr="00923A96">
        <w:rPr>
          <w:rFonts w:ascii="Courier New" w:hAnsi="Courier New" w:cs="Courier New"/>
          <w:color w:val="000000" w:themeColor="text1"/>
          <w:sz w:val="28"/>
          <w:szCs w:val="28"/>
        </w:rPr>
        <w:t>e</w:t>
      </w:r>
      <w:r w:rsidR="00B727DA" w:rsidRPr="00923A96">
        <w:rPr>
          <w:rFonts w:ascii="Courier New" w:hAnsi="Courier New" w:cs="Courier New"/>
          <w:color w:val="000000" w:themeColor="text1"/>
          <w:sz w:val="28"/>
          <w:szCs w:val="28"/>
        </w:rPr>
        <w:t xml:space="preserve"> </w:t>
      </w:r>
      <w:r w:rsidR="00457D7B" w:rsidRPr="00923A96">
        <w:rPr>
          <w:rFonts w:ascii="Courier New" w:hAnsi="Courier New" w:cs="Courier New"/>
          <w:color w:val="000000" w:themeColor="text1"/>
          <w:sz w:val="28"/>
          <w:szCs w:val="28"/>
        </w:rPr>
        <w:t>com as presenças dos Senhores Deputados</w:t>
      </w:r>
      <w:r w:rsidR="00205E9E" w:rsidRPr="00923A96">
        <w:rPr>
          <w:rFonts w:ascii="Courier New" w:hAnsi="Courier New" w:cs="Courier New"/>
          <w:color w:val="000000" w:themeColor="text1"/>
          <w:sz w:val="28"/>
          <w:szCs w:val="28"/>
        </w:rPr>
        <w:t>,</w:t>
      </w:r>
      <w:r w:rsidR="00457D7B" w:rsidRPr="00923A96">
        <w:rPr>
          <w:rFonts w:ascii="Courier New" w:hAnsi="Courier New" w:cs="Courier New"/>
          <w:color w:val="0070C0"/>
          <w:sz w:val="28"/>
          <w:szCs w:val="28"/>
        </w:rPr>
        <w:t xml:space="preserve"> </w:t>
      </w:r>
      <w:r w:rsidR="00457D7B" w:rsidRPr="00923A96">
        <w:rPr>
          <w:rFonts w:ascii="Courier New" w:hAnsi="Courier New" w:cs="Courier New"/>
          <w:color w:val="000000" w:themeColor="text1"/>
          <w:sz w:val="28"/>
          <w:szCs w:val="28"/>
        </w:rPr>
        <w:t xml:space="preserve">Adelino Follador, </w:t>
      </w:r>
      <w:r w:rsidR="00F659C8" w:rsidRPr="00923A96">
        <w:rPr>
          <w:rFonts w:ascii="Courier New" w:hAnsi="Courier New" w:cs="Courier New"/>
          <w:color w:val="000000" w:themeColor="text1"/>
          <w:sz w:val="28"/>
          <w:szCs w:val="28"/>
        </w:rPr>
        <w:t xml:space="preserve">Aélcio da TV, </w:t>
      </w:r>
      <w:r w:rsidR="007C23BB" w:rsidRPr="00923A96">
        <w:rPr>
          <w:rFonts w:ascii="Courier New" w:hAnsi="Courier New" w:cs="Courier New"/>
          <w:color w:val="000000" w:themeColor="text1"/>
          <w:sz w:val="28"/>
          <w:szCs w:val="28"/>
        </w:rPr>
        <w:t xml:space="preserve">Alan Queiroz, </w:t>
      </w:r>
      <w:r w:rsidR="00457D7B" w:rsidRPr="00923A96">
        <w:rPr>
          <w:rFonts w:ascii="Courier New" w:hAnsi="Courier New" w:cs="Courier New"/>
          <w:color w:val="000000" w:themeColor="text1"/>
          <w:sz w:val="28"/>
          <w:szCs w:val="28"/>
        </w:rPr>
        <w:t xml:space="preserve">Alex Redano, </w:t>
      </w:r>
      <w:r w:rsidR="00072945" w:rsidRPr="00923A96">
        <w:rPr>
          <w:rFonts w:ascii="Courier New" w:hAnsi="Courier New" w:cs="Courier New"/>
          <w:color w:val="000000" w:themeColor="text1"/>
          <w:sz w:val="28"/>
          <w:szCs w:val="28"/>
        </w:rPr>
        <w:t>Alex Silva</w:t>
      </w:r>
      <w:r w:rsidR="00457D7B" w:rsidRPr="00923A96">
        <w:rPr>
          <w:rFonts w:ascii="Courier New" w:hAnsi="Courier New" w:cs="Courier New"/>
          <w:color w:val="000000" w:themeColor="text1"/>
          <w:sz w:val="28"/>
          <w:szCs w:val="28"/>
        </w:rPr>
        <w:t xml:space="preserve">, Anderson Pereira, Chiquinho da Emater, </w:t>
      </w:r>
      <w:r w:rsidR="00F659C8" w:rsidRPr="00923A96">
        <w:rPr>
          <w:rFonts w:ascii="Courier New" w:hAnsi="Courier New" w:cs="Courier New"/>
          <w:color w:val="000000" w:themeColor="text1"/>
          <w:sz w:val="28"/>
          <w:szCs w:val="28"/>
        </w:rPr>
        <w:t>Cirone Deiró, Dr. Neidson,</w:t>
      </w:r>
      <w:r w:rsidR="007C23BB" w:rsidRPr="00923A96">
        <w:rPr>
          <w:rFonts w:ascii="Courier New" w:hAnsi="Courier New" w:cs="Courier New"/>
          <w:color w:val="000000" w:themeColor="text1"/>
          <w:sz w:val="28"/>
          <w:szCs w:val="28"/>
        </w:rPr>
        <w:t xml:space="preserve"> Edson Martins,</w:t>
      </w:r>
      <w:r w:rsidR="00F659C8" w:rsidRPr="00923A96">
        <w:rPr>
          <w:rFonts w:ascii="Courier New" w:hAnsi="Courier New" w:cs="Courier New"/>
          <w:color w:val="000000" w:themeColor="text1"/>
          <w:sz w:val="28"/>
          <w:szCs w:val="28"/>
        </w:rPr>
        <w:t xml:space="preserve"> Eyder Brasil, </w:t>
      </w:r>
      <w:r w:rsidR="003F3281" w:rsidRPr="00923A96">
        <w:rPr>
          <w:rFonts w:ascii="Courier New" w:hAnsi="Courier New" w:cs="Courier New"/>
          <w:color w:val="000000" w:themeColor="text1"/>
          <w:sz w:val="28"/>
          <w:szCs w:val="28"/>
        </w:rPr>
        <w:t xml:space="preserve">Ezequiel Neiva, </w:t>
      </w:r>
      <w:r w:rsidR="00FF7B5D" w:rsidRPr="00923A96">
        <w:rPr>
          <w:rFonts w:ascii="Courier New" w:hAnsi="Courier New" w:cs="Courier New"/>
          <w:color w:val="000000" w:themeColor="text1"/>
          <w:sz w:val="28"/>
          <w:szCs w:val="28"/>
        </w:rPr>
        <w:t xml:space="preserve">Geraldo da Rondônia, </w:t>
      </w:r>
      <w:r w:rsidR="009B394F" w:rsidRPr="00923A96">
        <w:rPr>
          <w:rFonts w:ascii="Courier New" w:hAnsi="Courier New" w:cs="Courier New"/>
          <w:color w:val="000000" w:themeColor="text1"/>
          <w:sz w:val="28"/>
          <w:szCs w:val="28"/>
        </w:rPr>
        <w:t xml:space="preserve">Ismael Crispin, Jair Montes, </w:t>
      </w:r>
      <w:r w:rsidR="00205E9E" w:rsidRPr="00923A96">
        <w:rPr>
          <w:rFonts w:ascii="Courier New" w:hAnsi="Courier New" w:cs="Courier New"/>
          <w:color w:val="000000" w:themeColor="text1"/>
          <w:sz w:val="28"/>
          <w:szCs w:val="28"/>
        </w:rPr>
        <w:t xml:space="preserve">Jean Oliveira, </w:t>
      </w:r>
      <w:r w:rsidR="009B394F" w:rsidRPr="00923A96">
        <w:rPr>
          <w:rFonts w:ascii="Courier New" w:hAnsi="Courier New" w:cs="Courier New"/>
          <w:color w:val="000000" w:themeColor="text1"/>
          <w:sz w:val="28"/>
          <w:szCs w:val="28"/>
        </w:rPr>
        <w:t xml:space="preserve">Jhony Paixão, </w:t>
      </w:r>
      <w:r w:rsidR="00205E9E" w:rsidRPr="00923A96">
        <w:rPr>
          <w:rFonts w:ascii="Courier New" w:hAnsi="Courier New" w:cs="Courier New"/>
          <w:color w:val="000000" w:themeColor="text1"/>
          <w:sz w:val="28"/>
          <w:szCs w:val="28"/>
        </w:rPr>
        <w:t xml:space="preserve">Laerte Gomes, Lazinho da Fetagro, </w:t>
      </w:r>
      <w:r w:rsidR="009B394F" w:rsidRPr="00923A96">
        <w:rPr>
          <w:rFonts w:ascii="Courier New" w:hAnsi="Courier New" w:cs="Courier New"/>
          <w:color w:val="000000" w:themeColor="text1"/>
          <w:sz w:val="28"/>
          <w:szCs w:val="28"/>
        </w:rPr>
        <w:t xml:space="preserve">Deputado Lebrão, </w:t>
      </w:r>
      <w:r w:rsidR="00072945" w:rsidRPr="00923A96">
        <w:rPr>
          <w:rFonts w:ascii="Courier New" w:hAnsi="Courier New" w:cs="Courier New"/>
          <w:color w:val="000000" w:themeColor="text1"/>
          <w:sz w:val="28"/>
          <w:szCs w:val="28"/>
        </w:rPr>
        <w:t xml:space="preserve">Luizinho Goebel, Marcelo Cruz  e </w:t>
      </w:r>
      <w:r w:rsidR="00457D7B" w:rsidRPr="00923A96">
        <w:rPr>
          <w:rFonts w:ascii="Courier New" w:hAnsi="Courier New" w:cs="Courier New"/>
          <w:color w:val="000000" w:themeColor="text1"/>
          <w:sz w:val="28"/>
          <w:szCs w:val="28"/>
        </w:rPr>
        <w:t>da</w:t>
      </w:r>
      <w:r w:rsidR="00072945" w:rsidRPr="00923A96">
        <w:rPr>
          <w:rFonts w:ascii="Courier New" w:hAnsi="Courier New" w:cs="Courier New"/>
          <w:color w:val="000000" w:themeColor="text1"/>
          <w:sz w:val="28"/>
          <w:szCs w:val="28"/>
        </w:rPr>
        <w:t>s</w:t>
      </w:r>
      <w:r w:rsidR="00457D7B" w:rsidRPr="00923A96">
        <w:rPr>
          <w:rFonts w:ascii="Courier New" w:hAnsi="Courier New" w:cs="Courier New"/>
          <w:color w:val="000000" w:themeColor="text1"/>
          <w:sz w:val="28"/>
          <w:szCs w:val="28"/>
        </w:rPr>
        <w:t xml:space="preserve"> Senhora</w:t>
      </w:r>
      <w:r w:rsidR="00072945" w:rsidRPr="00923A96">
        <w:rPr>
          <w:rFonts w:ascii="Courier New" w:hAnsi="Courier New" w:cs="Courier New"/>
          <w:color w:val="000000" w:themeColor="text1"/>
          <w:sz w:val="28"/>
          <w:szCs w:val="28"/>
        </w:rPr>
        <w:t>s</w:t>
      </w:r>
      <w:r w:rsidR="00457D7B" w:rsidRPr="00923A96">
        <w:rPr>
          <w:rFonts w:ascii="Courier New" w:hAnsi="Courier New" w:cs="Courier New"/>
          <w:color w:val="000000" w:themeColor="text1"/>
          <w:sz w:val="28"/>
          <w:szCs w:val="28"/>
        </w:rPr>
        <w:t xml:space="preserve"> Deputada</w:t>
      </w:r>
      <w:r w:rsidR="00072945" w:rsidRPr="00923A96">
        <w:rPr>
          <w:rFonts w:ascii="Courier New" w:hAnsi="Courier New" w:cs="Courier New"/>
          <w:color w:val="000000" w:themeColor="text1"/>
          <w:sz w:val="28"/>
          <w:szCs w:val="28"/>
        </w:rPr>
        <w:t>s</w:t>
      </w:r>
      <w:r w:rsidR="00457D7B" w:rsidRPr="00923A96">
        <w:rPr>
          <w:rFonts w:ascii="Courier New" w:hAnsi="Courier New" w:cs="Courier New"/>
          <w:color w:val="000000" w:themeColor="text1"/>
          <w:sz w:val="28"/>
          <w:szCs w:val="28"/>
        </w:rPr>
        <w:t xml:space="preserve"> </w:t>
      </w:r>
      <w:r w:rsidR="00072945" w:rsidRPr="00923A96">
        <w:rPr>
          <w:rFonts w:ascii="Courier New" w:hAnsi="Courier New" w:cs="Courier New"/>
          <w:color w:val="000000" w:themeColor="text1"/>
          <w:sz w:val="28"/>
          <w:szCs w:val="28"/>
        </w:rPr>
        <w:t>Rosângela Donadon e</w:t>
      </w:r>
      <w:r w:rsidR="00205E9E" w:rsidRPr="00923A96">
        <w:rPr>
          <w:rFonts w:ascii="Courier New" w:hAnsi="Courier New" w:cs="Courier New"/>
          <w:color w:val="000000" w:themeColor="text1"/>
          <w:sz w:val="28"/>
          <w:szCs w:val="28"/>
        </w:rPr>
        <w:t xml:space="preserve"> Cássia Muleta</w:t>
      </w:r>
      <w:r w:rsidR="00264113" w:rsidRPr="00923A96">
        <w:rPr>
          <w:rFonts w:ascii="Courier New" w:hAnsi="Courier New" w:cs="Courier New"/>
          <w:color w:val="000000" w:themeColor="text1"/>
          <w:sz w:val="28"/>
          <w:szCs w:val="28"/>
        </w:rPr>
        <w:t xml:space="preserve">. </w:t>
      </w:r>
      <w:r w:rsidR="009B394F" w:rsidRPr="00923A96">
        <w:rPr>
          <w:rFonts w:ascii="Courier New" w:hAnsi="Courier New" w:cs="Courier New"/>
          <w:color w:val="000000" w:themeColor="text1"/>
          <w:sz w:val="28"/>
          <w:szCs w:val="28"/>
        </w:rPr>
        <w:t>h</w:t>
      </w:r>
      <w:r w:rsidR="00513F97" w:rsidRPr="00923A96">
        <w:rPr>
          <w:rFonts w:ascii="Courier New" w:hAnsi="Courier New" w:cs="Courier New"/>
          <w:color w:val="000000" w:themeColor="text1"/>
          <w:sz w:val="28"/>
          <w:szCs w:val="28"/>
        </w:rPr>
        <w:t>ave</w:t>
      </w:r>
      <w:r w:rsidR="00D14D1E" w:rsidRPr="00923A96">
        <w:rPr>
          <w:rFonts w:ascii="Courier New" w:hAnsi="Courier New" w:cs="Courier New"/>
          <w:color w:val="000000" w:themeColor="text1"/>
          <w:sz w:val="28"/>
          <w:szCs w:val="28"/>
        </w:rPr>
        <w:t>ndo</w:t>
      </w:r>
      <w:r w:rsidR="00513F97" w:rsidRPr="00923A96">
        <w:rPr>
          <w:rFonts w:ascii="Courier New" w:hAnsi="Courier New" w:cs="Courier New"/>
          <w:color w:val="000000" w:themeColor="text1"/>
          <w:sz w:val="28"/>
          <w:szCs w:val="28"/>
        </w:rPr>
        <w:t xml:space="preserve"> </w:t>
      </w:r>
      <w:r w:rsidR="00513F97" w:rsidRPr="00923A96">
        <w:rPr>
          <w:rFonts w:ascii="Courier New" w:hAnsi="Courier New" w:cs="Courier New"/>
          <w:b/>
          <w:i/>
          <w:color w:val="000000" w:themeColor="text1"/>
          <w:sz w:val="28"/>
          <w:szCs w:val="28"/>
        </w:rPr>
        <w:t>“quórum”</w:t>
      </w:r>
      <w:r w:rsidR="00513F97" w:rsidRPr="00923A96">
        <w:rPr>
          <w:rFonts w:ascii="Courier New" w:hAnsi="Courier New" w:cs="Courier New"/>
          <w:color w:val="000000" w:themeColor="text1"/>
          <w:sz w:val="28"/>
          <w:szCs w:val="28"/>
        </w:rPr>
        <w:t xml:space="preserve"> </w:t>
      </w:r>
      <w:r w:rsidR="00D14D1E" w:rsidRPr="00923A96">
        <w:rPr>
          <w:rFonts w:ascii="Courier New" w:hAnsi="Courier New" w:cs="Courier New"/>
          <w:color w:val="000000" w:themeColor="text1"/>
          <w:sz w:val="28"/>
          <w:szCs w:val="28"/>
        </w:rPr>
        <w:t>foi</w:t>
      </w:r>
      <w:r w:rsidR="00457D7B" w:rsidRPr="00923A96">
        <w:rPr>
          <w:rFonts w:ascii="Courier New" w:hAnsi="Courier New" w:cs="Courier New"/>
          <w:color w:val="000000" w:themeColor="text1"/>
          <w:sz w:val="28"/>
          <w:szCs w:val="28"/>
        </w:rPr>
        <w:t xml:space="preserve"> aberta a sessão. Lida e aprovad</w:t>
      </w:r>
      <w:r w:rsidR="00BA6EAE" w:rsidRPr="00923A96">
        <w:rPr>
          <w:rFonts w:ascii="Courier New" w:hAnsi="Courier New" w:cs="Courier New"/>
          <w:color w:val="000000" w:themeColor="text1"/>
          <w:sz w:val="28"/>
          <w:szCs w:val="28"/>
        </w:rPr>
        <w:t>a a ata da sessão</w:t>
      </w:r>
      <w:r w:rsidR="002A3830" w:rsidRPr="00923A96">
        <w:rPr>
          <w:rFonts w:ascii="Courier New" w:hAnsi="Courier New" w:cs="Courier New"/>
          <w:color w:val="000000" w:themeColor="text1"/>
          <w:sz w:val="28"/>
          <w:szCs w:val="28"/>
        </w:rPr>
        <w:t xml:space="preserve"> ordinária</w:t>
      </w:r>
      <w:r w:rsidR="00BA6EAE" w:rsidRPr="00923A96">
        <w:rPr>
          <w:rFonts w:ascii="Courier New" w:hAnsi="Courier New" w:cs="Courier New"/>
          <w:color w:val="000000" w:themeColor="text1"/>
          <w:sz w:val="28"/>
          <w:szCs w:val="28"/>
        </w:rPr>
        <w:t xml:space="preserve"> anterior. </w:t>
      </w:r>
      <w:r w:rsidR="00D14D1E" w:rsidRPr="00923A96">
        <w:rPr>
          <w:rFonts w:ascii="Courier New" w:hAnsi="Courier New" w:cs="Courier New"/>
          <w:color w:val="000000" w:themeColor="text1"/>
          <w:sz w:val="28"/>
          <w:szCs w:val="28"/>
        </w:rPr>
        <w:t>L</w:t>
      </w:r>
      <w:r w:rsidR="00457D7B" w:rsidRPr="00923A96">
        <w:rPr>
          <w:rFonts w:ascii="Courier New" w:hAnsi="Courier New" w:cs="Courier New"/>
          <w:color w:val="000000" w:themeColor="text1"/>
          <w:sz w:val="28"/>
          <w:szCs w:val="28"/>
        </w:rPr>
        <w:t xml:space="preserve">ido </w:t>
      </w:r>
      <w:r w:rsidR="00513F97" w:rsidRPr="00923A96">
        <w:rPr>
          <w:rFonts w:ascii="Courier New" w:hAnsi="Courier New" w:cs="Courier New"/>
          <w:color w:val="000000" w:themeColor="text1"/>
          <w:sz w:val="28"/>
          <w:szCs w:val="28"/>
        </w:rPr>
        <w:t>o</w:t>
      </w:r>
      <w:r w:rsidR="007050B9" w:rsidRPr="00923A96">
        <w:rPr>
          <w:rFonts w:ascii="Courier New" w:hAnsi="Courier New" w:cs="Courier New"/>
          <w:color w:val="000000" w:themeColor="text1"/>
          <w:sz w:val="28"/>
          <w:szCs w:val="28"/>
        </w:rPr>
        <w:t xml:space="preserve"> </w:t>
      </w:r>
      <w:r w:rsidR="00264113" w:rsidRPr="00923A96">
        <w:rPr>
          <w:rFonts w:ascii="Courier New" w:hAnsi="Courier New" w:cs="Courier New"/>
          <w:b/>
          <w:color w:val="000000" w:themeColor="text1"/>
          <w:sz w:val="28"/>
          <w:szCs w:val="28"/>
        </w:rPr>
        <w:t>Expediente Recebido</w:t>
      </w:r>
      <w:bookmarkStart w:id="0" w:name="_Hlk33787190"/>
      <w:r w:rsidR="008239C7" w:rsidRPr="00923A96">
        <w:rPr>
          <w:rFonts w:ascii="Courier New" w:hAnsi="Courier New" w:cs="Courier New"/>
          <w:b/>
          <w:color w:val="000000" w:themeColor="text1"/>
          <w:sz w:val="28"/>
          <w:szCs w:val="28"/>
        </w:rPr>
        <w:t xml:space="preserve"> número 15, de 01</w:t>
      </w:r>
      <w:r w:rsidR="005631ED" w:rsidRPr="00923A96">
        <w:rPr>
          <w:rFonts w:ascii="Courier New" w:hAnsi="Courier New" w:cs="Courier New"/>
          <w:b/>
          <w:color w:val="000000" w:themeColor="text1"/>
          <w:sz w:val="28"/>
          <w:szCs w:val="28"/>
        </w:rPr>
        <w:t xml:space="preserve"> de </w:t>
      </w:r>
      <w:r w:rsidR="008239C7" w:rsidRPr="00923A96">
        <w:rPr>
          <w:rFonts w:ascii="Courier New" w:hAnsi="Courier New" w:cs="Courier New"/>
          <w:b/>
          <w:color w:val="000000" w:themeColor="text1"/>
          <w:sz w:val="28"/>
          <w:szCs w:val="28"/>
        </w:rPr>
        <w:t>06</w:t>
      </w:r>
      <w:r w:rsidR="005631ED" w:rsidRPr="00923A96">
        <w:rPr>
          <w:rFonts w:ascii="Courier New" w:hAnsi="Courier New" w:cs="Courier New"/>
          <w:b/>
          <w:color w:val="000000" w:themeColor="text1"/>
          <w:sz w:val="28"/>
          <w:szCs w:val="28"/>
        </w:rPr>
        <w:t xml:space="preserve"> de 2021</w:t>
      </w:r>
      <w:r w:rsidR="003308DB" w:rsidRPr="00923A96">
        <w:rPr>
          <w:rFonts w:ascii="Courier New" w:hAnsi="Courier New" w:cs="Courier New"/>
          <w:b/>
          <w:color w:val="000000" w:themeColor="text1"/>
          <w:sz w:val="28"/>
          <w:szCs w:val="28"/>
        </w:rPr>
        <w:t xml:space="preserve"> e </w:t>
      </w:r>
      <w:r w:rsidR="003308DB" w:rsidRPr="00923A96">
        <w:rPr>
          <w:rFonts w:ascii="Courier New" w:hAnsi="Courier New" w:cs="Courier New"/>
          <w:b/>
          <w:color w:val="000000" w:themeColor="text1"/>
          <w:sz w:val="28"/>
          <w:szCs w:val="28"/>
        </w:rPr>
        <w:lastRenderedPageBreak/>
        <w:t>publicado no portal da Assembleia Legislativa</w:t>
      </w:r>
      <w:r w:rsidR="00EF19B4" w:rsidRPr="00923A96">
        <w:rPr>
          <w:rFonts w:ascii="Courier New" w:hAnsi="Courier New" w:cs="Courier New"/>
          <w:color w:val="000000" w:themeColor="text1"/>
          <w:sz w:val="28"/>
          <w:szCs w:val="28"/>
        </w:rPr>
        <w:t>.</w:t>
      </w:r>
      <w:r w:rsidR="00B149D8" w:rsidRPr="00923A96">
        <w:rPr>
          <w:rFonts w:ascii="Courier New" w:hAnsi="Courier New" w:cs="Courier New"/>
          <w:color w:val="000000" w:themeColor="text1"/>
          <w:sz w:val="28"/>
          <w:szCs w:val="28"/>
        </w:rPr>
        <w:t xml:space="preserve"> </w:t>
      </w:r>
      <w:r w:rsidR="00A73FEB" w:rsidRPr="00923A96">
        <w:rPr>
          <w:rFonts w:ascii="Courier New" w:hAnsi="Courier New" w:cs="Courier New"/>
          <w:b/>
          <w:color w:val="000000" w:themeColor="text1"/>
          <w:sz w:val="28"/>
          <w:szCs w:val="28"/>
          <w:u w:val="single"/>
        </w:rPr>
        <w:t>Breves Comunicações</w:t>
      </w:r>
      <w:r w:rsidR="00A73FEB" w:rsidRPr="00923A96">
        <w:rPr>
          <w:rFonts w:ascii="Courier New" w:hAnsi="Courier New" w:cs="Courier New"/>
          <w:color w:val="000000" w:themeColor="text1"/>
          <w:sz w:val="28"/>
          <w:szCs w:val="28"/>
        </w:rPr>
        <w:t xml:space="preserve">, </w:t>
      </w:r>
      <w:r w:rsidR="00626A29" w:rsidRPr="00923A96">
        <w:rPr>
          <w:rFonts w:ascii="Courier New" w:hAnsi="Courier New" w:cs="Courier New"/>
          <w:color w:val="000000" w:themeColor="text1"/>
          <w:sz w:val="28"/>
          <w:szCs w:val="28"/>
        </w:rPr>
        <w:t>fizeram uso da palavra os Senhores Deputados, Adelino Follador</w:t>
      </w:r>
      <w:r w:rsidR="008A4D53" w:rsidRPr="00923A96">
        <w:rPr>
          <w:rFonts w:ascii="Courier New" w:hAnsi="Courier New" w:cs="Courier New"/>
          <w:color w:val="000000" w:themeColor="text1"/>
          <w:sz w:val="28"/>
          <w:szCs w:val="28"/>
        </w:rPr>
        <w:t xml:space="preserve">, Lazinho da Fetagro, </w:t>
      </w:r>
      <w:r w:rsidR="000A3CAF" w:rsidRPr="00923A96">
        <w:rPr>
          <w:rFonts w:ascii="Courier New" w:hAnsi="Courier New" w:cs="Courier New"/>
          <w:color w:val="000000" w:themeColor="text1"/>
          <w:sz w:val="28"/>
          <w:szCs w:val="28"/>
        </w:rPr>
        <w:t>Jair Montes e</w:t>
      </w:r>
      <w:r w:rsidR="008A4D53" w:rsidRPr="00923A96">
        <w:rPr>
          <w:rFonts w:ascii="Courier New" w:hAnsi="Courier New" w:cs="Courier New"/>
          <w:color w:val="000000" w:themeColor="text1"/>
          <w:sz w:val="28"/>
          <w:szCs w:val="28"/>
        </w:rPr>
        <w:t xml:space="preserve"> Laerte Gomes</w:t>
      </w:r>
      <w:r w:rsidR="00626A29" w:rsidRPr="00923A96">
        <w:rPr>
          <w:rFonts w:ascii="Courier New" w:hAnsi="Courier New" w:cs="Courier New"/>
          <w:color w:val="000000" w:themeColor="text1"/>
          <w:sz w:val="28"/>
          <w:szCs w:val="28"/>
        </w:rPr>
        <w:t>.</w:t>
      </w:r>
      <w:r w:rsidR="00D14D1E" w:rsidRPr="00923A96">
        <w:rPr>
          <w:rFonts w:ascii="Courier New" w:hAnsi="Courier New" w:cs="Courier New"/>
          <w:color w:val="000000" w:themeColor="text1"/>
          <w:sz w:val="28"/>
          <w:szCs w:val="28"/>
        </w:rPr>
        <w:t xml:space="preserve"> </w:t>
      </w:r>
      <w:r w:rsidR="00626A29" w:rsidRPr="00923A96">
        <w:rPr>
          <w:rFonts w:ascii="Courier New" w:hAnsi="Courier New" w:cs="Courier New"/>
          <w:b/>
          <w:color w:val="000000" w:themeColor="text1"/>
          <w:sz w:val="28"/>
          <w:szCs w:val="28"/>
        </w:rPr>
        <w:t>Grande Expediente,</w:t>
      </w:r>
      <w:r w:rsidR="00626A29" w:rsidRPr="00923A96">
        <w:rPr>
          <w:rFonts w:ascii="Courier New" w:hAnsi="Courier New" w:cs="Courier New"/>
          <w:color w:val="000000" w:themeColor="text1"/>
          <w:sz w:val="28"/>
          <w:szCs w:val="28"/>
        </w:rPr>
        <w:t xml:space="preserve"> não houve orador</w:t>
      </w:r>
      <w:r w:rsidR="00626A29" w:rsidRPr="002420CF">
        <w:rPr>
          <w:rFonts w:ascii="Courier New" w:hAnsi="Courier New" w:cs="Courier New"/>
          <w:color w:val="000000" w:themeColor="text1"/>
          <w:sz w:val="28"/>
          <w:szCs w:val="28"/>
        </w:rPr>
        <w:t xml:space="preserve">es inscritos. </w:t>
      </w:r>
      <w:r w:rsidR="00626A29" w:rsidRPr="002420CF">
        <w:rPr>
          <w:rFonts w:ascii="Courier New" w:hAnsi="Courier New" w:cs="Courier New"/>
          <w:b/>
          <w:color w:val="000000" w:themeColor="text1"/>
          <w:sz w:val="28"/>
          <w:szCs w:val="28"/>
        </w:rPr>
        <w:t>ORDEM DO DIA.</w:t>
      </w:r>
      <w:r w:rsidR="00F2285D" w:rsidRPr="002420CF">
        <w:rPr>
          <w:rFonts w:ascii="Courier New" w:hAnsi="Courier New" w:cs="Courier New"/>
          <w:b/>
          <w:color w:val="000000" w:themeColor="text1"/>
          <w:sz w:val="28"/>
          <w:szCs w:val="28"/>
        </w:rPr>
        <w:t xml:space="preserve"> </w:t>
      </w:r>
      <w:r w:rsidR="00F2285D" w:rsidRPr="002420CF">
        <w:rPr>
          <w:rFonts w:ascii="Courier New" w:hAnsi="Courier New" w:cs="Courier New"/>
          <w:color w:val="000000" w:themeColor="text1"/>
          <w:sz w:val="28"/>
          <w:szCs w:val="28"/>
        </w:rPr>
        <w:t>Foram lidas as seguinte</w:t>
      </w:r>
      <w:r w:rsidR="002420CF">
        <w:rPr>
          <w:rFonts w:ascii="Courier New" w:hAnsi="Courier New" w:cs="Courier New"/>
          <w:color w:val="000000" w:themeColor="text1"/>
          <w:sz w:val="28"/>
          <w:szCs w:val="28"/>
        </w:rPr>
        <w:t>s</w:t>
      </w:r>
      <w:r w:rsidR="00F2285D" w:rsidRPr="002420CF">
        <w:rPr>
          <w:rFonts w:ascii="Courier New" w:hAnsi="Courier New" w:cs="Courier New"/>
          <w:color w:val="000000" w:themeColor="text1"/>
          <w:sz w:val="28"/>
          <w:szCs w:val="28"/>
        </w:rPr>
        <w:t xml:space="preserve"> proposições</w:t>
      </w:r>
      <w:r w:rsidR="00F92801" w:rsidRPr="002420CF">
        <w:rPr>
          <w:rFonts w:ascii="Courier New" w:hAnsi="Courier New" w:cs="Courier New"/>
          <w:b/>
          <w:color w:val="000000" w:themeColor="text1"/>
          <w:sz w:val="28"/>
          <w:szCs w:val="28"/>
        </w:rPr>
        <w:t>:</w:t>
      </w:r>
      <w:r w:rsidR="00923A96" w:rsidRPr="002420CF">
        <w:rPr>
          <w:rFonts w:ascii="Courier New" w:hAnsi="Courier New" w:cs="Courier New"/>
          <w:b/>
          <w:color w:val="000000" w:themeColor="text1"/>
          <w:sz w:val="28"/>
          <w:szCs w:val="28"/>
        </w:rPr>
        <w:t xml:space="preserve"> </w:t>
      </w:r>
      <w:r w:rsidR="00923A96" w:rsidRPr="002420CF">
        <w:rPr>
          <w:rFonts w:ascii="Courier New" w:hAnsi="Courier New" w:cs="Courier New"/>
          <w:b/>
          <w:bCs/>
          <w:color w:val="000000" w:themeColor="text1"/>
          <w:sz w:val="28"/>
          <w:szCs w:val="28"/>
        </w:rPr>
        <w:t xml:space="preserve">Requerimento do Senhor Deputado </w:t>
      </w:r>
      <w:r w:rsidR="002420CF">
        <w:rPr>
          <w:rFonts w:ascii="Courier New" w:hAnsi="Courier New" w:cs="Courier New"/>
          <w:b/>
          <w:bCs/>
          <w:color w:val="000000" w:themeColor="text1"/>
          <w:sz w:val="28"/>
          <w:szCs w:val="28"/>
        </w:rPr>
        <w:t>Laerte Gomes</w:t>
      </w:r>
      <w:r w:rsidR="00923A96" w:rsidRPr="002420CF">
        <w:rPr>
          <w:rFonts w:ascii="Courier New" w:hAnsi="Courier New" w:cs="Courier New"/>
          <w:b/>
          <w:bCs/>
          <w:color w:val="000000" w:themeColor="text1"/>
          <w:sz w:val="28"/>
          <w:szCs w:val="28"/>
        </w:rPr>
        <w:t xml:space="preserve">, </w:t>
      </w:r>
      <w:r w:rsidR="00AE3FA9" w:rsidRPr="002420CF">
        <w:rPr>
          <w:rFonts w:ascii="Courier New" w:hAnsi="Courier New" w:cs="Courier New"/>
          <w:color w:val="000000" w:themeColor="text1"/>
          <w:sz w:val="28"/>
          <w:szCs w:val="28"/>
        </w:rPr>
        <w:t>ao</w:t>
      </w:r>
      <w:r w:rsidR="00923A96" w:rsidRPr="002420CF">
        <w:rPr>
          <w:rFonts w:ascii="Courier New" w:hAnsi="Courier New" w:cs="Courier New"/>
          <w:color w:val="000000" w:themeColor="text1"/>
          <w:sz w:val="28"/>
          <w:szCs w:val="28"/>
        </w:rPr>
        <w:t xml:space="preserve"> Departamento Estadual de Estradas de Rodagem e Transporte – DER, a  Estadualização do </w:t>
      </w:r>
      <w:r w:rsidR="002420CF">
        <w:rPr>
          <w:rFonts w:ascii="Courier New" w:hAnsi="Courier New" w:cs="Courier New"/>
          <w:color w:val="000000" w:themeColor="text1"/>
          <w:sz w:val="28"/>
          <w:szCs w:val="28"/>
        </w:rPr>
        <w:t>travessão das linhas 612 e 613</w:t>
      </w:r>
      <w:r w:rsidR="00923A96" w:rsidRPr="002420CF">
        <w:rPr>
          <w:rFonts w:ascii="Courier New" w:hAnsi="Courier New" w:cs="Courier New"/>
          <w:color w:val="000000" w:themeColor="text1"/>
          <w:sz w:val="28"/>
          <w:szCs w:val="28"/>
        </w:rPr>
        <w:t xml:space="preserve">, localizadas na região </w:t>
      </w:r>
      <w:r w:rsidR="00AE3FA9" w:rsidRPr="002420CF">
        <w:rPr>
          <w:rFonts w:ascii="Courier New" w:hAnsi="Courier New" w:cs="Courier New"/>
          <w:color w:val="000000" w:themeColor="text1"/>
          <w:sz w:val="28"/>
          <w:szCs w:val="28"/>
        </w:rPr>
        <w:t>de</w:t>
      </w:r>
      <w:r w:rsidR="00923A96" w:rsidRPr="002420CF">
        <w:rPr>
          <w:rFonts w:ascii="Courier New" w:hAnsi="Courier New" w:cs="Courier New"/>
          <w:color w:val="000000" w:themeColor="text1"/>
          <w:sz w:val="28"/>
          <w:szCs w:val="28"/>
        </w:rPr>
        <w:t xml:space="preserve"> Vale do Paraíso</w:t>
      </w:r>
      <w:r w:rsidR="00AE3FA9" w:rsidRPr="002420CF">
        <w:rPr>
          <w:rFonts w:ascii="Courier New" w:hAnsi="Courier New" w:cs="Courier New"/>
          <w:color w:val="000000" w:themeColor="text1"/>
          <w:sz w:val="28"/>
          <w:szCs w:val="28"/>
        </w:rPr>
        <w:t>;</w:t>
      </w:r>
      <w:r w:rsidR="00AE3FA9">
        <w:rPr>
          <w:rFonts w:ascii="Courier New" w:hAnsi="Courier New" w:cs="Courier New"/>
          <w:color w:val="FF0000"/>
          <w:sz w:val="28"/>
          <w:szCs w:val="28"/>
        </w:rPr>
        <w:t xml:space="preserve"> </w:t>
      </w:r>
      <w:r w:rsidR="00923A96" w:rsidRPr="003457CC">
        <w:rPr>
          <w:rFonts w:ascii="Courier New" w:hAnsi="Courier New" w:cs="Courier New"/>
          <w:b/>
          <w:bCs/>
          <w:color w:val="000000" w:themeColor="text1"/>
          <w:sz w:val="28"/>
          <w:szCs w:val="28"/>
        </w:rPr>
        <w:t xml:space="preserve">Requerimento do Senhor Deputado </w:t>
      </w:r>
      <w:r w:rsidR="002420CF" w:rsidRPr="003457CC">
        <w:rPr>
          <w:rFonts w:ascii="Courier New" w:hAnsi="Courier New" w:cs="Courier New"/>
          <w:b/>
          <w:bCs/>
          <w:color w:val="000000" w:themeColor="text1"/>
          <w:sz w:val="28"/>
          <w:szCs w:val="28"/>
        </w:rPr>
        <w:t>Laerte Gomes</w:t>
      </w:r>
      <w:r w:rsidR="00923A96" w:rsidRPr="003457CC">
        <w:rPr>
          <w:rFonts w:ascii="Courier New" w:hAnsi="Courier New" w:cs="Courier New"/>
          <w:b/>
          <w:bCs/>
          <w:color w:val="000000" w:themeColor="text1"/>
          <w:sz w:val="28"/>
          <w:szCs w:val="28"/>
        </w:rPr>
        <w:t xml:space="preserve">, </w:t>
      </w:r>
      <w:r w:rsidR="00923A96" w:rsidRPr="003457CC">
        <w:rPr>
          <w:rFonts w:ascii="Courier New" w:hAnsi="Courier New" w:cs="Courier New"/>
          <w:color w:val="000000" w:themeColor="text1"/>
          <w:sz w:val="28"/>
          <w:szCs w:val="28"/>
        </w:rPr>
        <w:t xml:space="preserve">a diretoria da Companhia de Água e Esgotos do Estado de Rondônia- CAERD, </w:t>
      </w:r>
      <w:r w:rsidR="003457CC" w:rsidRPr="003457CC">
        <w:rPr>
          <w:rFonts w:ascii="Courier New" w:hAnsi="Courier New" w:cs="Courier New"/>
          <w:color w:val="000000" w:themeColor="text1"/>
          <w:sz w:val="28"/>
          <w:szCs w:val="28"/>
        </w:rPr>
        <w:t xml:space="preserve">para </w:t>
      </w:r>
      <w:r w:rsidR="00923A96" w:rsidRPr="003457CC">
        <w:rPr>
          <w:rFonts w:ascii="Courier New" w:hAnsi="Courier New" w:cs="Courier New"/>
          <w:color w:val="000000" w:themeColor="text1"/>
          <w:sz w:val="28"/>
          <w:szCs w:val="28"/>
        </w:rPr>
        <w:t>prestar informações e adotar providências administrativas e operacionais necessárias, visando a urgente construção de uma rede de  abastecimento de água potável no Distrito de Forte Príncipe da Beira,  no Munícipio de Costa Marques</w:t>
      </w:r>
      <w:r w:rsidR="003457CC" w:rsidRPr="003457CC">
        <w:rPr>
          <w:rFonts w:ascii="Courier New" w:hAnsi="Courier New" w:cs="Courier New"/>
          <w:color w:val="000000" w:themeColor="text1"/>
          <w:sz w:val="28"/>
          <w:szCs w:val="28"/>
        </w:rPr>
        <w:t>;</w:t>
      </w:r>
    </w:p>
    <w:p w:rsidR="00C72C93" w:rsidRPr="00922D38" w:rsidRDefault="00923A96" w:rsidP="00843E62">
      <w:pPr>
        <w:spacing w:line="360" w:lineRule="auto"/>
        <w:ind w:left="-284" w:right="-341"/>
        <w:jc w:val="both"/>
        <w:rPr>
          <w:rFonts w:ascii="Courier New" w:hAnsi="Courier New" w:cs="Courier New"/>
          <w:b/>
          <w:sz w:val="28"/>
          <w:szCs w:val="28"/>
        </w:rPr>
      </w:pPr>
      <w:r w:rsidRPr="003457CC">
        <w:rPr>
          <w:rFonts w:ascii="Courier New" w:hAnsi="Courier New" w:cs="Courier New"/>
          <w:b/>
          <w:bCs/>
          <w:color w:val="000000" w:themeColor="text1"/>
          <w:sz w:val="28"/>
          <w:szCs w:val="28"/>
        </w:rPr>
        <w:t xml:space="preserve">Requerimento do Senhor Deputado </w:t>
      </w:r>
      <w:r w:rsidR="003457CC" w:rsidRPr="003457CC">
        <w:rPr>
          <w:rFonts w:ascii="Courier New" w:hAnsi="Courier New" w:cs="Courier New"/>
          <w:b/>
          <w:bCs/>
          <w:color w:val="000000" w:themeColor="text1"/>
          <w:sz w:val="28"/>
          <w:szCs w:val="28"/>
        </w:rPr>
        <w:t>Laerte Gomes</w:t>
      </w:r>
      <w:r w:rsidRPr="003457CC">
        <w:rPr>
          <w:rFonts w:ascii="Courier New" w:hAnsi="Courier New" w:cs="Courier New"/>
          <w:b/>
          <w:bCs/>
          <w:color w:val="000000" w:themeColor="text1"/>
          <w:sz w:val="28"/>
          <w:szCs w:val="28"/>
        </w:rPr>
        <w:t xml:space="preserve">, </w:t>
      </w:r>
      <w:r w:rsidRPr="003457CC">
        <w:rPr>
          <w:rFonts w:ascii="Courier New" w:hAnsi="Courier New" w:cs="Courier New"/>
          <w:color w:val="000000" w:themeColor="text1"/>
          <w:sz w:val="28"/>
          <w:szCs w:val="28"/>
        </w:rPr>
        <w:t xml:space="preserve">que </w:t>
      </w:r>
      <w:r w:rsidR="003457CC" w:rsidRPr="003457CC">
        <w:rPr>
          <w:rFonts w:ascii="Courier New" w:hAnsi="Courier New" w:cs="Courier New"/>
          <w:color w:val="000000" w:themeColor="text1"/>
          <w:sz w:val="28"/>
          <w:szCs w:val="28"/>
        </w:rPr>
        <w:t>à</w:t>
      </w:r>
      <w:r w:rsidRPr="003457CC">
        <w:rPr>
          <w:rFonts w:ascii="Courier New" w:hAnsi="Courier New" w:cs="Courier New"/>
          <w:color w:val="000000" w:themeColor="text1"/>
          <w:sz w:val="28"/>
          <w:szCs w:val="28"/>
        </w:rPr>
        <w:t xml:space="preserve"> Diretoria Geral do Departamento Estadual de Estradas de Rodagem e Transporte – DER, visando a elaboração e execução de  Projeto de engenharia rodoviária, para o rebaixamento de morro existente na Linha Vicinal 204, próximo ao perímetro urbano no Distrito de Rondominas</w:t>
      </w:r>
      <w:r w:rsidR="003457CC" w:rsidRPr="003457CC">
        <w:rPr>
          <w:rFonts w:ascii="Courier New" w:hAnsi="Courier New" w:cs="Courier New"/>
          <w:color w:val="000000" w:themeColor="text1"/>
          <w:sz w:val="28"/>
          <w:szCs w:val="28"/>
        </w:rPr>
        <w:t xml:space="preserve">; </w:t>
      </w:r>
      <w:r w:rsidRPr="003457CC">
        <w:rPr>
          <w:rFonts w:ascii="Courier New" w:hAnsi="Courier New" w:cs="Courier New"/>
          <w:b/>
          <w:bCs/>
          <w:color w:val="000000" w:themeColor="text1"/>
          <w:sz w:val="28"/>
          <w:szCs w:val="28"/>
        </w:rPr>
        <w:t xml:space="preserve">Requerimento do </w:t>
      </w:r>
      <w:r w:rsidRPr="003457CC">
        <w:rPr>
          <w:rFonts w:ascii="Courier New" w:hAnsi="Courier New" w:cs="Courier New"/>
          <w:b/>
          <w:bCs/>
          <w:color w:val="000000" w:themeColor="text1"/>
          <w:sz w:val="28"/>
          <w:szCs w:val="28"/>
        </w:rPr>
        <w:lastRenderedPageBreak/>
        <w:t xml:space="preserve">Senhor Deputado </w:t>
      </w:r>
      <w:r w:rsidR="003457CC" w:rsidRPr="003457CC">
        <w:rPr>
          <w:rFonts w:ascii="Courier New" w:hAnsi="Courier New" w:cs="Courier New"/>
          <w:b/>
          <w:bCs/>
          <w:color w:val="000000" w:themeColor="text1"/>
          <w:sz w:val="28"/>
          <w:szCs w:val="28"/>
        </w:rPr>
        <w:t>Laerte Gomes</w:t>
      </w:r>
      <w:r w:rsidRPr="003457CC">
        <w:rPr>
          <w:rFonts w:ascii="Courier New" w:hAnsi="Courier New" w:cs="Courier New"/>
          <w:b/>
          <w:bCs/>
          <w:color w:val="000000" w:themeColor="text1"/>
          <w:sz w:val="28"/>
          <w:szCs w:val="28"/>
        </w:rPr>
        <w:t xml:space="preserve">, </w:t>
      </w:r>
      <w:r w:rsidR="003457CC" w:rsidRPr="003457CC">
        <w:rPr>
          <w:rFonts w:ascii="Courier New" w:hAnsi="Courier New" w:cs="Courier New"/>
          <w:color w:val="000000" w:themeColor="text1"/>
          <w:sz w:val="28"/>
          <w:szCs w:val="28"/>
        </w:rPr>
        <w:t>à</w:t>
      </w:r>
      <w:r w:rsidRPr="003457CC">
        <w:rPr>
          <w:rFonts w:ascii="Courier New" w:hAnsi="Courier New" w:cs="Courier New"/>
          <w:color w:val="000000" w:themeColor="text1"/>
          <w:sz w:val="28"/>
          <w:szCs w:val="28"/>
        </w:rPr>
        <w:t xml:space="preserve"> Diretoria Geral do Departamento Estadual de Estrada de Rodagem e Transportes – DER, </w:t>
      </w:r>
      <w:r w:rsidR="003457CC" w:rsidRPr="003457CC">
        <w:rPr>
          <w:rFonts w:ascii="Courier New" w:hAnsi="Courier New" w:cs="Courier New"/>
          <w:color w:val="000000" w:themeColor="text1"/>
          <w:sz w:val="28"/>
          <w:szCs w:val="28"/>
        </w:rPr>
        <w:t xml:space="preserve">solicitando </w:t>
      </w:r>
      <w:r w:rsidRPr="003457CC">
        <w:rPr>
          <w:rFonts w:ascii="Courier New" w:hAnsi="Courier New" w:cs="Courier New"/>
          <w:color w:val="000000" w:themeColor="text1"/>
          <w:sz w:val="28"/>
          <w:szCs w:val="28"/>
        </w:rPr>
        <w:t>informações e adotar as providencias visando a urgente recuperação estrutural da RO-476/ Linha 114, localizada na região territorial do Município de Ministro Andreazza”</w:t>
      </w:r>
      <w:r w:rsidR="003457CC" w:rsidRPr="003457CC">
        <w:rPr>
          <w:rFonts w:ascii="Courier New" w:hAnsi="Courier New" w:cs="Courier New"/>
          <w:color w:val="000000" w:themeColor="text1"/>
          <w:sz w:val="28"/>
          <w:szCs w:val="28"/>
        </w:rPr>
        <w:t xml:space="preserve">; </w:t>
      </w:r>
      <w:r w:rsidRPr="003457CC">
        <w:rPr>
          <w:rFonts w:ascii="Courier New" w:hAnsi="Courier New" w:cs="Courier New"/>
          <w:b/>
          <w:bCs/>
          <w:color w:val="000000" w:themeColor="text1"/>
          <w:sz w:val="28"/>
          <w:szCs w:val="28"/>
        </w:rPr>
        <w:t xml:space="preserve">Requerimento do Senhor Deputado </w:t>
      </w:r>
      <w:r w:rsidR="003457CC" w:rsidRPr="003457CC">
        <w:rPr>
          <w:rFonts w:ascii="Courier New" w:hAnsi="Courier New" w:cs="Courier New"/>
          <w:b/>
          <w:bCs/>
          <w:color w:val="000000" w:themeColor="text1"/>
          <w:sz w:val="28"/>
          <w:szCs w:val="28"/>
        </w:rPr>
        <w:t>Marcelo Cruz</w:t>
      </w:r>
      <w:r w:rsidRPr="003457CC">
        <w:rPr>
          <w:rFonts w:ascii="Courier New" w:hAnsi="Courier New" w:cs="Courier New"/>
          <w:b/>
          <w:bCs/>
          <w:color w:val="000000" w:themeColor="text1"/>
          <w:sz w:val="28"/>
          <w:szCs w:val="28"/>
        </w:rPr>
        <w:t xml:space="preserve">, </w:t>
      </w:r>
      <w:r w:rsidR="003457CC" w:rsidRPr="003457CC">
        <w:rPr>
          <w:rFonts w:ascii="Courier New" w:hAnsi="Courier New" w:cs="Courier New"/>
          <w:color w:val="000000" w:themeColor="text1"/>
          <w:sz w:val="28"/>
          <w:szCs w:val="28"/>
        </w:rPr>
        <w:t>à</w:t>
      </w:r>
      <w:r w:rsidRPr="003457CC">
        <w:rPr>
          <w:rFonts w:ascii="Courier New" w:hAnsi="Courier New" w:cs="Courier New"/>
          <w:color w:val="000000" w:themeColor="text1"/>
          <w:sz w:val="28"/>
          <w:szCs w:val="28"/>
        </w:rPr>
        <w:t xml:space="preserve"> Diretoria Geral do Departamento de Estradas e Rodagem – DER/RO,</w:t>
      </w:r>
      <w:r w:rsidRPr="0098285D">
        <w:rPr>
          <w:rFonts w:ascii="Courier New" w:hAnsi="Courier New" w:cs="Courier New"/>
          <w:color w:val="000000" w:themeColor="text1"/>
          <w:sz w:val="28"/>
          <w:szCs w:val="28"/>
        </w:rPr>
        <w:t xml:space="preserve"> </w:t>
      </w:r>
      <w:r w:rsidRPr="0098285D">
        <w:rPr>
          <w:rFonts w:ascii="Courier New" w:hAnsi="Courier New" w:cs="Courier New"/>
          <w:bCs/>
          <w:color w:val="000000" w:themeColor="text1"/>
          <w:sz w:val="28"/>
          <w:szCs w:val="28"/>
        </w:rPr>
        <w:t>a estadualização da linha Urupá,</w:t>
      </w:r>
      <w:r w:rsidRPr="0098285D">
        <w:rPr>
          <w:rFonts w:ascii="Courier New" w:hAnsi="Courier New" w:cs="Courier New"/>
          <w:color w:val="000000" w:themeColor="text1"/>
          <w:sz w:val="28"/>
          <w:szCs w:val="28"/>
        </w:rPr>
        <w:t xml:space="preserve"> </w:t>
      </w:r>
      <w:r w:rsidRPr="003457CC">
        <w:rPr>
          <w:rFonts w:ascii="Courier New" w:hAnsi="Courier New" w:cs="Courier New"/>
          <w:color w:val="000000" w:themeColor="text1"/>
          <w:sz w:val="28"/>
          <w:szCs w:val="28"/>
        </w:rPr>
        <w:t>em uma extensão de 86 KM, entre a BR 364   e a RO-458, pertencente a 13ª Residência Regional de Porto Velho/RO</w:t>
      </w:r>
      <w:r w:rsidR="003457CC" w:rsidRPr="003457CC">
        <w:rPr>
          <w:rFonts w:ascii="Courier New" w:hAnsi="Courier New" w:cs="Courier New"/>
          <w:color w:val="000000" w:themeColor="text1"/>
          <w:sz w:val="28"/>
          <w:szCs w:val="28"/>
        </w:rPr>
        <w:t xml:space="preserve">; </w:t>
      </w:r>
      <w:r w:rsidRPr="003457CC">
        <w:rPr>
          <w:rFonts w:ascii="Courier New" w:hAnsi="Courier New" w:cs="Courier New"/>
          <w:b/>
          <w:bCs/>
          <w:color w:val="000000" w:themeColor="text1"/>
          <w:sz w:val="28"/>
          <w:szCs w:val="28"/>
        </w:rPr>
        <w:t xml:space="preserve">Requerimento do Senhor Deputado </w:t>
      </w:r>
      <w:r w:rsidR="003457CC" w:rsidRPr="003457CC">
        <w:rPr>
          <w:rFonts w:ascii="Courier New" w:hAnsi="Courier New" w:cs="Courier New"/>
          <w:b/>
          <w:bCs/>
          <w:color w:val="000000" w:themeColor="text1"/>
          <w:sz w:val="28"/>
          <w:szCs w:val="28"/>
        </w:rPr>
        <w:t>Laerte Gomes</w:t>
      </w:r>
      <w:r w:rsidRPr="003457CC">
        <w:rPr>
          <w:rFonts w:ascii="Courier New" w:hAnsi="Courier New" w:cs="Courier New"/>
          <w:b/>
          <w:bCs/>
          <w:color w:val="000000" w:themeColor="text1"/>
          <w:sz w:val="28"/>
          <w:szCs w:val="28"/>
        </w:rPr>
        <w:t xml:space="preserve">, </w:t>
      </w:r>
      <w:r w:rsidR="003457CC" w:rsidRPr="003457CC">
        <w:rPr>
          <w:rFonts w:ascii="Courier New" w:hAnsi="Courier New" w:cs="Courier New"/>
          <w:color w:val="000000" w:themeColor="text1"/>
          <w:sz w:val="28"/>
          <w:szCs w:val="28"/>
        </w:rPr>
        <w:t>à</w:t>
      </w:r>
      <w:r w:rsidRPr="003457CC">
        <w:rPr>
          <w:rFonts w:ascii="Courier New" w:hAnsi="Courier New" w:cs="Courier New"/>
          <w:color w:val="000000" w:themeColor="text1"/>
          <w:sz w:val="28"/>
          <w:szCs w:val="28"/>
        </w:rPr>
        <w:t xml:space="preserve"> Di</w:t>
      </w:r>
      <w:r w:rsidRPr="0098285D">
        <w:rPr>
          <w:rFonts w:ascii="Courier New" w:hAnsi="Courier New" w:cs="Courier New"/>
          <w:color w:val="000000" w:themeColor="text1"/>
          <w:sz w:val="28"/>
          <w:szCs w:val="28"/>
        </w:rPr>
        <w:t>retoria Geral do Departamento de Estradas e Rodagem – DER/RO, a estadualização da linha 101, em uma extensão de 60 KM, no Distrito de União Bandeirantes</w:t>
      </w:r>
      <w:r w:rsidR="003457CC" w:rsidRPr="0098285D">
        <w:rPr>
          <w:rFonts w:ascii="Courier New" w:hAnsi="Courier New" w:cs="Courier New"/>
          <w:color w:val="000000" w:themeColor="text1"/>
          <w:sz w:val="28"/>
          <w:szCs w:val="28"/>
        </w:rPr>
        <w:t xml:space="preserve">; </w:t>
      </w:r>
      <w:r w:rsidRPr="0098285D">
        <w:rPr>
          <w:rFonts w:ascii="Courier New" w:hAnsi="Courier New" w:cs="Courier New"/>
          <w:b/>
          <w:bCs/>
          <w:color w:val="000000" w:themeColor="text1"/>
          <w:sz w:val="28"/>
          <w:szCs w:val="28"/>
        </w:rPr>
        <w:t xml:space="preserve">Requerimento do Senhor Deputado </w:t>
      </w:r>
      <w:r w:rsidR="003457CC" w:rsidRPr="0098285D">
        <w:rPr>
          <w:rFonts w:ascii="Courier New" w:hAnsi="Courier New" w:cs="Courier New"/>
          <w:b/>
          <w:bCs/>
          <w:color w:val="000000" w:themeColor="text1"/>
          <w:sz w:val="28"/>
          <w:szCs w:val="28"/>
        </w:rPr>
        <w:t>Jair Montes</w:t>
      </w:r>
      <w:r w:rsidRPr="0098285D">
        <w:rPr>
          <w:rFonts w:ascii="Courier New" w:hAnsi="Courier New" w:cs="Courier New"/>
          <w:b/>
          <w:bCs/>
          <w:color w:val="000000" w:themeColor="text1"/>
          <w:sz w:val="28"/>
          <w:szCs w:val="28"/>
        </w:rPr>
        <w:t xml:space="preserve">, </w:t>
      </w:r>
      <w:r w:rsidR="005055B5" w:rsidRPr="0098285D">
        <w:rPr>
          <w:rFonts w:ascii="Courier New" w:hAnsi="Courier New" w:cs="Courier New"/>
          <w:color w:val="000000" w:themeColor="text1"/>
          <w:sz w:val="28"/>
          <w:szCs w:val="28"/>
        </w:rPr>
        <w:t>ao Poder Executivo</w:t>
      </w:r>
      <w:r w:rsidRPr="0098285D">
        <w:rPr>
          <w:rFonts w:ascii="Courier New" w:hAnsi="Courier New" w:cs="Courier New"/>
          <w:color w:val="000000" w:themeColor="text1"/>
          <w:sz w:val="28"/>
          <w:szCs w:val="28"/>
        </w:rPr>
        <w:t xml:space="preserve">, </w:t>
      </w:r>
      <w:r w:rsidR="005055B5" w:rsidRPr="0098285D">
        <w:rPr>
          <w:rFonts w:ascii="Courier New" w:hAnsi="Courier New" w:cs="Courier New"/>
          <w:color w:val="000000" w:themeColor="text1"/>
          <w:sz w:val="28"/>
          <w:szCs w:val="28"/>
        </w:rPr>
        <w:t>solicitando</w:t>
      </w:r>
      <w:r w:rsidRPr="0098285D">
        <w:rPr>
          <w:rFonts w:ascii="Courier New" w:hAnsi="Courier New" w:cs="Courier New"/>
          <w:color w:val="000000" w:themeColor="text1"/>
          <w:sz w:val="28"/>
          <w:szCs w:val="28"/>
        </w:rPr>
        <w:t xml:space="preserve"> informações referente aos contratos de Lavanderia das Unidades de Saúde da rede pública estadual</w:t>
      </w:r>
      <w:r w:rsidR="005055B5" w:rsidRPr="0098285D">
        <w:rPr>
          <w:rFonts w:ascii="Courier New" w:hAnsi="Courier New" w:cs="Courier New"/>
          <w:color w:val="000000" w:themeColor="text1"/>
          <w:sz w:val="28"/>
          <w:szCs w:val="28"/>
        </w:rPr>
        <w:t xml:space="preserve">; </w:t>
      </w:r>
      <w:r w:rsidRPr="0098285D">
        <w:rPr>
          <w:rFonts w:ascii="Courier New" w:hAnsi="Courier New" w:cs="Courier New"/>
          <w:b/>
          <w:bCs/>
          <w:color w:val="000000" w:themeColor="text1"/>
          <w:sz w:val="28"/>
          <w:szCs w:val="28"/>
        </w:rPr>
        <w:t xml:space="preserve">Requerimento do Senhor Deputado </w:t>
      </w:r>
      <w:r w:rsidR="0098285D" w:rsidRPr="0098285D">
        <w:rPr>
          <w:rFonts w:ascii="Courier New" w:hAnsi="Courier New" w:cs="Courier New"/>
          <w:b/>
          <w:bCs/>
          <w:color w:val="000000" w:themeColor="text1"/>
          <w:sz w:val="28"/>
          <w:szCs w:val="28"/>
        </w:rPr>
        <w:t>Ismael Crispin</w:t>
      </w:r>
      <w:r w:rsidRPr="0098285D">
        <w:rPr>
          <w:rFonts w:ascii="Courier New" w:hAnsi="Courier New" w:cs="Courier New"/>
          <w:b/>
          <w:bCs/>
          <w:color w:val="000000" w:themeColor="text1"/>
          <w:sz w:val="28"/>
          <w:szCs w:val="28"/>
        </w:rPr>
        <w:t xml:space="preserve">, </w:t>
      </w:r>
      <w:r w:rsidRPr="0098285D">
        <w:rPr>
          <w:rFonts w:ascii="Courier New" w:hAnsi="Courier New" w:cs="Courier New"/>
          <w:color w:val="000000" w:themeColor="text1"/>
          <w:sz w:val="28"/>
          <w:szCs w:val="28"/>
        </w:rPr>
        <w:t>à Mesa Diretora, que seja oficiado ao Excelentíssimo S</w:t>
      </w:r>
      <w:r w:rsidRPr="00EB7DF2">
        <w:rPr>
          <w:rFonts w:ascii="Courier New" w:hAnsi="Courier New" w:cs="Courier New"/>
          <w:color w:val="000000" w:themeColor="text1"/>
          <w:sz w:val="28"/>
          <w:szCs w:val="28"/>
        </w:rPr>
        <w:t xml:space="preserve">enhor Governador do Estado de Rondônia em caráter de urgência, a abertura de Edital de Chamamento Público para implantação do credenciamento de </w:t>
      </w:r>
      <w:r w:rsidRPr="00EB7DF2">
        <w:rPr>
          <w:rFonts w:ascii="Courier New" w:hAnsi="Courier New" w:cs="Courier New"/>
          <w:color w:val="000000" w:themeColor="text1"/>
          <w:sz w:val="28"/>
          <w:szCs w:val="28"/>
        </w:rPr>
        <w:lastRenderedPageBreak/>
        <w:t>empresas particulares que realizam vistoria veicular, nos municípios de Cacaulândia, Cabixi, Corumbiara, Pimenteiras do Oeste, Rio Crespo, Vale do Anari, Nova União, São Felipe D’Oeste, Campo Novo de Rondônia, Alto Alegre dos Parecis, Vale do Paraíso, Itapuã do Oeste, Primavera de Rondônia e Teixeirópolis, como também nos Distritos de Extrema (Porto Velho) e Tarilândia (Jaru)</w:t>
      </w:r>
      <w:r w:rsidR="0098285D" w:rsidRPr="00EB7DF2">
        <w:rPr>
          <w:rFonts w:ascii="Courier New" w:hAnsi="Courier New" w:cs="Courier New"/>
          <w:color w:val="000000" w:themeColor="text1"/>
          <w:sz w:val="28"/>
          <w:szCs w:val="28"/>
        </w:rPr>
        <w:t xml:space="preserve">; </w:t>
      </w:r>
      <w:r w:rsidRPr="00EB7DF2">
        <w:rPr>
          <w:rFonts w:ascii="Courier New" w:hAnsi="Courier New" w:cs="Courier New"/>
          <w:b/>
          <w:bCs/>
          <w:color w:val="000000" w:themeColor="text1"/>
          <w:sz w:val="28"/>
          <w:szCs w:val="28"/>
        </w:rPr>
        <w:t xml:space="preserve">Requerimento do Senhor Deputado </w:t>
      </w:r>
      <w:r w:rsidR="0098285D" w:rsidRPr="00EB7DF2">
        <w:rPr>
          <w:rFonts w:ascii="Courier New" w:hAnsi="Courier New" w:cs="Courier New"/>
          <w:b/>
          <w:bCs/>
          <w:color w:val="000000" w:themeColor="text1"/>
          <w:sz w:val="28"/>
          <w:szCs w:val="28"/>
        </w:rPr>
        <w:t>Anderson Pereira</w:t>
      </w:r>
      <w:r w:rsidRPr="00EB7DF2">
        <w:rPr>
          <w:rFonts w:ascii="Courier New" w:hAnsi="Courier New" w:cs="Courier New"/>
          <w:b/>
          <w:bCs/>
          <w:color w:val="000000" w:themeColor="text1"/>
          <w:sz w:val="28"/>
          <w:szCs w:val="28"/>
        </w:rPr>
        <w:t xml:space="preserve">, </w:t>
      </w:r>
      <w:r w:rsidRPr="00EB7DF2">
        <w:rPr>
          <w:rFonts w:ascii="Courier New" w:hAnsi="Courier New" w:cs="Courier New"/>
          <w:color w:val="000000" w:themeColor="text1"/>
          <w:sz w:val="28"/>
          <w:szCs w:val="28"/>
        </w:rPr>
        <w:t>ao Governador do Estado, informações e providências acerca do prazo de envio a esta Casa de Leis do Projeto de Lei Complementar no que concerne a regulamentação da Polícia Penal no âmbito do Estado de Rondônia</w:t>
      </w:r>
      <w:r w:rsidR="00EB7DF2" w:rsidRPr="00EB7DF2">
        <w:rPr>
          <w:rFonts w:ascii="Courier New" w:hAnsi="Courier New" w:cs="Courier New"/>
          <w:color w:val="000000" w:themeColor="text1"/>
          <w:sz w:val="28"/>
          <w:szCs w:val="28"/>
        </w:rPr>
        <w:t xml:space="preserve">; </w:t>
      </w:r>
      <w:r w:rsidRPr="00EB7DF2">
        <w:rPr>
          <w:rFonts w:ascii="Courier New" w:hAnsi="Courier New" w:cs="Courier New"/>
          <w:b/>
          <w:bCs/>
          <w:color w:val="000000" w:themeColor="text1"/>
          <w:sz w:val="28"/>
          <w:szCs w:val="28"/>
        </w:rPr>
        <w:t xml:space="preserve">Requerimento de Autoria do Senhor Deputado </w:t>
      </w:r>
      <w:r w:rsidR="00EB7DF2" w:rsidRPr="00EB7DF2">
        <w:rPr>
          <w:rFonts w:ascii="Courier New" w:hAnsi="Courier New" w:cs="Courier New"/>
          <w:b/>
          <w:bCs/>
          <w:color w:val="000000" w:themeColor="text1"/>
          <w:sz w:val="28"/>
          <w:szCs w:val="28"/>
        </w:rPr>
        <w:t>Anderson Pereira</w:t>
      </w:r>
      <w:r w:rsidRPr="00EB7DF2">
        <w:rPr>
          <w:rFonts w:ascii="Courier New" w:hAnsi="Courier New" w:cs="Courier New"/>
          <w:b/>
          <w:bCs/>
          <w:color w:val="000000" w:themeColor="text1"/>
          <w:sz w:val="28"/>
          <w:szCs w:val="28"/>
        </w:rPr>
        <w:t xml:space="preserve">, </w:t>
      </w:r>
      <w:r w:rsidRPr="00EB7DF2">
        <w:rPr>
          <w:rFonts w:ascii="Courier New" w:hAnsi="Courier New" w:cs="Courier New"/>
          <w:color w:val="000000" w:themeColor="text1"/>
          <w:sz w:val="28"/>
          <w:szCs w:val="28"/>
        </w:rPr>
        <w:t>ao Governador do Estado, informações quanto à fiscalização do cumprimento dos requisitos do Programa “Minha casa, minha vida”, no âmbito do Estado de Rondônia</w:t>
      </w:r>
      <w:r w:rsidR="00EB7DF2" w:rsidRPr="00EB7DF2">
        <w:rPr>
          <w:rFonts w:ascii="Courier New" w:hAnsi="Courier New" w:cs="Courier New"/>
          <w:color w:val="000000" w:themeColor="text1"/>
          <w:sz w:val="28"/>
          <w:szCs w:val="28"/>
        </w:rPr>
        <w:t xml:space="preserve">; </w:t>
      </w:r>
      <w:r w:rsidRPr="00EB7DF2">
        <w:rPr>
          <w:rFonts w:ascii="Courier New" w:hAnsi="Courier New" w:cs="Courier New"/>
          <w:b/>
          <w:bCs/>
          <w:color w:val="000000" w:themeColor="text1"/>
          <w:sz w:val="28"/>
          <w:szCs w:val="28"/>
        </w:rPr>
        <w:t xml:space="preserve">Projeto de Lei de Autoria do Senhor Deputado </w:t>
      </w:r>
      <w:r w:rsidR="00EB7DF2" w:rsidRPr="00EB7DF2">
        <w:rPr>
          <w:rFonts w:ascii="Courier New" w:hAnsi="Courier New" w:cs="Courier New"/>
          <w:b/>
          <w:bCs/>
          <w:color w:val="000000" w:themeColor="text1"/>
          <w:sz w:val="28"/>
          <w:szCs w:val="28"/>
        </w:rPr>
        <w:t>Jair Montes</w:t>
      </w:r>
      <w:r w:rsidRPr="00EB7DF2">
        <w:rPr>
          <w:rFonts w:ascii="Courier New" w:hAnsi="Courier New" w:cs="Courier New"/>
          <w:b/>
          <w:bCs/>
          <w:color w:val="000000" w:themeColor="text1"/>
          <w:sz w:val="28"/>
          <w:szCs w:val="28"/>
        </w:rPr>
        <w:t xml:space="preserve">, </w:t>
      </w:r>
      <w:r w:rsidRPr="00EB7DF2">
        <w:rPr>
          <w:rFonts w:ascii="Courier New" w:hAnsi="Courier New" w:cs="Courier New"/>
          <w:color w:val="000000" w:themeColor="text1"/>
          <w:sz w:val="28"/>
          <w:szCs w:val="28"/>
        </w:rPr>
        <w:t>Que  Dispõe  sobre a inclusão de classe profissional no rol de grupos prioritários no Plano Estadual de  Vacinação – COVID19</w:t>
      </w:r>
      <w:r w:rsidR="00EB7DF2" w:rsidRPr="00EB7DF2">
        <w:rPr>
          <w:rFonts w:ascii="Courier New" w:hAnsi="Courier New" w:cs="Courier New"/>
          <w:color w:val="000000" w:themeColor="text1"/>
          <w:sz w:val="28"/>
          <w:szCs w:val="28"/>
        </w:rPr>
        <w:t xml:space="preserve">; </w:t>
      </w:r>
      <w:r w:rsidRPr="00AB017B">
        <w:rPr>
          <w:rFonts w:ascii="Courier New" w:hAnsi="Courier New" w:cs="Courier New"/>
          <w:b/>
          <w:bCs/>
          <w:color w:val="000000" w:themeColor="text1"/>
          <w:sz w:val="28"/>
          <w:szCs w:val="28"/>
        </w:rPr>
        <w:t xml:space="preserve">Projeto de Lei do Senhor Deputado </w:t>
      </w:r>
      <w:r w:rsidR="00EB7DF2" w:rsidRPr="00AB017B">
        <w:rPr>
          <w:rFonts w:ascii="Courier New" w:hAnsi="Courier New" w:cs="Courier New"/>
          <w:b/>
          <w:bCs/>
          <w:color w:val="000000" w:themeColor="text1"/>
          <w:sz w:val="28"/>
          <w:szCs w:val="28"/>
        </w:rPr>
        <w:t>Marcelo Cruz</w:t>
      </w:r>
      <w:r w:rsidRPr="00AB017B">
        <w:rPr>
          <w:rFonts w:ascii="Courier New" w:hAnsi="Courier New" w:cs="Courier New"/>
          <w:b/>
          <w:bCs/>
          <w:color w:val="000000" w:themeColor="text1"/>
          <w:sz w:val="28"/>
          <w:szCs w:val="28"/>
        </w:rPr>
        <w:t xml:space="preserve">, </w:t>
      </w:r>
      <w:r w:rsidRPr="00AB017B">
        <w:rPr>
          <w:rFonts w:ascii="Courier New" w:hAnsi="Courier New" w:cs="Courier New"/>
          <w:color w:val="000000" w:themeColor="text1"/>
          <w:sz w:val="28"/>
          <w:szCs w:val="28"/>
        </w:rPr>
        <w:t xml:space="preserve">que Dispõe sobre penalidade aos fornecedores em caso de cobranças irregulares nas relações </w:t>
      </w:r>
      <w:r w:rsidRPr="00AB017B">
        <w:rPr>
          <w:rFonts w:ascii="Courier New" w:hAnsi="Courier New" w:cs="Courier New"/>
          <w:color w:val="000000" w:themeColor="text1"/>
          <w:sz w:val="28"/>
          <w:szCs w:val="28"/>
        </w:rPr>
        <w:lastRenderedPageBreak/>
        <w:t>de consumo no âmbito do Estado de Rondônia</w:t>
      </w:r>
      <w:r w:rsidR="00AB017B" w:rsidRPr="00AB017B">
        <w:rPr>
          <w:rFonts w:ascii="Courier New" w:hAnsi="Courier New" w:cs="Courier New"/>
          <w:color w:val="000000" w:themeColor="text1"/>
          <w:sz w:val="28"/>
          <w:szCs w:val="28"/>
        </w:rPr>
        <w:t xml:space="preserve">; </w:t>
      </w:r>
      <w:r w:rsidRPr="00AB017B">
        <w:rPr>
          <w:rFonts w:ascii="Courier New" w:hAnsi="Courier New" w:cs="Courier New"/>
          <w:b/>
          <w:bCs/>
          <w:color w:val="000000" w:themeColor="text1"/>
          <w:sz w:val="28"/>
          <w:szCs w:val="28"/>
        </w:rPr>
        <w:t xml:space="preserve">Projeto de Lei do Senhor Deputado </w:t>
      </w:r>
      <w:r w:rsidR="00AB017B" w:rsidRPr="00AB017B">
        <w:rPr>
          <w:rFonts w:ascii="Courier New" w:hAnsi="Courier New" w:cs="Courier New"/>
          <w:b/>
          <w:bCs/>
          <w:color w:val="000000" w:themeColor="text1"/>
          <w:sz w:val="28"/>
          <w:szCs w:val="28"/>
        </w:rPr>
        <w:t>Marcelo Cruz</w:t>
      </w:r>
      <w:r w:rsidRPr="00AB017B">
        <w:rPr>
          <w:rFonts w:ascii="Courier New" w:hAnsi="Courier New" w:cs="Courier New"/>
          <w:b/>
          <w:bCs/>
          <w:color w:val="000000" w:themeColor="text1"/>
          <w:sz w:val="28"/>
          <w:szCs w:val="28"/>
        </w:rPr>
        <w:t xml:space="preserve">, </w:t>
      </w:r>
      <w:r w:rsidRPr="00AB017B">
        <w:rPr>
          <w:rFonts w:ascii="Courier New" w:hAnsi="Courier New" w:cs="Courier New"/>
          <w:color w:val="000000" w:themeColor="text1"/>
          <w:sz w:val="28"/>
          <w:szCs w:val="28"/>
        </w:rPr>
        <w:t>que Institui o programa de proteção à saúde do produtor rural exposto a radiação ultravioleta e dá outras providências</w:t>
      </w:r>
      <w:r w:rsidR="00AB017B" w:rsidRPr="00AB017B">
        <w:rPr>
          <w:rFonts w:ascii="Courier New" w:hAnsi="Courier New" w:cs="Courier New"/>
          <w:color w:val="000000" w:themeColor="text1"/>
          <w:sz w:val="28"/>
          <w:szCs w:val="28"/>
        </w:rPr>
        <w:t xml:space="preserve">; </w:t>
      </w:r>
      <w:r w:rsidRPr="00AB017B">
        <w:rPr>
          <w:rFonts w:ascii="Courier New" w:hAnsi="Courier New" w:cs="Courier New"/>
          <w:b/>
          <w:bCs/>
          <w:color w:val="000000" w:themeColor="text1"/>
          <w:sz w:val="28"/>
          <w:szCs w:val="28"/>
        </w:rPr>
        <w:t xml:space="preserve">Projeto de Lei do Senhor Deputado </w:t>
      </w:r>
      <w:r w:rsidR="00AB017B" w:rsidRPr="0041704F">
        <w:rPr>
          <w:rFonts w:ascii="Courier New" w:hAnsi="Courier New" w:cs="Courier New"/>
          <w:b/>
          <w:bCs/>
          <w:color w:val="000000" w:themeColor="text1"/>
          <w:sz w:val="28"/>
          <w:szCs w:val="28"/>
        </w:rPr>
        <w:t>Marcelo Cruz</w:t>
      </w:r>
      <w:r w:rsidRPr="0041704F">
        <w:rPr>
          <w:rFonts w:ascii="Courier New" w:hAnsi="Courier New" w:cs="Courier New"/>
          <w:b/>
          <w:bCs/>
          <w:color w:val="000000" w:themeColor="text1"/>
          <w:sz w:val="28"/>
          <w:szCs w:val="28"/>
        </w:rPr>
        <w:t xml:space="preserve">, </w:t>
      </w:r>
      <w:r w:rsidRPr="0041704F">
        <w:rPr>
          <w:rFonts w:ascii="Courier New" w:hAnsi="Courier New" w:cs="Courier New"/>
          <w:color w:val="000000" w:themeColor="text1"/>
          <w:sz w:val="28"/>
          <w:szCs w:val="28"/>
        </w:rPr>
        <w:t>que Assegura a distribuição gratuita de máscaras aos usuários do transporte público no Estado de Rondônia</w:t>
      </w:r>
      <w:r w:rsidR="00AB017B" w:rsidRPr="0041704F">
        <w:rPr>
          <w:rFonts w:ascii="Courier New" w:hAnsi="Courier New" w:cs="Courier New"/>
          <w:color w:val="000000" w:themeColor="text1"/>
          <w:sz w:val="28"/>
          <w:szCs w:val="28"/>
        </w:rPr>
        <w:t xml:space="preserve">; </w:t>
      </w:r>
      <w:r w:rsidRPr="0041704F">
        <w:rPr>
          <w:rFonts w:ascii="Courier New" w:hAnsi="Courier New" w:cs="Courier New"/>
          <w:b/>
          <w:bCs/>
          <w:color w:val="000000" w:themeColor="text1"/>
          <w:sz w:val="28"/>
          <w:szCs w:val="28"/>
        </w:rPr>
        <w:t xml:space="preserve">Projeto de Lei de Autoria do Senhor Deputado </w:t>
      </w:r>
      <w:r w:rsidR="00AB017B" w:rsidRPr="0041704F">
        <w:rPr>
          <w:rFonts w:ascii="Courier New" w:hAnsi="Courier New" w:cs="Courier New"/>
          <w:b/>
          <w:bCs/>
          <w:color w:val="000000" w:themeColor="text1"/>
          <w:sz w:val="28"/>
          <w:szCs w:val="28"/>
        </w:rPr>
        <w:t>Marcelo Cruz</w:t>
      </w:r>
      <w:r w:rsidRPr="0041704F">
        <w:rPr>
          <w:rFonts w:ascii="Courier New" w:hAnsi="Courier New" w:cs="Courier New"/>
          <w:b/>
          <w:bCs/>
          <w:color w:val="000000" w:themeColor="text1"/>
          <w:sz w:val="28"/>
          <w:szCs w:val="28"/>
        </w:rPr>
        <w:t xml:space="preserve">, </w:t>
      </w:r>
      <w:r w:rsidRPr="0041704F">
        <w:rPr>
          <w:rFonts w:ascii="Courier New" w:hAnsi="Courier New" w:cs="Courier New"/>
          <w:color w:val="000000" w:themeColor="text1"/>
          <w:sz w:val="28"/>
          <w:szCs w:val="28"/>
        </w:rPr>
        <w:t>que Torna obrigatória a reserva de 5% (cinco por cento) de mesa e cadeira para idosos e deficientes físicos nas praças de alimentação dos shopping centers comerciais e restaurante</w:t>
      </w:r>
      <w:r w:rsidR="007D3277" w:rsidRPr="0041704F">
        <w:rPr>
          <w:rFonts w:ascii="Courier New" w:hAnsi="Courier New" w:cs="Courier New"/>
          <w:color w:val="000000" w:themeColor="text1"/>
          <w:sz w:val="28"/>
          <w:szCs w:val="28"/>
        </w:rPr>
        <w:t xml:space="preserve">; </w:t>
      </w:r>
      <w:r w:rsidRPr="0041704F">
        <w:rPr>
          <w:rFonts w:ascii="Courier New" w:hAnsi="Courier New" w:cs="Courier New"/>
          <w:b/>
          <w:bCs/>
          <w:color w:val="000000" w:themeColor="text1"/>
          <w:sz w:val="28"/>
          <w:szCs w:val="28"/>
        </w:rPr>
        <w:t xml:space="preserve">Projeto de Lei do Senhor Deputado </w:t>
      </w:r>
      <w:r w:rsidR="007D3277" w:rsidRPr="0041704F">
        <w:rPr>
          <w:rFonts w:ascii="Courier New" w:hAnsi="Courier New" w:cs="Courier New"/>
          <w:b/>
          <w:bCs/>
          <w:color w:val="000000" w:themeColor="text1"/>
          <w:sz w:val="28"/>
          <w:szCs w:val="28"/>
        </w:rPr>
        <w:t>Marcelo Cruz</w:t>
      </w:r>
      <w:r w:rsidRPr="0041704F">
        <w:rPr>
          <w:rFonts w:ascii="Courier New" w:hAnsi="Courier New" w:cs="Courier New"/>
          <w:b/>
          <w:bCs/>
          <w:color w:val="000000" w:themeColor="text1"/>
          <w:sz w:val="28"/>
          <w:szCs w:val="28"/>
        </w:rPr>
        <w:t xml:space="preserve">, </w:t>
      </w:r>
      <w:r w:rsidRPr="0041704F">
        <w:rPr>
          <w:rFonts w:ascii="Courier New" w:hAnsi="Courier New" w:cs="Courier New"/>
          <w:color w:val="000000" w:themeColor="text1"/>
          <w:sz w:val="28"/>
          <w:szCs w:val="28"/>
        </w:rPr>
        <w:t>que Dispõe sobre a obrigatoriedade da colocação de etiquetas em braile em peças de vestuário, no âmbito do estado de Rondônia e dá outras providências</w:t>
      </w:r>
      <w:r w:rsidR="007D3277" w:rsidRPr="0041704F">
        <w:rPr>
          <w:rFonts w:ascii="Courier New" w:hAnsi="Courier New" w:cs="Courier New"/>
          <w:color w:val="000000" w:themeColor="text1"/>
          <w:sz w:val="28"/>
          <w:szCs w:val="28"/>
        </w:rPr>
        <w:t xml:space="preserve">; </w:t>
      </w:r>
      <w:r w:rsidRPr="0041704F">
        <w:rPr>
          <w:rFonts w:ascii="Courier New" w:hAnsi="Courier New" w:cs="Courier New"/>
          <w:b/>
          <w:bCs/>
          <w:color w:val="000000" w:themeColor="text1"/>
          <w:sz w:val="28"/>
          <w:szCs w:val="28"/>
        </w:rPr>
        <w:t xml:space="preserve">Projeto de Lei do Senhor Deputado </w:t>
      </w:r>
      <w:r w:rsidR="007D3277" w:rsidRPr="0041704F">
        <w:rPr>
          <w:rFonts w:ascii="Courier New" w:hAnsi="Courier New" w:cs="Courier New"/>
          <w:b/>
          <w:bCs/>
          <w:color w:val="000000" w:themeColor="text1"/>
          <w:sz w:val="28"/>
          <w:szCs w:val="28"/>
        </w:rPr>
        <w:t>Marcelo Cruz</w:t>
      </w:r>
      <w:r w:rsidRPr="0041704F">
        <w:rPr>
          <w:rFonts w:ascii="Courier New" w:hAnsi="Courier New" w:cs="Courier New"/>
          <w:b/>
          <w:bCs/>
          <w:color w:val="000000" w:themeColor="text1"/>
          <w:sz w:val="28"/>
          <w:szCs w:val="28"/>
        </w:rPr>
        <w:t xml:space="preserve">, </w:t>
      </w:r>
      <w:r w:rsidRPr="0041704F">
        <w:rPr>
          <w:rFonts w:ascii="Courier New" w:hAnsi="Courier New" w:cs="Courier New"/>
          <w:color w:val="000000" w:themeColor="text1"/>
          <w:sz w:val="28"/>
          <w:szCs w:val="28"/>
        </w:rPr>
        <w:t>que Proíbe a comercialização de brinquedos e acessórios infantis, sem a certificação do órgão ou entidade federal competente, que possuam na sua composição o ácido bórico, borato de sódio, tetraborato de sódio ou bórax, no âmbito do Estado de Rondônia</w:t>
      </w:r>
      <w:r w:rsidR="0041704F" w:rsidRPr="0041704F">
        <w:rPr>
          <w:rFonts w:ascii="Courier New" w:hAnsi="Courier New" w:cs="Courier New"/>
          <w:color w:val="000000" w:themeColor="text1"/>
          <w:sz w:val="28"/>
          <w:szCs w:val="28"/>
        </w:rPr>
        <w:t xml:space="preserve">; </w:t>
      </w:r>
      <w:r w:rsidRPr="0041704F">
        <w:rPr>
          <w:rFonts w:ascii="Courier New" w:hAnsi="Courier New" w:cs="Courier New"/>
          <w:b/>
          <w:bCs/>
          <w:color w:val="000000" w:themeColor="text1"/>
          <w:sz w:val="28"/>
          <w:szCs w:val="28"/>
        </w:rPr>
        <w:t xml:space="preserve">Projeto de Lei do Senhor Deputado </w:t>
      </w:r>
      <w:r w:rsidR="0041704F" w:rsidRPr="0041704F">
        <w:rPr>
          <w:rFonts w:ascii="Courier New" w:hAnsi="Courier New" w:cs="Courier New"/>
          <w:b/>
          <w:bCs/>
          <w:color w:val="000000" w:themeColor="text1"/>
          <w:sz w:val="28"/>
          <w:szCs w:val="28"/>
        </w:rPr>
        <w:t>Marcelo Cruz</w:t>
      </w:r>
      <w:r w:rsidRPr="0041704F">
        <w:rPr>
          <w:rFonts w:ascii="Courier New" w:hAnsi="Courier New" w:cs="Courier New"/>
          <w:b/>
          <w:bCs/>
          <w:color w:val="000000" w:themeColor="text1"/>
          <w:sz w:val="28"/>
          <w:szCs w:val="28"/>
        </w:rPr>
        <w:t>,</w:t>
      </w:r>
      <w:r w:rsidRPr="0041704F">
        <w:rPr>
          <w:rFonts w:ascii="Courier New" w:hAnsi="Courier New" w:cs="Courier New"/>
          <w:color w:val="000000" w:themeColor="text1"/>
          <w:sz w:val="28"/>
          <w:szCs w:val="28"/>
        </w:rPr>
        <w:t xml:space="preserve"> que Dispõe sobre a criação da licença para doação de medula </w:t>
      </w:r>
      <w:r w:rsidRPr="0041704F">
        <w:rPr>
          <w:rFonts w:ascii="Courier New" w:hAnsi="Courier New" w:cs="Courier New"/>
          <w:color w:val="000000" w:themeColor="text1"/>
          <w:sz w:val="28"/>
          <w:szCs w:val="28"/>
        </w:rPr>
        <w:lastRenderedPageBreak/>
        <w:t xml:space="preserve">óssea no </w:t>
      </w:r>
      <w:r w:rsidRPr="00CF34B7">
        <w:rPr>
          <w:rFonts w:ascii="Courier New" w:hAnsi="Courier New" w:cs="Courier New"/>
          <w:color w:val="000000" w:themeColor="text1"/>
          <w:sz w:val="28"/>
          <w:szCs w:val="28"/>
        </w:rPr>
        <w:t>serviço público estadual</w:t>
      </w:r>
      <w:r w:rsidR="0041704F" w:rsidRPr="00CF34B7">
        <w:rPr>
          <w:rFonts w:ascii="Courier New" w:hAnsi="Courier New" w:cs="Courier New"/>
          <w:color w:val="000000" w:themeColor="text1"/>
          <w:sz w:val="28"/>
          <w:szCs w:val="28"/>
        </w:rPr>
        <w:t xml:space="preserve">; </w:t>
      </w:r>
      <w:r w:rsidRPr="00CF34B7">
        <w:rPr>
          <w:rFonts w:ascii="Courier New" w:hAnsi="Courier New" w:cs="Courier New"/>
          <w:b/>
          <w:bCs/>
          <w:color w:val="000000" w:themeColor="text1"/>
          <w:sz w:val="28"/>
          <w:szCs w:val="28"/>
        </w:rPr>
        <w:t xml:space="preserve">Projeto de Lei de Autoria do Senhor Deputado </w:t>
      </w:r>
      <w:r w:rsidR="0041704F" w:rsidRPr="00CF34B7">
        <w:rPr>
          <w:rFonts w:ascii="Courier New" w:hAnsi="Courier New" w:cs="Courier New"/>
          <w:b/>
          <w:bCs/>
          <w:color w:val="000000" w:themeColor="text1"/>
          <w:sz w:val="28"/>
          <w:szCs w:val="28"/>
        </w:rPr>
        <w:t>Marcelo Cruz</w:t>
      </w:r>
      <w:r w:rsidRPr="00CF34B7">
        <w:rPr>
          <w:rFonts w:ascii="Courier New" w:hAnsi="Courier New" w:cs="Courier New"/>
          <w:b/>
          <w:bCs/>
          <w:color w:val="000000" w:themeColor="text1"/>
          <w:sz w:val="28"/>
          <w:szCs w:val="28"/>
        </w:rPr>
        <w:t xml:space="preserve">, </w:t>
      </w:r>
      <w:r w:rsidRPr="00CF34B7">
        <w:rPr>
          <w:rFonts w:ascii="Courier New" w:hAnsi="Courier New" w:cs="Courier New"/>
          <w:color w:val="000000" w:themeColor="text1"/>
          <w:sz w:val="28"/>
          <w:szCs w:val="28"/>
        </w:rPr>
        <w:t>que Dispõe sobre a Proteção à Policial Civil Gestante e dá outras providências</w:t>
      </w:r>
      <w:r w:rsidR="00E142C3" w:rsidRPr="00CF34B7">
        <w:rPr>
          <w:rFonts w:ascii="Courier New" w:hAnsi="Courier New" w:cs="Courier New"/>
          <w:color w:val="000000" w:themeColor="text1"/>
          <w:sz w:val="28"/>
          <w:szCs w:val="28"/>
        </w:rPr>
        <w:t xml:space="preserve">; </w:t>
      </w:r>
      <w:r w:rsidRPr="00CF34B7">
        <w:rPr>
          <w:rFonts w:ascii="Courier New" w:hAnsi="Courier New" w:cs="Courier New"/>
          <w:b/>
          <w:bCs/>
          <w:color w:val="000000" w:themeColor="text1"/>
          <w:sz w:val="28"/>
          <w:szCs w:val="28"/>
        </w:rPr>
        <w:t xml:space="preserve">Projeto de Lei do Senhor Deputado </w:t>
      </w:r>
      <w:r w:rsidR="00E142C3" w:rsidRPr="00CF34B7">
        <w:rPr>
          <w:rFonts w:ascii="Courier New" w:hAnsi="Courier New" w:cs="Courier New"/>
          <w:b/>
          <w:bCs/>
          <w:color w:val="000000" w:themeColor="text1"/>
          <w:sz w:val="28"/>
          <w:szCs w:val="28"/>
        </w:rPr>
        <w:t>Marcelo Cruz</w:t>
      </w:r>
      <w:r w:rsidRPr="00CF34B7">
        <w:rPr>
          <w:rFonts w:ascii="Courier New" w:hAnsi="Courier New" w:cs="Courier New"/>
          <w:b/>
          <w:bCs/>
          <w:color w:val="000000" w:themeColor="text1"/>
          <w:sz w:val="28"/>
          <w:szCs w:val="28"/>
        </w:rPr>
        <w:t xml:space="preserve">, </w:t>
      </w:r>
      <w:r w:rsidRPr="00CF34B7">
        <w:rPr>
          <w:rFonts w:ascii="Courier New" w:hAnsi="Courier New" w:cs="Courier New"/>
          <w:color w:val="000000" w:themeColor="text1"/>
          <w:sz w:val="28"/>
          <w:szCs w:val="28"/>
        </w:rPr>
        <w:t>que Dispõe sobre as políticas públicas de enf</w:t>
      </w:r>
      <w:r w:rsidRPr="00B55534">
        <w:rPr>
          <w:rFonts w:ascii="Courier New" w:hAnsi="Courier New" w:cs="Courier New"/>
          <w:color w:val="000000" w:themeColor="text1"/>
          <w:sz w:val="28"/>
          <w:szCs w:val="28"/>
        </w:rPr>
        <w:t>rentamento às neoplasias malignas na rede pública de saúde do estado</w:t>
      </w:r>
      <w:r w:rsidR="00E142C3" w:rsidRPr="00B55534">
        <w:rPr>
          <w:rFonts w:ascii="Courier New" w:hAnsi="Courier New" w:cs="Courier New"/>
          <w:color w:val="000000" w:themeColor="text1"/>
          <w:sz w:val="28"/>
          <w:szCs w:val="28"/>
        </w:rPr>
        <w:t xml:space="preserve">; </w:t>
      </w:r>
      <w:r w:rsidRPr="00B55534">
        <w:rPr>
          <w:rFonts w:ascii="Courier New" w:hAnsi="Courier New" w:cs="Courier New"/>
          <w:b/>
          <w:bCs/>
          <w:color w:val="000000" w:themeColor="text1"/>
          <w:sz w:val="28"/>
          <w:szCs w:val="28"/>
        </w:rPr>
        <w:t xml:space="preserve">Projeto de Lei do Senhor Deputado </w:t>
      </w:r>
      <w:r w:rsidR="00E142C3" w:rsidRPr="00B55534">
        <w:rPr>
          <w:rFonts w:ascii="Courier New" w:hAnsi="Courier New" w:cs="Courier New"/>
          <w:b/>
          <w:bCs/>
          <w:color w:val="000000" w:themeColor="text1"/>
          <w:sz w:val="28"/>
          <w:szCs w:val="28"/>
        </w:rPr>
        <w:t>Marcelo Cruz</w:t>
      </w:r>
      <w:r w:rsidRPr="00B55534">
        <w:rPr>
          <w:rFonts w:ascii="Courier New" w:hAnsi="Courier New" w:cs="Courier New"/>
          <w:b/>
          <w:bCs/>
          <w:color w:val="000000" w:themeColor="text1"/>
          <w:sz w:val="28"/>
          <w:szCs w:val="28"/>
        </w:rPr>
        <w:t xml:space="preserve">, </w:t>
      </w:r>
      <w:r w:rsidRPr="00B55534">
        <w:rPr>
          <w:rFonts w:ascii="Courier New" w:hAnsi="Courier New" w:cs="Courier New"/>
          <w:color w:val="000000" w:themeColor="text1"/>
          <w:sz w:val="28"/>
          <w:szCs w:val="28"/>
        </w:rPr>
        <w:t>que Dispõe sobre a obrigatoriedade da realização da sanitização em ambientes fechados públicos ou privados com acesso coletivo</w:t>
      </w:r>
      <w:r w:rsidR="00E142C3" w:rsidRPr="00B55534">
        <w:rPr>
          <w:rFonts w:ascii="Courier New" w:hAnsi="Courier New" w:cs="Courier New"/>
          <w:color w:val="000000" w:themeColor="text1"/>
          <w:sz w:val="28"/>
          <w:szCs w:val="28"/>
        </w:rPr>
        <w:t xml:space="preserve">; </w:t>
      </w:r>
      <w:r w:rsidRPr="00B55534">
        <w:rPr>
          <w:rFonts w:ascii="Courier New" w:hAnsi="Courier New" w:cs="Courier New"/>
          <w:b/>
          <w:bCs/>
          <w:color w:val="000000" w:themeColor="text1"/>
          <w:sz w:val="28"/>
          <w:szCs w:val="28"/>
        </w:rPr>
        <w:t xml:space="preserve">Projeto de Lei do Senhor Deputado </w:t>
      </w:r>
      <w:r w:rsidR="00E142C3" w:rsidRPr="00B55534">
        <w:rPr>
          <w:rFonts w:ascii="Courier New" w:hAnsi="Courier New" w:cs="Courier New"/>
          <w:b/>
          <w:bCs/>
          <w:color w:val="000000" w:themeColor="text1"/>
          <w:sz w:val="28"/>
          <w:szCs w:val="28"/>
        </w:rPr>
        <w:t>Marcelo Cruz</w:t>
      </w:r>
      <w:r w:rsidRPr="00B55534">
        <w:rPr>
          <w:rFonts w:ascii="Courier New" w:hAnsi="Courier New" w:cs="Courier New"/>
          <w:b/>
          <w:bCs/>
          <w:color w:val="000000" w:themeColor="text1"/>
          <w:sz w:val="28"/>
          <w:szCs w:val="28"/>
        </w:rPr>
        <w:t xml:space="preserve">, </w:t>
      </w:r>
      <w:r w:rsidRPr="00B55534">
        <w:rPr>
          <w:rFonts w:ascii="Courier New" w:hAnsi="Courier New" w:cs="Courier New"/>
          <w:color w:val="000000" w:themeColor="text1"/>
          <w:sz w:val="28"/>
          <w:szCs w:val="28"/>
        </w:rPr>
        <w:t>que Estabelece normas para fragmentação, decomposição e publicação de todas as fases do processo licitatório, e dá outras providências</w:t>
      </w:r>
      <w:r w:rsidR="00E142C3" w:rsidRPr="00B55534">
        <w:rPr>
          <w:rFonts w:ascii="Courier New" w:hAnsi="Courier New" w:cs="Courier New"/>
          <w:color w:val="000000" w:themeColor="text1"/>
          <w:sz w:val="28"/>
          <w:szCs w:val="28"/>
        </w:rPr>
        <w:t xml:space="preserve">; </w:t>
      </w:r>
      <w:r w:rsidRPr="00B55534">
        <w:rPr>
          <w:rFonts w:ascii="Courier New" w:hAnsi="Courier New" w:cs="Courier New"/>
          <w:b/>
          <w:bCs/>
          <w:color w:val="000000" w:themeColor="text1"/>
          <w:sz w:val="28"/>
          <w:szCs w:val="28"/>
        </w:rPr>
        <w:t xml:space="preserve">Projeto de Lei do Senhor Deputado </w:t>
      </w:r>
      <w:r w:rsidR="00E142C3" w:rsidRPr="00B55534">
        <w:rPr>
          <w:rFonts w:ascii="Courier New" w:hAnsi="Courier New" w:cs="Courier New"/>
          <w:b/>
          <w:bCs/>
          <w:color w:val="000000" w:themeColor="text1"/>
          <w:sz w:val="28"/>
          <w:szCs w:val="28"/>
        </w:rPr>
        <w:t>Marcelo Cruz</w:t>
      </w:r>
      <w:r w:rsidRPr="00B55534">
        <w:rPr>
          <w:rFonts w:ascii="Courier New" w:hAnsi="Courier New" w:cs="Courier New"/>
          <w:b/>
          <w:bCs/>
          <w:color w:val="000000" w:themeColor="text1"/>
          <w:sz w:val="28"/>
          <w:szCs w:val="28"/>
        </w:rPr>
        <w:t xml:space="preserve">, </w:t>
      </w:r>
      <w:r w:rsidRPr="00B55534">
        <w:rPr>
          <w:rFonts w:ascii="Courier New" w:hAnsi="Courier New" w:cs="Courier New"/>
          <w:color w:val="000000" w:themeColor="text1"/>
          <w:sz w:val="28"/>
          <w:szCs w:val="28"/>
        </w:rPr>
        <w:t>que Institui e define diretrizes para programa de acesso à produtos de higiene feminina e saúde básica além da conscientização e educação sobre a menstruação, e dá outras providências correlatas</w:t>
      </w:r>
      <w:r w:rsidR="005F1985" w:rsidRPr="00B55534">
        <w:rPr>
          <w:rFonts w:ascii="Courier New" w:hAnsi="Courier New" w:cs="Courier New"/>
          <w:color w:val="000000" w:themeColor="text1"/>
          <w:sz w:val="28"/>
          <w:szCs w:val="28"/>
        </w:rPr>
        <w:t xml:space="preserve">; </w:t>
      </w:r>
      <w:r w:rsidRPr="00B55534">
        <w:rPr>
          <w:rFonts w:ascii="Courier New" w:hAnsi="Courier New" w:cs="Courier New"/>
          <w:b/>
          <w:bCs/>
          <w:color w:val="000000" w:themeColor="text1"/>
          <w:sz w:val="28"/>
          <w:szCs w:val="28"/>
        </w:rPr>
        <w:t xml:space="preserve">Projeto de Lei do Senhor Deputado </w:t>
      </w:r>
      <w:r w:rsidR="005F1985" w:rsidRPr="00B55534">
        <w:rPr>
          <w:rFonts w:ascii="Courier New" w:hAnsi="Courier New" w:cs="Courier New"/>
          <w:b/>
          <w:bCs/>
          <w:color w:val="000000" w:themeColor="text1"/>
          <w:sz w:val="28"/>
          <w:szCs w:val="28"/>
        </w:rPr>
        <w:t xml:space="preserve">Marcelo </w:t>
      </w:r>
      <w:r w:rsidR="005F1985" w:rsidRPr="00925792">
        <w:rPr>
          <w:rFonts w:ascii="Courier New" w:hAnsi="Courier New" w:cs="Courier New"/>
          <w:b/>
          <w:bCs/>
          <w:color w:val="000000" w:themeColor="text1"/>
          <w:sz w:val="28"/>
          <w:szCs w:val="28"/>
        </w:rPr>
        <w:t>Cruz</w:t>
      </w:r>
      <w:r w:rsidRPr="00925792">
        <w:rPr>
          <w:rFonts w:ascii="Courier New" w:hAnsi="Courier New" w:cs="Courier New"/>
          <w:b/>
          <w:bCs/>
          <w:color w:val="000000" w:themeColor="text1"/>
          <w:sz w:val="28"/>
          <w:szCs w:val="28"/>
        </w:rPr>
        <w:t xml:space="preserve">, </w:t>
      </w:r>
      <w:r w:rsidRPr="00925792">
        <w:rPr>
          <w:rFonts w:ascii="Courier New" w:hAnsi="Courier New" w:cs="Courier New"/>
          <w:color w:val="000000" w:themeColor="text1"/>
          <w:sz w:val="28"/>
          <w:szCs w:val="28"/>
        </w:rPr>
        <w:t>que Dispõe sobre a preferência de vagas destinadas à mulheres vítimas de violência doméstica e familiar em cursos de qualificação técnica e profissional</w:t>
      </w:r>
      <w:r w:rsidR="005A23BA" w:rsidRPr="00925792">
        <w:rPr>
          <w:rFonts w:ascii="Courier New" w:hAnsi="Courier New" w:cs="Courier New"/>
          <w:color w:val="000000" w:themeColor="text1"/>
          <w:sz w:val="28"/>
          <w:szCs w:val="28"/>
        </w:rPr>
        <w:t xml:space="preserve">; </w:t>
      </w:r>
      <w:r w:rsidRPr="00925792">
        <w:rPr>
          <w:rFonts w:ascii="Courier New" w:hAnsi="Courier New" w:cs="Courier New"/>
          <w:b/>
          <w:bCs/>
          <w:color w:val="000000" w:themeColor="text1"/>
          <w:sz w:val="28"/>
          <w:szCs w:val="28"/>
        </w:rPr>
        <w:t xml:space="preserve">Projeto de Lei do Senhor Deputado </w:t>
      </w:r>
      <w:r w:rsidR="005A23BA" w:rsidRPr="00925792">
        <w:rPr>
          <w:rFonts w:ascii="Courier New" w:hAnsi="Courier New" w:cs="Courier New"/>
          <w:b/>
          <w:bCs/>
          <w:color w:val="000000" w:themeColor="text1"/>
          <w:sz w:val="28"/>
          <w:szCs w:val="28"/>
        </w:rPr>
        <w:lastRenderedPageBreak/>
        <w:t>Marcelo Cruz</w:t>
      </w:r>
      <w:r w:rsidRPr="00925792">
        <w:rPr>
          <w:rFonts w:ascii="Courier New" w:hAnsi="Courier New" w:cs="Courier New"/>
          <w:b/>
          <w:bCs/>
          <w:color w:val="000000" w:themeColor="text1"/>
          <w:sz w:val="28"/>
          <w:szCs w:val="28"/>
        </w:rPr>
        <w:t xml:space="preserve">, </w:t>
      </w:r>
      <w:r w:rsidRPr="00925792">
        <w:rPr>
          <w:rFonts w:ascii="Courier New" w:hAnsi="Courier New" w:cs="Courier New"/>
          <w:color w:val="000000" w:themeColor="text1"/>
          <w:sz w:val="28"/>
          <w:szCs w:val="28"/>
        </w:rPr>
        <w:t>que Dispõe sobre asseguração da disponibilização de água e alimento aos animais em situação de rua</w:t>
      </w:r>
      <w:r w:rsidR="005A23BA" w:rsidRPr="00925792">
        <w:rPr>
          <w:rFonts w:ascii="Courier New" w:hAnsi="Courier New" w:cs="Courier New"/>
          <w:color w:val="000000" w:themeColor="text1"/>
          <w:sz w:val="28"/>
          <w:szCs w:val="28"/>
        </w:rPr>
        <w:t xml:space="preserve">; </w:t>
      </w:r>
      <w:r w:rsidRPr="00925792">
        <w:rPr>
          <w:rFonts w:ascii="Courier New" w:hAnsi="Courier New" w:cs="Courier New"/>
          <w:b/>
          <w:bCs/>
          <w:color w:val="000000" w:themeColor="text1"/>
          <w:sz w:val="28"/>
          <w:szCs w:val="28"/>
        </w:rPr>
        <w:t xml:space="preserve">Projeto de Lei de Autoria do Senhor Deputado </w:t>
      </w:r>
      <w:r w:rsidR="005A23BA" w:rsidRPr="00925792">
        <w:rPr>
          <w:rFonts w:ascii="Courier New" w:hAnsi="Courier New" w:cs="Courier New"/>
          <w:b/>
          <w:bCs/>
          <w:color w:val="000000" w:themeColor="text1"/>
          <w:sz w:val="28"/>
          <w:szCs w:val="28"/>
        </w:rPr>
        <w:t>Alex Redano</w:t>
      </w:r>
      <w:r w:rsidRPr="00925792">
        <w:rPr>
          <w:rFonts w:ascii="Courier New" w:hAnsi="Courier New" w:cs="Courier New"/>
          <w:b/>
          <w:bCs/>
          <w:color w:val="000000" w:themeColor="text1"/>
          <w:sz w:val="28"/>
          <w:szCs w:val="28"/>
        </w:rPr>
        <w:t xml:space="preserve">, </w:t>
      </w:r>
      <w:r w:rsidRPr="00925792">
        <w:rPr>
          <w:rFonts w:ascii="Courier New" w:hAnsi="Courier New" w:cs="Courier New"/>
          <w:color w:val="000000" w:themeColor="text1"/>
          <w:sz w:val="28"/>
          <w:szCs w:val="28"/>
        </w:rPr>
        <w:t>que “Acrescenta o inciso XXXIV, XXXV ao art. 1°, da Lei 4984/21, e dá outras providências.”</w:t>
      </w:r>
      <w:r w:rsidR="005A23BA" w:rsidRPr="00925792">
        <w:rPr>
          <w:rFonts w:ascii="Courier New" w:hAnsi="Courier New" w:cs="Courier New"/>
          <w:color w:val="000000" w:themeColor="text1"/>
          <w:sz w:val="28"/>
          <w:szCs w:val="28"/>
        </w:rPr>
        <w:t>.</w:t>
      </w:r>
      <w:r w:rsidR="005A23BA">
        <w:rPr>
          <w:rFonts w:ascii="Courier New" w:hAnsi="Courier New" w:cs="Courier New"/>
          <w:color w:val="FF0000"/>
          <w:sz w:val="28"/>
          <w:szCs w:val="28"/>
        </w:rPr>
        <w:t xml:space="preserve"> </w:t>
      </w:r>
      <w:r w:rsidR="00AD1445" w:rsidRPr="00B3057F">
        <w:rPr>
          <w:rFonts w:ascii="Courier New" w:hAnsi="Courier New" w:cs="Courier New"/>
          <w:b/>
          <w:color w:val="000000" w:themeColor="text1"/>
          <w:sz w:val="28"/>
          <w:szCs w:val="28"/>
        </w:rPr>
        <w:t>Na segunda parte da ordem do dia,</w:t>
      </w:r>
      <w:r w:rsidR="006B0A28">
        <w:rPr>
          <w:rFonts w:ascii="Courier New" w:hAnsi="Courier New" w:cs="Courier New"/>
          <w:b/>
          <w:color w:val="000000" w:themeColor="text1"/>
          <w:sz w:val="28"/>
          <w:szCs w:val="28"/>
        </w:rPr>
        <w:t xml:space="preserve">Foram aprovadas as seguinte matérias: </w:t>
      </w:r>
      <w:r w:rsidR="006B0A28" w:rsidRPr="006B0A28">
        <w:rPr>
          <w:rFonts w:ascii="Courier New" w:hAnsi="Courier New" w:cs="Courier New"/>
          <w:b/>
          <w:bCs/>
          <w:color w:val="000000" w:themeColor="text1"/>
          <w:sz w:val="28"/>
          <w:szCs w:val="28"/>
        </w:rPr>
        <w:t xml:space="preserve">Requerimento de Autoria do Senhor Deputado </w:t>
      </w:r>
      <w:r w:rsidR="00925792">
        <w:rPr>
          <w:rFonts w:ascii="Courier New" w:hAnsi="Courier New" w:cs="Courier New"/>
          <w:b/>
          <w:bCs/>
          <w:color w:val="000000" w:themeColor="text1"/>
          <w:sz w:val="28"/>
          <w:szCs w:val="28"/>
        </w:rPr>
        <w:t>Anderson Pereira</w:t>
      </w:r>
      <w:r w:rsidR="006B0A28" w:rsidRPr="006B0A28">
        <w:rPr>
          <w:rFonts w:ascii="Courier New" w:hAnsi="Courier New" w:cs="Courier New"/>
          <w:b/>
          <w:bCs/>
          <w:color w:val="000000" w:themeColor="text1"/>
          <w:sz w:val="28"/>
          <w:szCs w:val="28"/>
        </w:rPr>
        <w:t xml:space="preserve">, </w:t>
      </w:r>
      <w:r w:rsidR="006B0A28" w:rsidRPr="006B0A28">
        <w:rPr>
          <w:rFonts w:ascii="Courier New" w:hAnsi="Courier New" w:cs="Courier New"/>
          <w:color w:val="000000" w:themeColor="text1"/>
          <w:sz w:val="28"/>
          <w:szCs w:val="28"/>
        </w:rPr>
        <w:t xml:space="preserve">à Mesa Diretora, o cancelamento da Audiência Pública que seria realizado no dia 07 de junho de 2021, </w:t>
      </w:r>
      <w:r w:rsidR="005A23BA">
        <w:rPr>
          <w:rFonts w:ascii="Courier New" w:hAnsi="Courier New" w:cs="Courier New"/>
          <w:color w:val="000000" w:themeColor="text1"/>
          <w:sz w:val="28"/>
          <w:szCs w:val="28"/>
        </w:rPr>
        <w:t xml:space="preserve">sobre a Reforma Administrativa. </w:t>
      </w:r>
      <w:r w:rsidR="000238CD" w:rsidRPr="00521D5C">
        <w:rPr>
          <w:rFonts w:ascii="Courier New" w:hAnsi="Courier New" w:cs="Courier New"/>
          <w:color w:val="000000" w:themeColor="text1"/>
          <w:sz w:val="28"/>
          <w:szCs w:val="28"/>
        </w:rPr>
        <w:t>A</w:t>
      </w:r>
      <w:r w:rsidR="003312E9" w:rsidRPr="00521D5C">
        <w:rPr>
          <w:rFonts w:ascii="Courier New" w:hAnsi="Courier New" w:cs="Courier New"/>
          <w:color w:val="000000" w:themeColor="text1"/>
          <w:sz w:val="28"/>
          <w:szCs w:val="28"/>
        </w:rPr>
        <w:t>provados ainda</w:t>
      </w:r>
      <w:r w:rsidR="00982D4A">
        <w:rPr>
          <w:rFonts w:ascii="Courier New" w:hAnsi="Courier New" w:cs="Courier New"/>
          <w:color w:val="000000" w:themeColor="text1"/>
          <w:sz w:val="28"/>
          <w:szCs w:val="28"/>
        </w:rPr>
        <w:t>,</w:t>
      </w:r>
      <w:r w:rsidR="003312E9" w:rsidRPr="00521D5C">
        <w:rPr>
          <w:rFonts w:ascii="Courier New" w:hAnsi="Courier New" w:cs="Courier New"/>
          <w:color w:val="000000" w:themeColor="text1"/>
          <w:sz w:val="28"/>
          <w:szCs w:val="28"/>
        </w:rPr>
        <w:t xml:space="preserve"> em</w:t>
      </w:r>
      <w:r w:rsidR="000238CD" w:rsidRPr="00521D5C">
        <w:rPr>
          <w:rFonts w:ascii="Courier New" w:hAnsi="Courier New" w:cs="Courier New"/>
          <w:color w:val="000000" w:themeColor="text1"/>
          <w:sz w:val="28"/>
          <w:szCs w:val="28"/>
        </w:rPr>
        <w:t xml:space="preserve"> </w:t>
      </w:r>
      <w:r w:rsidR="000238CD" w:rsidRPr="00A9607C">
        <w:rPr>
          <w:rFonts w:ascii="Courier New" w:hAnsi="Courier New" w:cs="Courier New"/>
          <w:b/>
          <w:color w:val="000000" w:themeColor="text1"/>
          <w:sz w:val="28"/>
          <w:szCs w:val="28"/>
        </w:rPr>
        <w:t xml:space="preserve">discussão </w:t>
      </w:r>
      <w:r w:rsidR="00DC0654">
        <w:rPr>
          <w:rFonts w:ascii="Courier New" w:hAnsi="Courier New" w:cs="Courier New"/>
          <w:b/>
          <w:color w:val="000000" w:themeColor="text1"/>
          <w:sz w:val="28"/>
          <w:szCs w:val="28"/>
        </w:rPr>
        <w:t xml:space="preserve">única </w:t>
      </w:r>
      <w:r w:rsidR="000238CD" w:rsidRPr="00A9607C">
        <w:rPr>
          <w:rFonts w:ascii="Courier New" w:hAnsi="Courier New" w:cs="Courier New"/>
          <w:b/>
          <w:color w:val="000000" w:themeColor="text1"/>
          <w:sz w:val="28"/>
          <w:szCs w:val="28"/>
        </w:rPr>
        <w:t>e votação</w:t>
      </w:r>
      <w:r w:rsidR="000238CD" w:rsidRPr="00521D5C">
        <w:rPr>
          <w:rFonts w:ascii="Courier New" w:hAnsi="Courier New" w:cs="Courier New"/>
          <w:color w:val="000000" w:themeColor="text1"/>
          <w:sz w:val="28"/>
          <w:szCs w:val="28"/>
        </w:rPr>
        <w:t xml:space="preserve"> </w:t>
      </w:r>
      <w:r w:rsidR="00982D4A">
        <w:rPr>
          <w:rFonts w:ascii="Courier New" w:hAnsi="Courier New" w:cs="Courier New"/>
          <w:color w:val="000000" w:themeColor="text1"/>
          <w:sz w:val="28"/>
          <w:szCs w:val="28"/>
        </w:rPr>
        <w:t>a</w:t>
      </w:r>
      <w:r w:rsidR="008970ED">
        <w:rPr>
          <w:rFonts w:ascii="Courier New" w:hAnsi="Courier New" w:cs="Courier New"/>
          <w:color w:val="000000" w:themeColor="text1"/>
          <w:sz w:val="28"/>
          <w:szCs w:val="28"/>
        </w:rPr>
        <w:t>s</w:t>
      </w:r>
      <w:r w:rsidR="00A9607C">
        <w:rPr>
          <w:rFonts w:ascii="Courier New" w:hAnsi="Courier New" w:cs="Courier New"/>
          <w:color w:val="000000" w:themeColor="text1"/>
          <w:sz w:val="28"/>
          <w:szCs w:val="28"/>
        </w:rPr>
        <w:t xml:space="preserve"> </w:t>
      </w:r>
      <w:r w:rsidR="000238CD" w:rsidRPr="00521D5C">
        <w:rPr>
          <w:rFonts w:ascii="Courier New" w:hAnsi="Courier New" w:cs="Courier New"/>
          <w:color w:val="000000" w:themeColor="text1"/>
          <w:sz w:val="28"/>
          <w:szCs w:val="28"/>
        </w:rPr>
        <w:t>seguinte</w:t>
      </w:r>
      <w:r w:rsidR="00982D4A">
        <w:rPr>
          <w:rFonts w:ascii="Courier New" w:hAnsi="Courier New" w:cs="Courier New"/>
          <w:color w:val="000000" w:themeColor="text1"/>
          <w:sz w:val="28"/>
          <w:szCs w:val="28"/>
        </w:rPr>
        <w:t>s</w:t>
      </w:r>
      <w:r w:rsidR="008970ED">
        <w:rPr>
          <w:rFonts w:ascii="Courier New" w:hAnsi="Courier New" w:cs="Courier New"/>
          <w:color w:val="000000" w:themeColor="text1"/>
          <w:sz w:val="28"/>
          <w:szCs w:val="28"/>
        </w:rPr>
        <w:t xml:space="preserve"> </w:t>
      </w:r>
      <w:r w:rsidR="00243C77">
        <w:rPr>
          <w:rFonts w:ascii="Courier New" w:hAnsi="Courier New" w:cs="Courier New"/>
          <w:color w:val="000000" w:themeColor="text1"/>
          <w:sz w:val="28"/>
          <w:szCs w:val="28"/>
        </w:rPr>
        <w:t>pr</w:t>
      </w:r>
      <w:r w:rsidR="008970ED">
        <w:rPr>
          <w:rFonts w:ascii="Courier New" w:hAnsi="Courier New" w:cs="Courier New"/>
          <w:color w:val="000000" w:themeColor="text1"/>
          <w:sz w:val="28"/>
          <w:szCs w:val="28"/>
        </w:rPr>
        <w:t>oposições</w:t>
      </w:r>
      <w:r w:rsidR="000238CD" w:rsidRPr="00521D5C">
        <w:rPr>
          <w:rFonts w:ascii="Courier New" w:hAnsi="Courier New" w:cs="Courier New"/>
          <w:color w:val="000000" w:themeColor="text1"/>
          <w:sz w:val="28"/>
          <w:szCs w:val="28"/>
        </w:rPr>
        <w:t>:</w:t>
      </w:r>
      <w:r w:rsidR="005A23BA">
        <w:rPr>
          <w:rFonts w:ascii="Courier New" w:hAnsi="Courier New" w:cs="Courier New"/>
          <w:b/>
          <w:sz w:val="28"/>
          <w:szCs w:val="28"/>
        </w:rPr>
        <w:t xml:space="preserve">  </w:t>
      </w:r>
      <w:r w:rsidR="00925792" w:rsidRPr="00DC0654">
        <w:rPr>
          <w:rFonts w:ascii="Courier New" w:hAnsi="Courier New" w:cs="Courier New"/>
          <w:b/>
          <w:sz w:val="28"/>
          <w:szCs w:val="28"/>
        </w:rPr>
        <w:t xml:space="preserve">Projeto de Decreto </w:t>
      </w:r>
      <w:r w:rsidR="00925792" w:rsidRPr="00DC0654">
        <w:rPr>
          <w:rFonts w:ascii="Courier New" w:hAnsi="Courier New" w:cs="Courier New"/>
          <w:sz w:val="28"/>
          <w:szCs w:val="28"/>
        </w:rPr>
        <w:t>Legislativo</w:t>
      </w:r>
      <w:r w:rsidR="005A23BA" w:rsidRPr="00DC0654">
        <w:rPr>
          <w:rFonts w:ascii="Courier New" w:hAnsi="Courier New" w:cs="Courier New"/>
          <w:sz w:val="28"/>
          <w:szCs w:val="28"/>
        </w:rPr>
        <w:t xml:space="preserve"> </w:t>
      </w:r>
      <w:r w:rsidR="00925792" w:rsidRPr="00DC0654">
        <w:rPr>
          <w:rFonts w:ascii="Courier New" w:hAnsi="Courier New" w:cs="Courier New"/>
          <w:sz w:val="28"/>
          <w:szCs w:val="28"/>
        </w:rPr>
        <w:t>n</w:t>
      </w:r>
      <w:r w:rsidR="005A23BA" w:rsidRPr="00DC0654">
        <w:rPr>
          <w:rFonts w:ascii="Courier New" w:hAnsi="Courier New" w:cs="Courier New"/>
          <w:sz w:val="28"/>
          <w:szCs w:val="28"/>
        </w:rPr>
        <w:t xml:space="preserve">º 262/2021, </w:t>
      </w:r>
      <w:r w:rsidR="00925792" w:rsidRPr="00DC0654">
        <w:rPr>
          <w:rFonts w:ascii="Courier New" w:hAnsi="Courier New" w:cs="Courier New"/>
          <w:sz w:val="28"/>
          <w:szCs w:val="28"/>
        </w:rPr>
        <w:t>do Senhor Deputado Ismael Crispin</w:t>
      </w:r>
      <w:r w:rsidR="005A23BA" w:rsidRPr="005A23BA">
        <w:rPr>
          <w:rFonts w:ascii="Courier New" w:hAnsi="Courier New" w:cs="Courier New"/>
          <w:sz w:val="28"/>
          <w:szCs w:val="28"/>
        </w:rPr>
        <w:t xml:space="preserve">, </w:t>
      </w:r>
      <w:r w:rsidR="00925792">
        <w:rPr>
          <w:rFonts w:ascii="Courier New" w:hAnsi="Courier New" w:cs="Courier New"/>
          <w:sz w:val="28"/>
          <w:szCs w:val="28"/>
        </w:rPr>
        <w:t xml:space="preserve">que </w:t>
      </w:r>
      <w:r w:rsidR="005A23BA" w:rsidRPr="005A23BA">
        <w:rPr>
          <w:rFonts w:ascii="Courier New" w:hAnsi="Courier New" w:cs="Courier New"/>
          <w:sz w:val="28"/>
          <w:szCs w:val="28"/>
        </w:rPr>
        <w:t xml:space="preserve">Concede a Medalha do Mérito Legislativo ao Tenente-Coronel </w:t>
      </w:r>
      <w:r w:rsidR="00DC0654">
        <w:rPr>
          <w:rFonts w:ascii="Courier New" w:hAnsi="Courier New" w:cs="Courier New"/>
          <w:sz w:val="28"/>
          <w:szCs w:val="28"/>
        </w:rPr>
        <w:t>PM-RO</w:t>
      </w:r>
      <w:r w:rsidR="005A23BA" w:rsidRPr="005A23BA">
        <w:rPr>
          <w:rFonts w:ascii="Courier New" w:hAnsi="Courier New" w:cs="Courier New"/>
          <w:sz w:val="28"/>
          <w:szCs w:val="28"/>
        </w:rPr>
        <w:t xml:space="preserve">, Luiz Carlos Gonçalvez da Costa Garibalde. </w:t>
      </w:r>
      <w:r w:rsidR="00DC0654" w:rsidRPr="00DC0654">
        <w:rPr>
          <w:rFonts w:ascii="Courier New" w:hAnsi="Courier New" w:cs="Courier New"/>
          <w:b/>
          <w:sz w:val="28"/>
          <w:szCs w:val="28"/>
        </w:rPr>
        <w:t>Projeto de Decreto Legislativo nº 263/2021</w:t>
      </w:r>
      <w:r w:rsidR="00DC0654">
        <w:rPr>
          <w:rFonts w:ascii="Courier New" w:hAnsi="Courier New" w:cs="Courier New"/>
          <w:b/>
          <w:sz w:val="28"/>
          <w:szCs w:val="28"/>
        </w:rPr>
        <w:t xml:space="preserve">, </w:t>
      </w:r>
      <w:r w:rsidR="00DC0654" w:rsidRPr="00DC0654">
        <w:rPr>
          <w:rFonts w:ascii="Courier New" w:hAnsi="Courier New" w:cs="Courier New"/>
          <w:b/>
          <w:sz w:val="28"/>
          <w:szCs w:val="28"/>
        </w:rPr>
        <w:t>do Senhor Deputado Ismael Crispin</w:t>
      </w:r>
      <w:r w:rsidR="005A23BA" w:rsidRPr="005A23BA">
        <w:rPr>
          <w:rFonts w:ascii="Courier New" w:hAnsi="Courier New" w:cs="Courier New"/>
          <w:sz w:val="28"/>
          <w:szCs w:val="28"/>
        </w:rPr>
        <w:t xml:space="preserve">, Concede a Medalha do Mérito Legislativo ao 2° Tenente </w:t>
      </w:r>
      <w:r w:rsidR="00DC0654">
        <w:rPr>
          <w:rFonts w:ascii="Courier New" w:hAnsi="Courier New" w:cs="Courier New"/>
          <w:sz w:val="28"/>
          <w:szCs w:val="28"/>
        </w:rPr>
        <w:t>PR-RO</w:t>
      </w:r>
      <w:r w:rsidR="005A23BA" w:rsidRPr="005A23BA">
        <w:rPr>
          <w:rFonts w:ascii="Courier New" w:hAnsi="Courier New" w:cs="Courier New"/>
          <w:sz w:val="28"/>
          <w:szCs w:val="28"/>
        </w:rPr>
        <w:t>, Antoni</w:t>
      </w:r>
      <w:r w:rsidR="00DC0654">
        <w:rPr>
          <w:rFonts w:ascii="Courier New" w:hAnsi="Courier New" w:cs="Courier New"/>
          <w:sz w:val="28"/>
          <w:szCs w:val="28"/>
        </w:rPr>
        <w:t xml:space="preserve">o Garibalde da Silva; </w:t>
      </w:r>
      <w:r w:rsidR="00DC0654" w:rsidRPr="00DC0654">
        <w:rPr>
          <w:rFonts w:ascii="Courier New" w:hAnsi="Courier New" w:cs="Courier New"/>
          <w:b/>
          <w:sz w:val="28"/>
          <w:szCs w:val="28"/>
        </w:rPr>
        <w:t>Projeto de Decreto Legislaivo n</w:t>
      </w:r>
      <w:r w:rsidR="005A23BA" w:rsidRPr="00DC0654">
        <w:rPr>
          <w:rFonts w:ascii="Courier New" w:hAnsi="Courier New" w:cs="Courier New"/>
          <w:b/>
          <w:sz w:val="28"/>
          <w:szCs w:val="28"/>
        </w:rPr>
        <w:t xml:space="preserve">º 230/2021, </w:t>
      </w:r>
      <w:r w:rsidR="00DC0654" w:rsidRPr="00DC0654">
        <w:rPr>
          <w:rFonts w:ascii="Courier New" w:hAnsi="Courier New" w:cs="Courier New"/>
          <w:b/>
          <w:sz w:val="28"/>
          <w:szCs w:val="28"/>
        </w:rPr>
        <w:t>do Senhor Deputado Laerte Gomes</w:t>
      </w:r>
      <w:r w:rsidR="005A23BA" w:rsidRPr="005A23BA">
        <w:rPr>
          <w:rFonts w:ascii="Courier New" w:hAnsi="Courier New" w:cs="Courier New"/>
          <w:sz w:val="28"/>
          <w:szCs w:val="28"/>
        </w:rPr>
        <w:t xml:space="preserve">, </w:t>
      </w:r>
      <w:r w:rsidR="00DC0654">
        <w:rPr>
          <w:rFonts w:ascii="Courier New" w:hAnsi="Courier New" w:cs="Courier New"/>
          <w:sz w:val="28"/>
          <w:szCs w:val="28"/>
        </w:rPr>
        <w:t xml:space="preserve">que </w:t>
      </w:r>
      <w:r w:rsidR="005A23BA" w:rsidRPr="005A23BA">
        <w:rPr>
          <w:rFonts w:ascii="Courier New" w:hAnsi="Courier New" w:cs="Courier New"/>
          <w:sz w:val="28"/>
          <w:szCs w:val="28"/>
        </w:rPr>
        <w:t>Concede</w:t>
      </w:r>
      <w:r w:rsidR="00DC0654">
        <w:rPr>
          <w:rFonts w:ascii="Courier New" w:hAnsi="Courier New" w:cs="Courier New"/>
          <w:sz w:val="28"/>
          <w:szCs w:val="28"/>
        </w:rPr>
        <w:t xml:space="preserve"> o</w:t>
      </w:r>
      <w:r w:rsidR="005A23BA" w:rsidRPr="005A23BA">
        <w:rPr>
          <w:rFonts w:ascii="Courier New" w:hAnsi="Courier New" w:cs="Courier New"/>
          <w:sz w:val="28"/>
          <w:szCs w:val="28"/>
        </w:rPr>
        <w:t xml:space="preserve"> Título Honorífico de Cidadão do Estado de Rondônia ao </w:t>
      </w:r>
      <w:r w:rsidR="00DC0654">
        <w:rPr>
          <w:rFonts w:ascii="Courier New" w:hAnsi="Courier New" w:cs="Courier New"/>
          <w:sz w:val="28"/>
          <w:szCs w:val="28"/>
        </w:rPr>
        <w:t xml:space="preserve">Senhor Hans Lucas Immich, </w:t>
      </w:r>
      <w:r w:rsidR="005A23BA" w:rsidRPr="005A23BA">
        <w:rPr>
          <w:rFonts w:ascii="Courier New" w:hAnsi="Courier New" w:cs="Courier New"/>
          <w:sz w:val="28"/>
          <w:szCs w:val="28"/>
        </w:rPr>
        <w:t xml:space="preserve">Defensor Público Geral do Estado </w:t>
      </w:r>
      <w:r w:rsidR="005A23BA" w:rsidRPr="005A23BA">
        <w:rPr>
          <w:rFonts w:ascii="Courier New" w:hAnsi="Courier New" w:cs="Courier New"/>
          <w:sz w:val="28"/>
          <w:szCs w:val="28"/>
        </w:rPr>
        <w:lastRenderedPageBreak/>
        <w:t xml:space="preserve">de </w:t>
      </w:r>
      <w:r w:rsidR="00DC0654">
        <w:rPr>
          <w:rFonts w:ascii="Courier New" w:hAnsi="Courier New" w:cs="Courier New"/>
          <w:sz w:val="28"/>
          <w:szCs w:val="28"/>
        </w:rPr>
        <w:t xml:space="preserve">Rondônia; Foram Aprovado em Primeiro turno as seguinte Proposições: </w:t>
      </w:r>
      <w:r w:rsidR="005A23BA" w:rsidRPr="005A23BA">
        <w:rPr>
          <w:rFonts w:ascii="Courier New" w:hAnsi="Courier New" w:cs="Courier New"/>
          <w:sz w:val="28"/>
          <w:szCs w:val="28"/>
        </w:rPr>
        <w:t xml:space="preserve"> </w:t>
      </w:r>
      <w:r w:rsidR="00DC0654" w:rsidRPr="00DC0654">
        <w:rPr>
          <w:rFonts w:ascii="Courier New" w:hAnsi="Courier New" w:cs="Courier New"/>
          <w:b/>
          <w:sz w:val="28"/>
          <w:szCs w:val="28"/>
        </w:rPr>
        <w:t>Projeto de Lei</w:t>
      </w:r>
      <w:r w:rsidR="005A23BA" w:rsidRPr="00DC0654">
        <w:rPr>
          <w:rFonts w:ascii="Courier New" w:hAnsi="Courier New" w:cs="Courier New"/>
          <w:b/>
          <w:sz w:val="28"/>
          <w:szCs w:val="28"/>
        </w:rPr>
        <w:t xml:space="preserve"> </w:t>
      </w:r>
      <w:r w:rsidR="00DC0654" w:rsidRPr="00DC0654">
        <w:rPr>
          <w:rFonts w:ascii="Courier New" w:hAnsi="Courier New" w:cs="Courier New"/>
          <w:b/>
          <w:sz w:val="28"/>
          <w:szCs w:val="28"/>
        </w:rPr>
        <w:t>n</w:t>
      </w:r>
      <w:r w:rsidR="005A23BA" w:rsidRPr="00DC0654">
        <w:rPr>
          <w:rFonts w:ascii="Courier New" w:hAnsi="Courier New" w:cs="Courier New"/>
          <w:b/>
          <w:sz w:val="28"/>
          <w:szCs w:val="28"/>
        </w:rPr>
        <w:t xml:space="preserve">º 411/2020, </w:t>
      </w:r>
      <w:r w:rsidR="00DC0654" w:rsidRPr="00DC0654">
        <w:rPr>
          <w:rFonts w:ascii="Courier New" w:hAnsi="Courier New" w:cs="Courier New"/>
          <w:b/>
          <w:sz w:val="28"/>
          <w:szCs w:val="28"/>
        </w:rPr>
        <w:t>Do Senhor Deputado Alex Silva</w:t>
      </w:r>
      <w:r w:rsidR="00DC0654">
        <w:rPr>
          <w:rFonts w:ascii="Courier New" w:hAnsi="Courier New" w:cs="Courier New"/>
          <w:sz w:val="28"/>
          <w:szCs w:val="28"/>
        </w:rPr>
        <w:t xml:space="preserve"> que </w:t>
      </w:r>
      <w:r w:rsidR="005A23BA" w:rsidRPr="005A23BA">
        <w:rPr>
          <w:rFonts w:ascii="Courier New" w:hAnsi="Courier New" w:cs="Courier New"/>
          <w:sz w:val="28"/>
          <w:szCs w:val="28"/>
        </w:rPr>
        <w:t xml:space="preserve"> Dispõe sobre a Carteira de Identificação Estudantil do Estado de Rondônia </w:t>
      </w:r>
      <w:r w:rsidR="00DC0654">
        <w:rPr>
          <w:rFonts w:ascii="Courier New" w:hAnsi="Courier New" w:cs="Courier New"/>
          <w:sz w:val="28"/>
          <w:szCs w:val="28"/>
        </w:rPr>
        <w:t>;</w:t>
      </w:r>
      <w:r w:rsidR="005A23BA" w:rsidRPr="005A23BA">
        <w:rPr>
          <w:rFonts w:ascii="Courier New" w:hAnsi="Courier New" w:cs="Courier New"/>
          <w:sz w:val="28"/>
          <w:szCs w:val="28"/>
        </w:rPr>
        <w:t xml:space="preserve"> </w:t>
      </w:r>
      <w:r w:rsidR="00DC0654" w:rsidRPr="00DC0654">
        <w:rPr>
          <w:rFonts w:ascii="Courier New" w:hAnsi="Courier New" w:cs="Courier New"/>
          <w:b/>
          <w:sz w:val="28"/>
          <w:szCs w:val="28"/>
        </w:rPr>
        <w:t>Projeto de Lei nº 4</w:t>
      </w:r>
      <w:r w:rsidR="00DC0654">
        <w:rPr>
          <w:rFonts w:ascii="Courier New" w:hAnsi="Courier New" w:cs="Courier New"/>
          <w:b/>
          <w:sz w:val="28"/>
          <w:szCs w:val="28"/>
        </w:rPr>
        <w:t>35</w:t>
      </w:r>
      <w:r w:rsidR="00DC0654" w:rsidRPr="00DC0654">
        <w:rPr>
          <w:rFonts w:ascii="Courier New" w:hAnsi="Courier New" w:cs="Courier New"/>
          <w:b/>
          <w:sz w:val="28"/>
          <w:szCs w:val="28"/>
        </w:rPr>
        <w:t xml:space="preserve">/2020, Do Senhor Deputado </w:t>
      </w:r>
      <w:r w:rsidR="00DC0654">
        <w:rPr>
          <w:rFonts w:ascii="Courier New" w:hAnsi="Courier New" w:cs="Courier New"/>
          <w:b/>
          <w:sz w:val="28"/>
          <w:szCs w:val="28"/>
        </w:rPr>
        <w:t>Anderson Pereira</w:t>
      </w:r>
      <w:r w:rsidR="005A23BA" w:rsidRPr="005A23BA">
        <w:rPr>
          <w:rFonts w:ascii="Courier New" w:hAnsi="Courier New" w:cs="Courier New"/>
          <w:sz w:val="28"/>
          <w:szCs w:val="28"/>
        </w:rPr>
        <w:t xml:space="preserve">, </w:t>
      </w:r>
      <w:r w:rsidR="00DC0654">
        <w:rPr>
          <w:rFonts w:ascii="Courier New" w:hAnsi="Courier New" w:cs="Courier New"/>
          <w:sz w:val="28"/>
          <w:szCs w:val="28"/>
        </w:rPr>
        <w:t xml:space="preserve">que </w:t>
      </w:r>
      <w:r w:rsidR="005A23BA" w:rsidRPr="005A23BA">
        <w:rPr>
          <w:rFonts w:ascii="Courier New" w:hAnsi="Courier New" w:cs="Courier New"/>
          <w:sz w:val="28"/>
          <w:szCs w:val="28"/>
        </w:rPr>
        <w:t xml:space="preserve">Institui o Dia do Ciclista, </w:t>
      </w:r>
      <w:r w:rsidR="00DC0654">
        <w:rPr>
          <w:rFonts w:ascii="Courier New" w:hAnsi="Courier New" w:cs="Courier New"/>
          <w:sz w:val="28"/>
          <w:szCs w:val="28"/>
        </w:rPr>
        <w:t>no âmbito do Estado de Rondônia;</w:t>
      </w:r>
      <w:r w:rsidR="005A23BA" w:rsidRPr="005A23BA">
        <w:rPr>
          <w:rFonts w:ascii="Courier New" w:hAnsi="Courier New" w:cs="Courier New"/>
          <w:sz w:val="28"/>
          <w:szCs w:val="28"/>
        </w:rPr>
        <w:t xml:space="preserve"> </w:t>
      </w:r>
      <w:r w:rsidR="00DC0654" w:rsidRPr="00DC0654">
        <w:rPr>
          <w:rFonts w:ascii="Courier New" w:hAnsi="Courier New" w:cs="Courier New"/>
          <w:b/>
          <w:sz w:val="28"/>
          <w:szCs w:val="28"/>
        </w:rPr>
        <w:t xml:space="preserve">Projeto de Lei nº </w:t>
      </w:r>
      <w:r w:rsidR="00DC0654">
        <w:rPr>
          <w:rFonts w:ascii="Courier New" w:hAnsi="Courier New" w:cs="Courier New"/>
          <w:b/>
          <w:sz w:val="28"/>
          <w:szCs w:val="28"/>
        </w:rPr>
        <w:t>795</w:t>
      </w:r>
      <w:r w:rsidR="00DC0654" w:rsidRPr="00DC0654">
        <w:rPr>
          <w:rFonts w:ascii="Courier New" w:hAnsi="Courier New" w:cs="Courier New"/>
          <w:b/>
          <w:sz w:val="28"/>
          <w:szCs w:val="28"/>
        </w:rPr>
        <w:t>/2020, Do Senhor Deputado Alex Silva</w:t>
      </w:r>
      <w:r w:rsidR="00DC0654">
        <w:rPr>
          <w:rFonts w:ascii="Courier New" w:hAnsi="Courier New" w:cs="Courier New"/>
          <w:b/>
          <w:sz w:val="28"/>
          <w:szCs w:val="28"/>
        </w:rPr>
        <w:t xml:space="preserve">, </w:t>
      </w:r>
      <w:r w:rsidR="00DC0654" w:rsidRPr="00DC0654">
        <w:rPr>
          <w:rFonts w:ascii="Courier New" w:hAnsi="Courier New" w:cs="Courier New"/>
          <w:sz w:val="28"/>
          <w:szCs w:val="28"/>
        </w:rPr>
        <w:t>que</w:t>
      </w:r>
      <w:r w:rsidR="00DC0654">
        <w:rPr>
          <w:rFonts w:ascii="Courier New" w:hAnsi="Courier New" w:cs="Courier New"/>
          <w:sz w:val="28"/>
          <w:szCs w:val="28"/>
        </w:rPr>
        <w:t xml:space="preserve"> </w:t>
      </w:r>
      <w:r w:rsidR="005A23BA" w:rsidRPr="005A23BA">
        <w:rPr>
          <w:rFonts w:ascii="Courier New" w:hAnsi="Courier New" w:cs="Courier New"/>
          <w:sz w:val="28"/>
          <w:szCs w:val="28"/>
        </w:rPr>
        <w:t>Inclui no Calendário Oficial do Estado de Rondônia, o “Dia Estadual de homenagens as vítimas que perderam suas vidas em decorrência da COVID-19”</w:t>
      </w:r>
      <w:r w:rsidR="00DC0654">
        <w:rPr>
          <w:rFonts w:ascii="Courier New" w:hAnsi="Courier New" w:cs="Courier New"/>
          <w:sz w:val="28"/>
          <w:szCs w:val="28"/>
        </w:rPr>
        <w:t xml:space="preserve">; </w:t>
      </w:r>
      <w:r w:rsidR="00DC0654" w:rsidRPr="00063792">
        <w:rPr>
          <w:rFonts w:ascii="Courier New" w:hAnsi="Courier New" w:cs="Courier New"/>
          <w:b/>
          <w:sz w:val="28"/>
          <w:szCs w:val="28"/>
        </w:rPr>
        <w:t>Projeto de Lei n</w:t>
      </w:r>
      <w:r w:rsidR="005A23BA" w:rsidRPr="00063792">
        <w:rPr>
          <w:rFonts w:ascii="Courier New" w:hAnsi="Courier New" w:cs="Courier New"/>
          <w:b/>
          <w:sz w:val="28"/>
          <w:szCs w:val="28"/>
        </w:rPr>
        <w:t xml:space="preserve">º 874/2020, </w:t>
      </w:r>
      <w:r w:rsidR="00DC0654" w:rsidRPr="00063792">
        <w:rPr>
          <w:rFonts w:ascii="Courier New" w:hAnsi="Courier New" w:cs="Courier New"/>
          <w:b/>
          <w:sz w:val="28"/>
          <w:szCs w:val="28"/>
        </w:rPr>
        <w:t>do Senhor Deputado Jair Montes</w:t>
      </w:r>
      <w:r w:rsidR="00DC0654">
        <w:rPr>
          <w:rFonts w:ascii="Courier New" w:hAnsi="Courier New" w:cs="Courier New"/>
          <w:sz w:val="28"/>
          <w:szCs w:val="28"/>
        </w:rPr>
        <w:t xml:space="preserve"> que </w:t>
      </w:r>
      <w:r w:rsidR="005A23BA" w:rsidRPr="005A23BA">
        <w:rPr>
          <w:rFonts w:ascii="Courier New" w:hAnsi="Courier New" w:cs="Courier New"/>
          <w:sz w:val="28"/>
          <w:szCs w:val="28"/>
        </w:rPr>
        <w:t>Altera a Lei Estadual nº 1.860, de 10 de janeiro de 2008, que Veda a prática do Assédio Moral no Serviço P</w:t>
      </w:r>
      <w:r w:rsidR="00DC0654">
        <w:rPr>
          <w:rFonts w:ascii="Courier New" w:hAnsi="Courier New" w:cs="Courier New"/>
          <w:sz w:val="28"/>
          <w:szCs w:val="28"/>
        </w:rPr>
        <w:t>úblico e dá outras providências;</w:t>
      </w:r>
      <w:r w:rsidR="005A23BA" w:rsidRPr="005A23BA">
        <w:rPr>
          <w:rFonts w:ascii="Courier New" w:hAnsi="Courier New" w:cs="Courier New"/>
          <w:sz w:val="28"/>
          <w:szCs w:val="28"/>
        </w:rPr>
        <w:t xml:space="preserve"> </w:t>
      </w:r>
      <w:r w:rsidR="00DC0654" w:rsidRPr="00DC0654">
        <w:rPr>
          <w:rFonts w:ascii="Courier New" w:hAnsi="Courier New" w:cs="Courier New"/>
          <w:b/>
          <w:sz w:val="28"/>
          <w:szCs w:val="28"/>
        </w:rPr>
        <w:t xml:space="preserve">Projeto de </w:t>
      </w:r>
      <w:r w:rsidR="00DC0654" w:rsidRPr="00063792">
        <w:rPr>
          <w:rFonts w:ascii="Courier New" w:hAnsi="Courier New" w:cs="Courier New"/>
          <w:b/>
          <w:sz w:val="28"/>
          <w:szCs w:val="28"/>
        </w:rPr>
        <w:t xml:space="preserve">Lei nº </w:t>
      </w:r>
      <w:r w:rsidR="005A23BA" w:rsidRPr="00063792">
        <w:rPr>
          <w:rFonts w:ascii="Courier New" w:hAnsi="Courier New" w:cs="Courier New"/>
          <w:b/>
          <w:sz w:val="28"/>
          <w:szCs w:val="28"/>
        </w:rPr>
        <w:t>878/2020,</w:t>
      </w:r>
      <w:r w:rsidR="005A23BA" w:rsidRPr="005A23BA">
        <w:rPr>
          <w:rFonts w:ascii="Courier New" w:hAnsi="Courier New" w:cs="Courier New"/>
          <w:sz w:val="28"/>
          <w:szCs w:val="28"/>
        </w:rPr>
        <w:t xml:space="preserve"> </w:t>
      </w:r>
      <w:r w:rsidR="00DC0654" w:rsidRPr="00DC0654">
        <w:rPr>
          <w:rFonts w:ascii="Courier New" w:hAnsi="Courier New" w:cs="Courier New"/>
          <w:b/>
          <w:sz w:val="28"/>
          <w:szCs w:val="28"/>
        </w:rPr>
        <w:t>Do Senhor Deputado Alex Silva</w:t>
      </w:r>
      <w:r w:rsidR="00063792">
        <w:rPr>
          <w:rFonts w:ascii="Courier New" w:hAnsi="Courier New" w:cs="Courier New"/>
          <w:b/>
          <w:sz w:val="28"/>
          <w:szCs w:val="28"/>
        </w:rPr>
        <w:t xml:space="preserve">, </w:t>
      </w:r>
      <w:r w:rsidR="00063792" w:rsidRPr="00063792">
        <w:rPr>
          <w:rFonts w:ascii="Courier New" w:hAnsi="Courier New" w:cs="Courier New"/>
          <w:sz w:val="28"/>
          <w:szCs w:val="28"/>
        </w:rPr>
        <w:t>que</w:t>
      </w:r>
      <w:r w:rsidR="005A23BA" w:rsidRPr="005A23BA">
        <w:rPr>
          <w:rFonts w:ascii="Courier New" w:hAnsi="Courier New" w:cs="Courier New"/>
          <w:sz w:val="28"/>
          <w:szCs w:val="28"/>
        </w:rPr>
        <w:t xml:space="preserve"> Dispõe sobre uso do nome afetivo de crianças e adolescentes, sob guarda provisória</w:t>
      </w:r>
      <w:r w:rsidR="00063792">
        <w:rPr>
          <w:rFonts w:ascii="Courier New" w:hAnsi="Courier New" w:cs="Courier New"/>
          <w:sz w:val="28"/>
          <w:szCs w:val="28"/>
        </w:rPr>
        <w:t xml:space="preserve">; </w:t>
      </w:r>
      <w:r w:rsidR="00063792" w:rsidRPr="00DC0654">
        <w:rPr>
          <w:rFonts w:ascii="Courier New" w:hAnsi="Courier New" w:cs="Courier New"/>
          <w:b/>
          <w:sz w:val="28"/>
          <w:szCs w:val="28"/>
        </w:rPr>
        <w:t xml:space="preserve">Projeto de </w:t>
      </w:r>
      <w:r w:rsidR="00063792" w:rsidRPr="00063792">
        <w:rPr>
          <w:rFonts w:ascii="Courier New" w:hAnsi="Courier New" w:cs="Courier New"/>
          <w:b/>
          <w:sz w:val="28"/>
          <w:szCs w:val="28"/>
        </w:rPr>
        <w:t xml:space="preserve">Lei nº </w:t>
      </w:r>
      <w:r w:rsidR="00063792">
        <w:rPr>
          <w:rFonts w:ascii="Courier New" w:hAnsi="Courier New" w:cs="Courier New"/>
          <w:b/>
          <w:sz w:val="28"/>
          <w:szCs w:val="28"/>
        </w:rPr>
        <w:t>991</w:t>
      </w:r>
      <w:r w:rsidR="00063792" w:rsidRPr="00063792">
        <w:rPr>
          <w:rFonts w:ascii="Courier New" w:hAnsi="Courier New" w:cs="Courier New"/>
          <w:b/>
          <w:sz w:val="28"/>
          <w:szCs w:val="28"/>
        </w:rPr>
        <w:t>/20</w:t>
      </w:r>
      <w:r w:rsidR="00063792">
        <w:rPr>
          <w:rFonts w:ascii="Courier New" w:hAnsi="Courier New" w:cs="Courier New"/>
          <w:b/>
          <w:sz w:val="28"/>
          <w:szCs w:val="28"/>
        </w:rPr>
        <w:t>21</w:t>
      </w:r>
      <w:r w:rsidR="00063792" w:rsidRPr="00063792">
        <w:rPr>
          <w:rFonts w:ascii="Courier New" w:hAnsi="Courier New" w:cs="Courier New"/>
          <w:b/>
          <w:sz w:val="28"/>
          <w:szCs w:val="28"/>
        </w:rPr>
        <w:t>,</w:t>
      </w:r>
      <w:r w:rsidR="00063792" w:rsidRPr="005A23BA">
        <w:rPr>
          <w:rFonts w:ascii="Courier New" w:hAnsi="Courier New" w:cs="Courier New"/>
          <w:sz w:val="28"/>
          <w:szCs w:val="28"/>
        </w:rPr>
        <w:t xml:space="preserve"> </w:t>
      </w:r>
      <w:r w:rsidR="00063792" w:rsidRPr="00DC0654">
        <w:rPr>
          <w:rFonts w:ascii="Courier New" w:hAnsi="Courier New" w:cs="Courier New"/>
          <w:b/>
          <w:sz w:val="28"/>
          <w:szCs w:val="28"/>
        </w:rPr>
        <w:t>Do Senhor Deputado Alex Silva</w:t>
      </w:r>
      <w:r w:rsidR="00063792">
        <w:rPr>
          <w:rFonts w:ascii="Courier New" w:hAnsi="Courier New" w:cs="Courier New"/>
          <w:b/>
          <w:sz w:val="28"/>
          <w:szCs w:val="28"/>
        </w:rPr>
        <w:t>,</w:t>
      </w:r>
      <w:r w:rsidR="00063792" w:rsidRPr="00063792">
        <w:rPr>
          <w:rFonts w:ascii="Courier New" w:hAnsi="Courier New" w:cs="Courier New"/>
          <w:sz w:val="28"/>
          <w:szCs w:val="28"/>
        </w:rPr>
        <w:t xml:space="preserve"> que</w:t>
      </w:r>
      <w:r w:rsidR="00063792" w:rsidRPr="005A23BA">
        <w:rPr>
          <w:rFonts w:ascii="Courier New" w:hAnsi="Courier New" w:cs="Courier New"/>
          <w:sz w:val="28"/>
          <w:szCs w:val="28"/>
        </w:rPr>
        <w:t xml:space="preserve"> </w:t>
      </w:r>
      <w:r w:rsidR="005A23BA" w:rsidRPr="005A23BA">
        <w:rPr>
          <w:rFonts w:ascii="Courier New" w:hAnsi="Courier New" w:cs="Courier New"/>
          <w:sz w:val="28"/>
          <w:szCs w:val="28"/>
        </w:rPr>
        <w:t>Dispõe sobre o ingresso e permanência de cães de terapia e assistência, em locais públicos e privados e</w:t>
      </w:r>
      <w:r w:rsidR="00C57B07">
        <w:rPr>
          <w:rFonts w:ascii="Courier New" w:hAnsi="Courier New" w:cs="Courier New"/>
          <w:sz w:val="28"/>
          <w:szCs w:val="28"/>
        </w:rPr>
        <w:t xml:space="preserve"> dá outras providências; </w:t>
      </w:r>
      <w:r w:rsidR="00C57B07" w:rsidRPr="00C57B07">
        <w:rPr>
          <w:rFonts w:ascii="Courier New" w:hAnsi="Courier New" w:cs="Courier New"/>
          <w:b/>
          <w:sz w:val="28"/>
          <w:szCs w:val="28"/>
        </w:rPr>
        <w:t>Projeto de Lei</w:t>
      </w:r>
      <w:r w:rsidR="005A23BA" w:rsidRPr="00C57B07">
        <w:rPr>
          <w:rFonts w:ascii="Courier New" w:hAnsi="Courier New" w:cs="Courier New"/>
          <w:b/>
          <w:sz w:val="28"/>
          <w:szCs w:val="28"/>
        </w:rPr>
        <w:t xml:space="preserve"> </w:t>
      </w:r>
      <w:r w:rsidR="00C57B07" w:rsidRPr="00C57B07">
        <w:rPr>
          <w:rFonts w:ascii="Courier New" w:hAnsi="Courier New" w:cs="Courier New"/>
          <w:b/>
          <w:sz w:val="28"/>
          <w:szCs w:val="28"/>
        </w:rPr>
        <w:t>n</w:t>
      </w:r>
      <w:r w:rsidR="005A23BA" w:rsidRPr="00C57B07">
        <w:rPr>
          <w:rFonts w:ascii="Courier New" w:hAnsi="Courier New" w:cs="Courier New"/>
          <w:b/>
          <w:sz w:val="28"/>
          <w:szCs w:val="28"/>
        </w:rPr>
        <w:t xml:space="preserve">º 1075/2021, </w:t>
      </w:r>
      <w:r w:rsidR="00C57B07" w:rsidRPr="00C57B07">
        <w:rPr>
          <w:rFonts w:ascii="Courier New" w:hAnsi="Courier New" w:cs="Courier New"/>
          <w:b/>
          <w:sz w:val="28"/>
          <w:szCs w:val="28"/>
        </w:rPr>
        <w:t>do Senhor Deputado Marcelo Cruz</w:t>
      </w:r>
      <w:r w:rsidR="005A23BA" w:rsidRPr="005A23BA">
        <w:rPr>
          <w:rFonts w:ascii="Courier New" w:hAnsi="Courier New" w:cs="Courier New"/>
          <w:sz w:val="28"/>
          <w:szCs w:val="28"/>
        </w:rPr>
        <w:t>,</w:t>
      </w:r>
      <w:r w:rsidR="00C57B07">
        <w:rPr>
          <w:rFonts w:ascii="Courier New" w:hAnsi="Courier New" w:cs="Courier New"/>
          <w:sz w:val="28"/>
          <w:szCs w:val="28"/>
        </w:rPr>
        <w:t xml:space="preserve"> que</w:t>
      </w:r>
      <w:r w:rsidR="005A23BA" w:rsidRPr="005A23BA">
        <w:rPr>
          <w:rFonts w:ascii="Courier New" w:hAnsi="Courier New" w:cs="Courier New"/>
          <w:sz w:val="28"/>
          <w:szCs w:val="28"/>
        </w:rPr>
        <w:t xml:space="preserve"> Estabelece a obrigatoriedade de </w:t>
      </w:r>
      <w:r w:rsidR="005A23BA" w:rsidRPr="005A23BA">
        <w:rPr>
          <w:rFonts w:ascii="Courier New" w:hAnsi="Courier New" w:cs="Courier New"/>
          <w:sz w:val="28"/>
          <w:szCs w:val="28"/>
        </w:rPr>
        <w:lastRenderedPageBreak/>
        <w:t>reserva de vagas de estacionamento para advogados em órgãos públicos</w:t>
      </w:r>
      <w:r w:rsidR="00C57B07">
        <w:rPr>
          <w:rFonts w:ascii="Courier New" w:hAnsi="Courier New" w:cs="Courier New"/>
          <w:sz w:val="28"/>
          <w:szCs w:val="28"/>
        </w:rPr>
        <w:t>;</w:t>
      </w:r>
      <w:r w:rsidR="005A23BA" w:rsidRPr="005A23BA">
        <w:rPr>
          <w:rFonts w:ascii="Courier New" w:hAnsi="Courier New" w:cs="Courier New"/>
          <w:sz w:val="28"/>
          <w:szCs w:val="28"/>
        </w:rPr>
        <w:t xml:space="preserve"> </w:t>
      </w:r>
      <w:r w:rsidR="00C57B07" w:rsidRPr="00C57B07">
        <w:rPr>
          <w:rFonts w:ascii="Courier New" w:hAnsi="Courier New" w:cs="Courier New"/>
          <w:b/>
          <w:sz w:val="28"/>
          <w:szCs w:val="28"/>
        </w:rPr>
        <w:t xml:space="preserve">Projeto de Lei nº </w:t>
      </w:r>
      <w:r w:rsidR="005A23BA" w:rsidRPr="00C57B07">
        <w:rPr>
          <w:rFonts w:ascii="Courier New" w:hAnsi="Courier New" w:cs="Courier New"/>
          <w:b/>
          <w:sz w:val="28"/>
          <w:szCs w:val="28"/>
        </w:rPr>
        <w:t xml:space="preserve">1136/2021 </w:t>
      </w:r>
      <w:r w:rsidR="00C57B07" w:rsidRPr="00C57B07">
        <w:rPr>
          <w:rFonts w:ascii="Courier New" w:hAnsi="Courier New" w:cs="Courier New"/>
          <w:b/>
          <w:sz w:val="28"/>
          <w:szCs w:val="28"/>
        </w:rPr>
        <w:t>do Senhor Deputado Jair Montes,</w:t>
      </w:r>
      <w:r w:rsidR="00C57B07">
        <w:rPr>
          <w:rFonts w:ascii="Courier New" w:hAnsi="Courier New" w:cs="Courier New"/>
          <w:sz w:val="28"/>
          <w:szCs w:val="28"/>
        </w:rPr>
        <w:t xml:space="preserve"> que</w:t>
      </w:r>
      <w:r w:rsidR="005A23BA" w:rsidRPr="005A23BA">
        <w:rPr>
          <w:rFonts w:ascii="Courier New" w:hAnsi="Courier New" w:cs="Courier New"/>
          <w:sz w:val="28"/>
          <w:szCs w:val="28"/>
        </w:rPr>
        <w:t xml:space="preserve"> Dispõe sobre a inclusão de classe profissional no rol de grupos prioritários no Plano Estadual de Vacinação – COVID 19</w:t>
      </w:r>
      <w:r w:rsidR="00C57B07">
        <w:rPr>
          <w:rFonts w:ascii="Courier New" w:hAnsi="Courier New" w:cs="Courier New"/>
          <w:sz w:val="28"/>
          <w:szCs w:val="28"/>
        </w:rPr>
        <w:t xml:space="preserve">; </w:t>
      </w:r>
      <w:r w:rsidR="00C57B07" w:rsidRPr="00C57B07">
        <w:rPr>
          <w:rFonts w:ascii="Courier New" w:hAnsi="Courier New" w:cs="Courier New"/>
          <w:b/>
          <w:sz w:val="28"/>
          <w:szCs w:val="28"/>
        </w:rPr>
        <w:t xml:space="preserve">Projeto de Lei nº </w:t>
      </w:r>
      <w:r w:rsidR="005A23BA" w:rsidRPr="005A23BA">
        <w:rPr>
          <w:rFonts w:ascii="Courier New" w:hAnsi="Courier New" w:cs="Courier New"/>
          <w:sz w:val="28"/>
          <w:szCs w:val="28"/>
        </w:rPr>
        <w:t xml:space="preserve">1137/2021, </w:t>
      </w:r>
      <w:r w:rsidR="00C57B07">
        <w:rPr>
          <w:rFonts w:ascii="Courier New" w:hAnsi="Courier New" w:cs="Courier New"/>
          <w:sz w:val="28"/>
          <w:szCs w:val="28"/>
        </w:rPr>
        <w:t>do Senhor Deputado Alex Redano</w:t>
      </w:r>
      <w:r w:rsidR="005A23BA" w:rsidRPr="005A23BA">
        <w:rPr>
          <w:rFonts w:ascii="Courier New" w:hAnsi="Courier New" w:cs="Courier New"/>
          <w:sz w:val="28"/>
          <w:szCs w:val="28"/>
        </w:rPr>
        <w:t>,</w:t>
      </w:r>
      <w:r w:rsidR="00C57B07">
        <w:rPr>
          <w:rFonts w:ascii="Courier New" w:hAnsi="Courier New" w:cs="Courier New"/>
          <w:sz w:val="28"/>
          <w:szCs w:val="28"/>
        </w:rPr>
        <w:t xml:space="preserve"> que</w:t>
      </w:r>
      <w:r w:rsidR="005A23BA" w:rsidRPr="005A23BA">
        <w:rPr>
          <w:rFonts w:ascii="Courier New" w:hAnsi="Courier New" w:cs="Courier New"/>
          <w:sz w:val="28"/>
          <w:szCs w:val="28"/>
        </w:rPr>
        <w:t xml:space="preserve"> Acrescenta os Incisos XXXIV e XXXV ao Art. 1º da Lei 4.984/21</w:t>
      </w:r>
      <w:r w:rsidR="00C57B07">
        <w:rPr>
          <w:rFonts w:ascii="Courier New" w:hAnsi="Courier New" w:cs="Courier New"/>
          <w:sz w:val="28"/>
          <w:szCs w:val="28"/>
        </w:rPr>
        <w:t>;</w:t>
      </w:r>
      <w:r w:rsidR="005A23BA" w:rsidRPr="005A23BA">
        <w:rPr>
          <w:rFonts w:ascii="Courier New" w:hAnsi="Courier New" w:cs="Courier New"/>
          <w:sz w:val="28"/>
          <w:szCs w:val="28"/>
        </w:rPr>
        <w:t xml:space="preserve"> </w:t>
      </w:r>
      <w:r w:rsidR="00C57B07" w:rsidRPr="00A86584">
        <w:rPr>
          <w:rFonts w:ascii="Courier New" w:hAnsi="Courier New" w:cs="Courier New"/>
          <w:b/>
          <w:sz w:val="28"/>
          <w:szCs w:val="28"/>
        </w:rPr>
        <w:t xml:space="preserve">Projeto de Lei nº </w:t>
      </w:r>
      <w:r w:rsidR="005A23BA" w:rsidRPr="00A86584">
        <w:rPr>
          <w:rFonts w:ascii="Courier New" w:hAnsi="Courier New" w:cs="Courier New"/>
          <w:b/>
          <w:sz w:val="28"/>
          <w:szCs w:val="28"/>
        </w:rPr>
        <w:t xml:space="preserve">986/2021, </w:t>
      </w:r>
      <w:r w:rsidR="00C57B07" w:rsidRPr="00A86584">
        <w:rPr>
          <w:rFonts w:ascii="Courier New" w:hAnsi="Courier New" w:cs="Courier New"/>
          <w:b/>
          <w:sz w:val="28"/>
          <w:szCs w:val="28"/>
        </w:rPr>
        <w:t xml:space="preserve">do Poder Executivo, </w:t>
      </w:r>
      <w:r w:rsidR="00C57B07">
        <w:rPr>
          <w:rFonts w:ascii="Courier New" w:hAnsi="Courier New" w:cs="Courier New"/>
          <w:sz w:val="28"/>
          <w:szCs w:val="28"/>
        </w:rPr>
        <w:t xml:space="preserve">que Autoriza </w:t>
      </w:r>
      <w:r w:rsidR="005A23BA" w:rsidRPr="005A23BA">
        <w:rPr>
          <w:rFonts w:ascii="Courier New" w:hAnsi="Courier New" w:cs="Courier New"/>
          <w:sz w:val="28"/>
          <w:szCs w:val="28"/>
        </w:rPr>
        <w:t xml:space="preserve">abrir Crédito Adicional Suplementar por Anulação, até o valor de R$ 4.140.313,00, em favor da SEJUCEL. </w:t>
      </w:r>
      <w:r w:rsidR="00A86584" w:rsidRPr="00A86584">
        <w:rPr>
          <w:rFonts w:ascii="Courier New" w:hAnsi="Courier New" w:cs="Courier New"/>
          <w:b/>
          <w:sz w:val="28"/>
          <w:szCs w:val="28"/>
        </w:rPr>
        <w:t xml:space="preserve">Projeto de Lei nº </w:t>
      </w:r>
      <w:r w:rsidR="00A86584">
        <w:rPr>
          <w:rFonts w:ascii="Courier New" w:hAnsi="Courier New" w:cs="Courier New"/>
          <w:b/>
          <w:sz w:val="28"/>
          <w:szCs w:val="28"/>
        </w:rPr>
        <w:t>1021</w:t>
      </w:r>
      <w:r w:rsidR="00A86584" w:rsidRPr="00A86584">
        <w:rPr>
          <w:rFonts w:ascii="Courier New" w:hAnsi="Courier New" w:cs="Courier New"/>
          <w:b/>
          <w:sz w:val="28"/>
          <w:szCs w:val="28"/>
        </w:rPr>
        <w:t>/2021, do Poder Executivo,</w:t>
      </w:r>
      <w:r w:rsidR="00A86584">
        <w:rPr>
          <w:rFonts w:ascii="Courier New" w:hAnsi="Courier New" w:cs="Courier New"/>
          <w:sz w:val="28"/>
          <w:szCs w:val="28"/>
        </w:rPr>
        <w:t xml:space="preserve"> que</w:t>
      </w:r>
      <w:r w:rsidR="005A23BA" w:rsidRPr="005A23BA">
        <w:rPr>
          <w:rFonts w:ascii="Courier New" w:hAnsi="Courier New" w:cs="Courier New"/>
          <w:sz w:val="28"/>
          <w:szCs w:val="28"/>
        </w:rPr>
        <w:t xml:space="preserve"> Autoriza o Poder Executivo a abrir Crédito Adicional Suplementar até o valor de R$ 6.349.204,43, em favor da SEDAM. </w:t>
      </w:r>
      <w:r w:rsidR="004F02D0" w:rsidRPr="0095444B">
        <w:rPr>
          <w:rFonts w:ascii="Courier New" w:hAnsi="Courier New" w:cs="Courier New"/>
          <w:b/>
          <w:color w:val="0070C0"/>
          <w:sz w:val="28"/>
          <w:szCs w:val="28"/>
        </w:rPr>
        <w:t>V</w:t>
      </w:r>
      <w:r w:rsidR="0095444B" w:rsidRPr="0095444B">
        <w:rPr>
          <w:rFonts w:ascii="Courier New" w:hAnsi="Courier New" w:cs="Courier New"/>
          <w:b/>
          <w:color w:val="0070C0"/>
          <w:sz w:val="28"/>
          <w:szCs w:val="28"/>
        </w:rPr>
        <w:t>ista</w:t>
      </w:r>
      <w:r w:rsidR="004F02D0">
        <w:rPr>
          <w:rFonts w:ascii="Courier New" w:hAnsi="Courier New" w:cs="Courier New"/>
          <w:b/>
          <w:color w:val="0070C0"/>
          <w:sz w:val="28"/>
          <w:szCs w:val="28"/>
        </w:rPr>
        <w:t xml:space="preserve">; </w:t>
      </w:r>
      <w:r w:rsidR="005A23BA" w:rsidRPr="0095444B">
        <w:rPr>
          <w:rFonts w:ascii="Courier New" w:hAnsi="Courier New" w:cs="Courier New"/>
          <w:color w:val="0070C0"/>
          <w:sz w:val="28"/>
          <w:szCs w:val="28"/>
        </w:rPr>
        <w:t xml:space="preserve"> </w:t>
      </w:r>
      <w:r w:rsidR="004F02D0" w:rsidRPr="00A86584">
        <w:rPr>
          <w:rFonts w:ascii="Courier New" w:hAnsi="Courier New" w:cs="Courier New"/>
          <w:b/>
          <w:sz w:val="28"/>
          <w:szCs w:val="28"/>
        </w:rPr>
        <w:t xml:space="preserve">Projeto de Lei nº </w:t>
      </w:r>
      <w:r w:rsidR="004F02D0">
        <w:rPr>
          <w:rFonts w:ascii="Courier New" w:hAnsi="Courier New" w:cs="Courier New"/>
          <w:b/>
          <w:sz w:val="28"/>
          <w:szCs w:val="28"/>
        </w:rPr>
        <w:t>1099</w:t>
      </w:r>
      <w:r w:rsidR="004F02D0" w:rsidRPr="00A86584">
        <w:rPr>
          <w:rFonts w:ascii="Courier New" w:hAnsi="Courier New" w:cs="Courier New"/>
          <w:b/>
          <w:sz w:val="28"/>
          <w:szCs w:val="28"/>
        </w:rPr>
        <w:t>/2021, do Poder Executivo,</w:t>
      </w:r>
      <w:r w:rsidR="00922D38">
        <w:rPr>
          <w:rFonts w:ascii="Courier New" w:hAnsi="Courier New" w:cs="Courier New"/>
          <w:b/>
          <w:sz w:val="28"/>
          <w:szCs w:val="28"/>
        </w:rPr>
        <w:t xml:space="preserve"> </w:t>
      </w:r>
      <w:r w:rsidR="00922D38">
        <w:rPr>
          <w:rFonts w:ascii="Courier New" w:hAnsi="Courier New" w:cs="Courier New"/>
          <w:sz w:val="28"/>
          <w:szCs w:val="28"/>
        </w:rPr>
        <w:t>que</w:t>
      </w:r>
      <w:r w:rsidR="005A23BA" w:rsidRPr="005A23BA">
        <w:rPr>
          <w:rFonts w:ascii="Courier New" w:hAnsi="Courier New" w:cs="Courier New"/>
          <w:sz w:val="28"/>
          <w:szCs w:val="28"/>
        </w:rPr>
        <w:t xml:space="preserve"> Autoriza o Poder Executivo a abrir </w:t>
      </w:r>
      <w:r w:rsidR="005A23BA" w:rsidRPr="00922D38">
        <w:rPr>
          <w:rFonts w:ascii="Courier New" w:hAnsi="Courier New" w:cs="Courier New"/>
          <w:color w:val="000000" w:themeColor="text1"/>
          <w:sz w:val="28"/>
          <w:szCs w:val="28"/>
        </w:rPr>
        <w:t xml:space="preserve">Crédito Adicional Suplementar </w:t>
      </w:r>
      <w:r w:rsidR="00922D38" w:rsidRPr="00922D38">
        <w:rPr>
          <w:rFonts w:ascii="Courier New" w:hAnsi="Courier New" w:cs="Courier New"/>
          <w:color w:val="000000" w:themeColor="text1"/>
          <w:sz w:val="28"/>
          <w:szCs w:val="28"/>
        </w:rPr>
        <w:t>até o valor de R$ 1.796.082,43;</w:t>
      </w:r>
      <w:r w:rsidR="005A23BA" w:rsidRPr="00922D38">
        <w:rPr>
          <w:rFonts w:ascii="Courier New" w:hAnsi="Courier New" w:cs="Courier New"/>
          <w:color w:val="000000" w:themeColor="text1"/>
          <w:sz w:val="28"/>
          <w:szCs w:val="28"/>
        </w:rPr>
        <w:t xml:space="preserve"> </w:t>
      </w:r>
      <w:r w:rsidR="00922D38" w:rsidRPr="00922D38">
        <w:rPr>
          <w:rFonts w:ascii="Courier New" w:hAnsi="Courier New" w:cs="Courier New"/>
          <w:b/>
          <w:color w:val="000000" w:themeColor="text1"/>
          <w:sz w:val="28"/>
          <w:szCs w:val="28"/>
        </w:rPr>
        <w:t>Projeto de Lei nº 1132/2021, do Poder Executivo,</w:t>
      </w:r>
      <w:r w:rsidR="005A23BA" w:rsidRPr="00922D38">
        <w:rPr>
          <w:rFonts w:ascii="Courier New" w:hAnsi="Courier New" w:cs="Courier New"/>
          <w:color w:val="000000" w:themeColor="text1"/>
          <w:sz w:val="28"/>
          <w:szCs w:val="28"/>
        </w:rPr>
        <w:t xml:space="preserve">, Autoriza o Poder Executivo a abrir Crédito Adicional Especial Suplementar até o valor de R$ 2.456.570,51, em favor </w:t>
      </w:r>
      <w:r w:rsidR="00922D38" w:rsidRPr="00922D38">
        <w:rPr>
          <w:rFonts w:ascii="Courier New" w:hAnsi="Courier New" w:cs="Courier New"/>
          <w:color w:val="000000" w:themeColor="text1"/>
          <w:sz w:val="28"/>
          <w:szCs w:val="28"/>
        </w:rPr>
        <w:t xml:space="preserve">do fundo </w:t>
      </w:r>
      <w:r w:rsidR="005A23BA" w:rsidRPr="00922D38">
        <w:rPr>
          <w:rFonts w:ascii="Courier New" w:hAnsi="Courier New" w:cs="Courier New"/>
          <w:color w:val="000000" w:themeColor="text1"/>
          <w:sz w:val="28"/>
          <w:szCs w:val="28"/>
        </w:rPr>
        <w:t xml:space="preserve">FUMRESPOM. </w:t>
      </w:r>
      <w:r w:rsidR="00922D38" w:rsidRPr="00922D38">
        <w:rPr>
          <w:rFonts w:ascii="Courier New" w:hAnsi="Courier New" w:cs="Courier New"/>
          <w:b/>
          <w:color w:val="000000" w:themeColor="text1"/>
          <w:sz w:val="28"/>
          <w:szCs w:val="28"/>
        </w:rPr>
        <w:t>Foi concedido vistas</w:t>
      </w:r>
      <w:r w:rsidR="00922D38">
        <w:rPr>
          <w:rFonts w:ascii="Courier New" w:hAnsi="Courier New" w:cs="Courier New"/>
          <w:b/>
          <w:color w:val="000000" w:themeColor="text1"/>
          <w:sz w:val="28"/>
          <w:szCs w:val="28"/>
        </w:rPr>
        <w:t>,</w:t>
      </w:r>
      <w:r w:rsidR="00922D38" w:rsidRPr="00922D38">
        <w:rPr>
          <w:rFonts w:ascii="Courier New" w:hAnsi="Courier New" w:cs="Courier New"/>
          <w:b/>
          <w:color w:val="000000" w:themeColor="text1"/>
          <w:sz w:val="28"/>
          <w:szCs w:val="28"/>
        </w:rPr>
        <w:t xml:space="preserve"> ao projeto de lei nº 1043/2021, e ao Projeto de lei 1134, ambos do Poder E</w:t>
      </w:r>
      <w:r w:rsidR="00922D38">
        <w:rPr>
          <w:rFonts w:ascii="Courier New" w:hAnsi="Courier New" w:cs="Courier New"/>
          <w:b/>
          <w:color w:val="000000" w:themeColor="text1"/>
          <w:sz w:val="28"/>
          <w:szCs w:val="28"/>
        </w:rPr>
        <w:t>xecutivo</w:t>
      </w:r>
      <w:r w:rsidR="00922D38" w:rsidRPr="00922D38">
        <w:rPr>
          <w:rFonts w:ascii="Courier New" w:hAnsi="Courier New" w:cs="Courier New"/>
          <w:b/>
          <w:color w:val="000000" w:themeColor="text1"/>
          <w:sz w:val="28"/>
          <w:szCs w:val="28"/>
        </w:rPr>
        <w:t>.</w:t>
      </w:r>
      <w:r w:rsidR="00922D38">
        <w:rPr>
          <w:rFonts w:ascii="Courier New" w:hAnsi="Courier New" w:cs="Courier New"/>
          <w:b/>
          <w:sz w:val="28"/>
          <w:szCs w:val="28"/>
        </w:rPr>
        <w:t xml:space="preserve"> </w:t>
      </w:r>
      <w:r w:rsidR="00493DF9" w:rsidRPr="00E00DE8">
        <w:rPr>
          <w:rFonts w:ascii="Courier New" w:hAnsi="Courier New" w:cs="Courier New"/>
          <w:b/>
          <w:sz w:val="28"/>
          <w:szCs w:val="28"/>
          <w:u w:val="single"/>
        </w:rPr>
        <w:t xml:space="preserve">Encerrada </w:t>
      </w:r>
      <w:r w:rsidR="00603807" w:rsidRPr="00E00DE8">
        <w:rPr>
          <w:rFonts w:ascii="Courier New" w:hAnsi="Courier New" w:cs="Courier New"/>
          <w:b/>
          <w:color w:val="000000" w:themeColor="text1"/>
          <w:sz w:val="28"/>
          <w:szCs w:val="28"/>
          <w:u w:val="single"/>
        </w:rPr>
        <w:t>a Ordem do di</w:t>
      </w:r>
      <w:r w:rsidR="00261082">
        <w:rPr>
          <w:rFonts w:ascii="Courier New" w:hAnsi="Courier New" w:cs="Courier New"/>
          <w:b/>
          <w:color w:val="000000" w:themeColor="text1"/>
          <w:sz w:val="28"/>
          <w:szCs w:val="28"/>
          <w:u w:val="single"/>
        </w:rPr>
        <w:t>a.</w:t>
      </w:r>
      <w:r w:rsidR="00263A33" w:rsidRPr="00521D5C">
        <w:rPr>
          <w:rFonts w:ascii="Courier New" w:hAnsi="Courier New" w:cs="Courier New"/>
          <w:color w:val="000000" w:themeColor="text1"/>
          <w:sz w:val="28"/>
          <w:szCs w:val="28"/>
        </w:rPr>
        <w:t xml:space="preserve"> </w:t>
      </w:r>
      <w:r w:rsidR="00457D7B" w:rsidRPr="00521D5C">
        <w:rPr>
          <w:rFonts w:ascii="Courier New" w:hAnsi="Courier New" w:cs="Courier New"/>
          <w:b/>
          <w:color w:val="000000" w:themeColor="text1"/>
          <w:sz w:val="28"/>
          <w:szCs w:val="28"/>
        </w:rPr>
        <w:lastRenderedPageBreak/>
        <w:t>NAS COMUNICAÇÕES DE LIDERANÇAS</w:t>
      </w:r>
      <w:bookmarkEnd w:id="0"/>
      <w:r w:rsidR="00917DB6" w:rsidRPr="00521D5C">
        <w:rPr>
          <w:rFonts w:ascii="Courier New" w:hAnsi="Courier New" w:cs="Courier New"/>
          <w:b/>
          <w:color w:val="000000" w:themeColor="text1"/>
          <w:sz w:val="28"/>
          <w:szCs w:val="28"/>
        </w:rPr>
        <w:t xml:space="preserve"> e </w:t>
      </w:r>
      <w:r w:rsidR="00457D7B" w:rsidRPr="00521D5C">
        <w:rPr>
          <w:rFonts w:ascii="Courier New" w:hAnsi="Courier New" w:cs="Courier New"/>
          <w:b/>
          <w:color w:val="000000" w:themeColor="text1"/>
          <w:sz w:val="28"/>
          <w:szCs w:val="28"/>
        </w:rPr>
        <w:t>NAS COMUNICAÇÕES PARLAMENTARES</w:t>
      </w:r>
      <w:r w:rsidR="00457D7B" w:rsidRPr="00521D5C">
        <w:rPr>
          <w:rFonts w:ascii="Courier New" w:hAnsi="Courier New" w:cs="Courier New"/>
          <w:color w:val="000000" w:themeColor="text1"/>
          <w:sz w:val="28"/>
          <w:szCs w:val="28"/>
        </w:rPr>
        <w:t>, não houve orador inscri</w:t>
      </w:r>
      <w:r w:rsidR="008632E3" w:rsidRPr="00521D5C">
        <w:rPr>
          <w:rFonts w:ascii="Courier New" w:hAnsi="Courier New" w:cs="Courier New"/>
          <w:color w:val="000000" w:themeColor="text1"/>
          <w:sz w:val="28"/>
          <w:szCs w:val="28"/>
        </w:rPr>
        <w:t xml:space="preserve">to. </w:t>
      </w:r>
      <w:r w:rsidR="008632E3" w:rsidRPr="00922D38">
        <w:rPr>
          <w:rFonts w:ascii="Courier New" w:hAnsi="Courier New" w:cs="Courier New"/>
          <w:color w:val="000000" w:themeColor="text1"/>
          <w:sz w:val="28"/>
          <w:szCs w:val="28"/>
          <w:u w:val="single"/>
        </w:rPr>
        <w:t>Nada mais havendo a tratar</w:t>
      </w:r>
      <w:r w:rsidR="008632E3" w:rsidRPr="00521D5C">
        <w:rPr>
          <w:rFonts w:ascii="Courier New" w:hAnsi="Courier New" w:cs="Courier New"/>
          <w:color w:val="000000" w:themeColor="text1"/>
          <w:sz w:val="28"/>
          <w:szCs w:val="28"/>
        </w:rPr>
        <w:t xml:space="preserve">, </w:t>
      </w:r>
      <w:r w:rsidR="00457D7B" w:rsidRPr="00521D5C">
        <w:rPr>
          <w:rFonts w:ascii="Courier New" w:hAnsi="Courier New" w:cs="Courier New"/>
          <w:color w:val="000000" w:themeColor="text1"/>
          <w:sz w:val="28"/>
          <w:szCs w:val="28"/>
        </w:rPr>
        <w:t xml:space="preserve">o Senhor Presidente convocou sessão </w:t>
      </w:r>
      <w:r w:rsidR="00493DF9" w:rsidRPr="00521D5C">
        <w:rPr>
          <w:rFonts w:ascii="Courier New" w:hAnsi="Courier New" w:cs="Courier New"/>
          <w:color w:val="000000" w:themeColor="text1"/>
          <w:sz w:val="28"/>
          <w:szCs w:val="28"/>
        </w:rPr>
        <w:t>Extra</w:t>
      </w:r>
      <w:r w:rsidR="00925D1D" w:rsidRPr="00521D5C">
        <w:rPr>
          <w:rFonts w:ascii="Courier New" w:hAnsi="Courier New" w:cs="Courier New"/>
          <w:color w:val="000000" w:themeColor="text1"/>
          <w:sz w:val="28"/>
          <w:szCs w:val="28"/>
        </w:rPr>
        <w:t>ordinária para</w:t>
      </w:r>
      <w:r w:rsidR="00603807" w:rsidRPr="00521D5C">
        <w:rPr>
          <w:rFonts w:ascii="Courier New" w:hAnsi="Courier New" w:cs="Courier New"/>
          <w:color w:val="000000" w:themeColor="text1"/>
          <w:sz w:val="28"/>
          <w:szCs w:val="28"/>
        </w:rPr>
        <w:t xml:space="preserve"> </w:t>
      </w:r>
      <w:r w:rsidR="00493DF9" w:rsidRPr="00521D5C">
        <w:rPr>
          <w:rFonts w:ascii="Courier New" w:hAnsi="Courier New" w:cs="Courier New"/>
          <w:color w:val="000000" w:themeColor="text1"/>
          <w:sz w:val="28"/>
          <w:szCs w:val="28"/>
        </w:rPr>
        <w:t>logo em seguida a fim de apreciar em segunda discussão e votação, as matérias apreciadas</w:t>
      </w:r>
      <w:r w:rsidR="00922D38">
        <w:rPr>
          <w:rFonts w:ascii="Courier New" w:hAnsi="Courier New" w:cs="Courier New"/>
          <w:color w:val="000000" w:themeColor="text1"/>
          <w:sz w:val="28"/>
          <w:szCs w:val="28"/>
        </w:rPr>
        <w:t xml:space="preserve"> em primeiro turno</w:t>
      </w:r>
      <w:r w:rsidR="00493DF9" w:rsidRPr="00521D5C">
        <w:rPr>
          <w:rFonts w:ascii="Courier New" w:hAnsi="Courier New" w:cs="Courier New"/>
          <w:color w:val="000000" w:themeColor="text1"/>
          <w:sz w:val="28"/>
          <w:szCs w:val="28"/>
        </w:rPr>
        <w:t xml:space="preserve"> </w:t>
      </w:r>
      <w:r w:rsidR="00922D38">
        <w:rPr>
          <w:rFonts w:ascii="Courier New" w:hAnsi="Courier New" w:cs="Courier New"/>
          <w:color w:val="000000" w:themeColor="text1"/>
          <w:sz w:val="28"/>
          <w:szCs w:val="28"/>
        </w:rPr>
        <w:t>d</w:t>
      </w:r>
      <w:r w:rsidR="00E00DE8">
        <w:rPr>
          <w:rFonts w:ascii="Courier New" w:hAnsi="Courier New" w:cs="Courier New"/>
          <w:color w:val="000000" w:themeColor="text1"/>
          <w:sz w:val="28"/>
          <w:szCs w:val="28"/>
        </w:rPr>
        <w:t xml:space="preserve">esta </w:t>
      </w:r>
      <w:r w:rsidR="00493DF9" w:rsidRPr="00521D5C">
        <w:rPr>
          <w:rFonts w:ascii="Courier New" w:hAnsi="Courier New" w:cs="Courier New"/>
          <w:color w:val="000000" w:themeColor="text1"/>
          <w:sz w:val="28"/>
          <w:szCs w:val="28"/>
        </w:rPr>
        <w:t>sessão</w:t>
      </w:r>
      <w:r w:rsidR="00FA6684" w:rsidRPr="00521D5C">
        <w:rPr>
          <w:rFonts w:ascii="Courier New" w:hAnsi="Courier New" w:cs="Courier New"/>
          <w:b/>
          <w:color w:val="000000" w:themeColor="text1"/>
          <w:sz w:val="28"/>
          <w:szCs w:val="28"/>
        </w:rPr>
        <w:t>.</w:t>
      </w:r>
      <w:r w:rsidR="00FA6684" w:rsidRPr="00521D5C">
        <w:rPr>
          <w:rFonts w:ascii="Courier New" w:hAnsi="Courier New" w:cs="Courier New"/>
          <w:color w:val="000000" w:themeColor="text1"/>
          <w:sz w:val="28"/>
          <w:szCs w:val="28"/>
        </w:rPr>
        <w:t xml:space="preserve"> </w:t>
      </w:r>
      <w:r w:rsidR="00457D7B" w:rsidRPr="00521D5C">
        <w:rPr>
          <w:rFonts w:ascii="Courier New" w:hAnsi="Courier New" w:cs="Courier New"/>
          <w:color w:val="000000" w:themeColor="text1"/>
          <w:sz w:val="28"/>
          <w:szCs w:val="28"/>
        </w:rPr>
        <w:t xml:space="preserve">Para constar, </w:t>
      </w:r>
      <w:r w:rsidR="00395A8B" w:rsidRPr="00521D5C">
        <w:rPr>
          <w:rFonts w:ascii="Courier New" w:hAnsi="Courier New" w:cs="Courier New"/>
          <w:color w:val="000000" w:themeColor="text1"/>
          <w:sz w:val="28"/>
          <w:szCs w:val="28"/>
        </w:rPr>
        <w:t>Eu, S</w:t>
      </w:r>
      <w:r w:rsidR="008632E3" w:rsidRPr="00521D5C">
        <w:rPr>
          <w:rFonts w:ascii="Courier New" w:hAnsi="Courier New" w:cs="Courier New"/>
          <w:color w:val="000000" w:themeColor="text1"/>
          <w:sz w:val="28"/>
          <w:szCs w:val="28"/>
        </w:rPr>
        <w:t>egundo</w:t>
      </w:r>
      <w:r w:rsidR="00457D7B" w:rsidRPr="00521D5C">
        <w:rPr>
          <w:rFonts w:ascii="Courier New" w:hAnsi="Courier New" w:cs="Courier New"/>
          <w:color w:val="000000" w:themeColor="text1"/>
          <w:sz w:val="28"/>
          <w:szCs w:val="28"/>
        </w:rPr>
        <w:t xml:space="preserve"> Secretário</w:t>
      </w:r>
      <w:r w:rsidR="00E2662D" w:rsidRPr="00521D5C">
        <w:rPr>
          <w:rFonts w:ascii="Courier New" w:hAnsi="Courier New" w:cs="Courier New"/>
          <w:color w:val="000000" w:themeColor="text1"/>
          <w:sz w:val="28"/>
          <w:szCs w:val="28"/>
        </w:rPr>
        <w:t>,</w:t>
      </w:r>
      <w:r w:rsidR="00E00DE8">
        <w:rPr>
          <w:rFonts w:ascii="Courier New" w:hAnsi="Courier New" w:cs="Courier New"/>
          <w:color w:val="000000" w:themeColor="text1"/>
          <w:sz w:val="28"/>
          <w:szCs w:val="28"/>
        </w:rPr>
        <w:t xml:space="preserve"> </w:t>
      </w:r>
      <w:r w:rsidR="008632E3" w:rsidRPr="00521D5C">
        <w:rPr>
          <w:rFonts w:ascii="Courier New" w:hAnsi="Courier New" w:cs="Courier New"/>
          <w:color w:val="000000" w:themeColor="text1"/>
          <w:sz w:val="28"/>
          <w:szCs w:val="28"/>
        </w:rPr>
        <w:t>elaborei a presente</w:t>
      </w:r>
      <w:r w:rsidR="00457D7B" w:rsidRPr="00521D5C">
        <w:rPr>
          <w:rFonts w:ascii="Courier New" w:hAnsi="Courier New" w:cs="Courier New"/>
          <w:color w:val="000000" w:themeColor="text1"/>
          <w:sz w:val="28"/>
          <w:szCs w:val="28"/>
        </w:rPr>
        <w:t xml:space="preserve"> ata, que após lida e aprovada</w:t>
      </w:r>
      <w:r w:rsidR="00E215EA" w:rsidRPr="00521D5C">
        <w:rPr>
          <w:rFonts w:ascii="Courier New" w:hAnsi="Courier New" w:cs="Courier New"/>
          <w:color w:val="000000" w:themeColor="text1"/>
          <w:sz w:val="28"/>
          <w:szCs w:val="28"/>
        </w:rPr>
        <w:t>,</w:t>
      </w:r>
      <w:r w:rsidR="00457D7B" w:rsidRPr="00521D5C">
        <w:rPr>
          <w:rFonts w:ascii="Courier New" w:hAnsi="Courier New" w:cs="Courier New"/>
          <w:color w:val="000000" w:themeColor="text1"/>
          <w:sz w:val="28"/>
          <w:szCs w:val="28"/>
        </w:rPr>
        <w:t xml:space="preserve"> será devidamente assinada</w:t>
      </w:r>
      <w:r w:rsidR="00F659C8" w:rsidRPr="00521D5C">
        <w:rPr>
          <w:rFonts w:ascii="Courier New" w:hAnsi="Courier New" w:cs="Courier New"/>
          <w:color w:val="000000" w:themeColor="text1"/>
          <w:sz w:val="28"/>
          <w:szCs w:val="28"/>
        </w:rPr>
        <w:t>. Plenário das Deliberações à</w:t>
      </w:r>
      <w:r w:rsidR="00457D7B" w:rsidRPr="00521D5C">
        <w:rPr>
          <w:rFonts w:ascii="Courier New" w:hAnsi="Courier New" w:cs="Courier New"/>
          <w:color w:val="000000" w:themeColor="text1"/>
          <w:sz w:val="28"/>
          <w:szCs w:val="28"/>
        </w:rPr>
        <w:t xml:space="preserve">s </w:t>
      </w:r>
      <w:r w:rsidR="00D90AF0" w:rsidRPr="00521D5C">
        <w:rPr>
          <w:rFonts w:ascii="Courier New" w:hAnsi="Courier New" w:cs="Courier New"/>
          <w:color w:val="000000" w:themeColor="text1"/>
          <w:sz w:val="28"/>
          <w:szCs w:val="28"/>
        </w:rPr>
        <w:t>dez</w:t>
      </w:r>
      <w:r w:rsidR="00AA3859">
        <w:rPr>
          <w:rFonts w:ascii="Courier New" w:hAnsi="Courier New" w:cs="Courier New"/>
          <w:color w:val="000000" w:themeColor="text1"/>
          <w:sz w:val="28"/>
          <w:szCs w:val="28"/>
        </w:rPr>
        <w:t>e</w:t>
      </w:r>
      <w:r w:rsidR="003A57C5">
        <w:rPr>
          <w:rFonts w:ascii="Courier New" w:hAnsi="Courier New" w:cs="Courier New"/>
          <w:color w:val="000000" w:themeColor="text1"/>
          <w:sz w:val="28"/>
          <w:szCs w:val="28"/>
        </w:rPr>
        <w:t>ssete</w:t>
      </w:r>
      <w:r w:rsidR="00D90AF0" w:rsidRPr="00521D5C">
        <w:rPr>
          <w:rFonts w:ascii="Courier New" w:hAnsi="Courier New" w:cs="Courier New"/>
          <w:color w:val="000000" w:themeColor="text1"/>
          <w:sz w:val="28"/>
          <w:szCs w:val="28"/>
        </w:rPr>
        <w:t xml:space="preserve"> horas e </w:t>
      </w:r>
      <w:r w:rsidR="00493DF9" w:rsidRPr="00521D5C">
        <w:rPr>
          <w:rFonts w:ascii="Courier New" w:hAnsi="Courier New" w:cs="Courier New"/>
          <w:color w:val="000000" w:themeColor="text1"/>
          <w:sz w:val="28"/>
          <w:szCs w:val="28"/>
        </w:rPr>
        <w:t xml:space="preserve">cinquenta e </w:t>
      </w:r>
      <w:r w:rsidR="00AA3859">
        <w:rPr>
          <w:rFonts w:ascii="Courier New" w:hAnsi="Courier New" w:cs="Courier New"/>
          <w:color w:val="000000" w:themeColor="text1"/>
          <w:sz w:val="28"/>
          <w:szCs w:val="28"/>
        </w:rPr>
        <w:t>um</w:t>
      </w:r>
      <w:r w:rsidR="00D90AF0" w:rsidRPr="00521D5C">
        <w:rPr>
          <w:rFonts w:ascii="Courier New" w:hAnsi="Courier New" w:cs="Courier New"/>
          <w:color w:val="000000" w:themeColor="text1"/>
          <w:sz w:val="28"/>
          <w:szCs w:val="28"/>
        </w:rPr>
        <w:t xml:space="preserve"> </w:t>
      </w:r>
      <w:r w:rsidR="003A57C5">
        <w:rPr>
          <w:rFonts w:ascii="Courier New" w:hAnsi="Courier New" w:cs="Courier New"/>
          <w:color w:val="000000" w:themeColor="text1"/>
          <w:sz w:val="28"/>
          <w:szCs w:val="28"/>
        </w:rPr>
        <w:t>seis minutos</w:t>
      </w:r>
      <w:r w:rsidR="00457D7B" w:rsidRPr="00521D5C">
        <w:rPr>
          <w:rFonts w:ascii="Courier New" w:hAnsi="Courier New" w:cs="Courier New"/>
          <w:color w:val="000000" w:themeColor="text1"/>
          <w:sz w:val="28"/>
          <w:szCs w:val="28"/>
        </w:rPr>
        <w:t xml:space="preserve"> do dia </w:t>
      </w:r>
      <w:r w:rsidR="003A57C5">
        <w:rPr>
          <w:rFonts w:ascii="Courier New" w:hAnsi="Courier New" w:cs="Courier New"/>
          <w:color w:val="000000" w:themeColor="text1"/>
          <w:sz w:val="28"/>
          <w:szCs w:val="28"/>
        </w:rPr>
        <w:t>primeiro</w:t>
      </w:r>
      <w:r w:rsidR="007A3004" w:rsidRPr="00521D5C">
        <w:rPr>
          <w:rFonts w:ascii="Courier New" w:hAnsi="Courier New" w:cs="Courier New"/>
          <w:color w:val="000000" w:themeColor="text1"/>
          <w:sz w:val="28"/>
          <w:szCs w:val="28"/>
        </w:rPr>
        <w:t xml:space="preserve"> </w:t>
      </w:r>
      <w:r w:rsidR="00457D7B" w:rsidRPr="00521D5C">
        <w:rPr>
          <w:rFonts w:ascii="Courier New" w:hAnsi="Courier New" w:cs="Courier New"/>
          <w:color w:val="000000" w:themeColor="text1"/>
          <w:sz w:val="28"/>
          <w:szCs w:val="28"/>
        </w:rPr>
        <w:t xml:space="preserve">de </w:t>
      </w:r>
      <w:r w:rsidR="003A57C5">
        <w:rPr>
          <w:rFonts w:ascii="Courier New" w:hAnsi="Courier New" w:cs="Courier New"/>
          <w:color w:val="000000" w:themeColor="text1"/>
          <w:sz w:val="28"/>
          <w:szCs w:val="28"/>
        </w:rPr>
        <w:t>junho</w:t>
      </w:r>
      <w:r w:rsidR="00457D7B" w:rsidRPr="00521D5C">
        <w:rPr>
          <w:rFonts w:ascii="Courier New" w:hAnsi="Courier New" w:cs="Courier New"/>
          <w:color w:val="000000" w:themeColor="text1"/>
          <w:sz w:val="28"/>
          <w:szCs w:val="28"/>
        </w:rPr>
        <w:t xml:space="preserve"> do ano de dois mil e vinte</w:t>
      </w:r>
      <w:r w:rsidR="00F659C8" w:rsidRPr="00521D5C">
        <w:rPr>
          <w:rFonts w:ascii="Courier New" w:hAnsi="Courier New" w:cs="Courier New"/>
          <w:color w:val="000000" w:themeColor="text1"/>
          <w:sz w:val="28"/>
          <w:szCs w:val="28"/>
        </w:rPr>
        <w:t xml:space="preserve"> e um</w:t>
      </w:r>
      <w:r w:rsidR="00457D7B" w:rsidRPr="00521D5C">
        <w:rPr>
          <w:rFonts w:ascii="Courier New" w:hAnsi="Courier New" w:cs="Courier New"/>
          <w:color w:val="000000" w:themeColor="text1"/>
          <w:sz w:val="28"/>
          <w:szCs w:val="28"/>
        </w:rPr>
        <w:t>.</w:t>
      </w:r>
    </w:p>
    <w:sectPr w:rsidR="00C72C93" w:rsidRPr="00922D38" w:rsidSect="003D6A04">
      <w:headerReference w:type="default" r:id="rId8"/>
      <w:pgSz w:w="11906" w:h="16838"/>
      <w:pgMar w:top="4536" w:right="907" w:bottom="226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4AC" w:rsidRDefault="00BF24AC" w:rsidP="00457D7B">
      <w:r>
        <w:separator/>
      </w:r>
    </w:p>
  </w:endnote>
  <w:endnote w:type="continuationSeparator" w:id="0">
    <w:p w:rsidR="00BF24AC" w:rsidRDefault="00BF24AC" w:rsidP="00457D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4AC" w:rsidRDefault="00BF24AC" w:rsidP="00457D7B">
      <w:r>
        <w:separator/>
      </w:r>
    </w:p>
  </w:footnote>
  <w:footnote w:type="continuationSeparator" w:id="0">
    <w:p w:rsidR="00BF24AC" w:rsidRDefault="00BF24AC" w:rsidP="00457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617" w:type="dxa"/>
      <w:tblInd w:w="-927" w:type="dxa"/>
      <w:tblLayout w:type="fixed"/>
      <w:tblCellMar>
        <w:left w:w="70" w:type="dxa"/>
        <w:right w:w="70" w:type="dxa"/>
      </w:tblCellMar>
      <w:tblLook w:val="0000"/>
    </w:tblPr>
    <w:tblGrid>
      <w:gridCol w:w="1139"/>
      <w:gridCol w:w="3969"/>
      <w:gridCol w:w="425"/>
      <w:gridCol w:w="864"/>
      <w:gridCol w:w="5220"/>
    </w:tblGrid>
    <w:tr w:rsidR="006E34E5" w:rsidRPr="00A00023" w:rsidTr="006E34E5">
      <w:trPr>
        <w:trHeight w:val="1612"/>
      </w:trPr>
      <w:tc>
        <w:tcPr>
          <w:tcW w:w="1139" w:type="dxa"/>
        </w:tcPr>
        <w:p w:rsidR="006E34E5" w:rsidRPr="00A00023" w:rsidRDefault="0048178B" w:rsidP="006E34E5">
          <w:pPr>
            <w:ind w:left="-70" w:right="-1"/>
            <w:jc w:val="both"/>
            <w:rPr>
              <w:rFonts w:ascii="Courier New" w:hAnsi="Courier New" w:cs="Courier New"/>
              <w:b/>
              <w:sz w:val="28"/>
              <w:szCs w:val="28"/>
            </w:rPr>
          </w:pPr>
          <w:r>
            <w:rPr>
              <w:rFonts w:ascii="Courier New" w:hAnsi="Courier New" w:cs="Courier New"/>
              <w:b/>
              <w:sz w:val="28"/>
              <w:szCs w:val="28"/>
            </w:rPr>
            <w:t xml:space="preserve">    </w:t>
          </w:r>
          <w:r w:rsidRPr="008503FC">
            <w:rPr>
              <w:rFonts w:ascii="Courier New" w:hAnsi="Courier New" w:cs="Courier New"/>
            </w:rPr>
            <w:object w:dxaOrig="3900"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86.4pt" o:ole="" fillcolor="window">
                <v:imagedata r:id="rId1" o:title=""/>
              </v:shape>
              <o:OLEObject Type="Embed" ProgID="PBrush" ShapeID="_x0000_i1025" DrawAspect="Content" ObjectID="_1684570877" r:id="rId2"/>
            </w:object>
          </w:r>
          <w:r>
            <w:rPr>
              <w:rFonts w:ascii="Courier New" w:hAnsi="Courier New" w:cs="Courier New"/>
              <w:b/>
              <w:sz w:val="28"/>
              <w:szCs w:val="28"/>
            </w:rPr>
            <w:t xml:space="preserve">                                                                                                                                                                                       </w:t>
          </w:r>
        </w:p>
      </w:tc>
      <w:tc>
        <w:tcPr>
          <w:tcW w:w="3969" w:type="dxa"/>
        </w:tcPr>
        <w:p w:rsidR="006E34E5" w:rsidRDefault="006E34E5" w:rsidP="006E34E5">
          <w:pPr>
            <w:ind w:left="-70" w:right="-1"/>
            <w:jc w:val="both"/>
            <w:rPr>
              <w:rFonts w:ascii="Courier New" w:hAnsi="Courier New" w:cs="Courier New"/>
              <w:b/>
              <w:sz w:val="28"/>
              <w:szCs w:val="28"/>
            </w:rPr>
          </w:pPr>
        </w:p>
        <w:p w:rsidR="006E34E5" w:rsidRDefault="006E34E5" w:rsidP="006E34E5">
          <w:pPr>
            <w:ind w:left="-70" w:right="-1"/>
            <w:jc w:val="both"/>
            <w:rPr>
              <w:rFonts w:ascii="Courier New" w:hAnsi="Courier New" w:cs="Courier New"/>
              <w:b/>
              <w:sz w:val="28"/>
              <w:szCs w:val="28"/>
            </w:rPr>
          </w:pPr>
        </w:p>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t>ESTADO DE RONDÔNIA</w:t>
          </w:r>
        </w:p>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t>ASSEMBLÉIA LEGISLATIVA</w:t>
          </w:r>
        </w:p>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t xml:space="preserve">Folha de Ata </w:t>
          </w:r>
        </w:p>
      </w:tc>
      <w:tc>
        <w:tcPr>
          <w:tcW w:w="425" w:type="dxa"/>
        </w:tcPr>
        <w:p w:rsidR="006E34E5" w:rsidRPr="00A00023" w:rsidRDefault="006E34E5" w:rsidP="006E34E5">
          <w:pPr>
            <w:keepNext/>
            <w:ind w:left="-70" w:right="-1"/>
            <w:jc w:val="both"/>
            <w:rPr>
              <w:rFonts w:ascii="Courier New" w:hAnsi="Courier New" w:cs="Courier New"/>
              <w:b/>
              <w:sz w:val="28"/>
              <w:szCs w:val="28"/>
            </w:rPr>
          </w:pPr>
        </w:p>
        <w:p w:rsidR="006E34E5" w:rsidRDefault="006E34E5" w:rsidP="006E34E5">
          <w:pPr>
            <w:keepNext/>
            <w:ind w:left="-70" w:right="-1"/>
            <w:jc w:val="both"/>
            <w:rPr>
              <w:rFonts w:ascii="Courier New" w:hAnsi="Courier New" w:cs="Courier New"/>
              <w:b/>
              <w:sz w:val="28"/>
              <w:szCs w:val="28"/>
            </w:rPr>
          </w:pPr>
        </w:p>
        <w:p w:rsidR="006E34E5" w:rsidRDefault="006E34E5" w:rsidP="006E34E5">
          <w:pPr>
            <w:keepNext/>
            <w:ind w:left="-70" w:right="-1"/>
            <w:jc w:val="both"/>
            <w:rPr>
              <w:rFonts w:ascii="Courier New" w:hAnsi="Courier New" w:cs="Courier New"/>
              <w:b/>
              <w:sz w:val="28"/>
              <w:szCs w:val="28"/>
            </w:rPr>
          </w:pPr>
        </w:p>
        <w:p w:rsidR="006E34E5" w:rsidRPr="00A00023" w:rsidRDefault="0048178B" w:rsidP="006E34E5">
          <w:pPr>
            <w:keepNext/>
            <w:ind w:left="-70" w:right="-1"/>
            <w:jc w:val="both"/>
            <w:rPr>
              <w:rFonts w:ascii="Courier New" w:hAnsi="Courier New" w:cs="Courier New"/>
              <w:b/>
              <w:sz w:val="28"/>
              <w:szCs w:val="28"/>
            </w:rPr>
          </w:pPr>
          <w:r w:rsidRPr="00A00023">
            <w:rPr>
              <w:rFonts w:ascii="Courier New" w:hAnsi="Courier New" w:cs="Courier New"/>
              <w:b/>
              <w:sz w:val="28"/>
              <w:szCs w:val="28"/>
            </w:rPr>
            <w:object w:dxaOrig="4320" w:dyaOrig="4320">
              <v:shape id="_x0000_i1026" type="#_x0000_t75" style="width:8.15pt;height:53.2pt" o:ole="" fillcolor="window">
                <v:imagedata r:id="rId3" o:title=""/>
              </v:shape>
              <o:OLEObject Type="Embed" ProgID="Unknown" ShapeID="_x0000_i1026" DrawAspect="Content" ObjectID="_1684570878" r:id="rId4">
                <o:FieldCodes>\s</o:FieldCodes>
              </o:OLEObject>
            </w:object>
          </w:r>
        </w:p>
      </w:tc>
      <w:tc>
        <w:tcPr>
          <w:tcW w:w="864" w:type="dxa"/>
        </w:tcPr>
        <w:p w:rsidR="006E34E5" w:rsidRPr="00A00023" w:rsidRDefault="0048178B" w:rsidP="006E34E5">
          <w:pPr>
            <w:pStyle w:val="Legenda"/>
            <w:ind w:left="-70" w:right="-1"/>
            <w:jc w:val="both"/>
            <w:rPr>
              <w:rFonts w:ascii="Courier New" w:hAnsi="Courier New" w:cs="Courier New"/>
              <w:sz w:val="28"/>
              <w:szCs w:val="28"/>
            </w:rPr>
          </w:pPr>
          <w:r>
            <w:rPr>
              <w:rFonts w:ascii="Courier New" w:hAnsi="Courier New" w:cs="Courier New"/>
              <w:sz w:val="28"/>
              <w:szCs w:val="28"/>
              <w:vertAlign w:val="superscript"/>
            </w:rPr>
            <w:t xml:space="preserve"> </w:t>
          </w:r>
        </w:p>
      </w:tc>
      <w:tc>
        <w:tcPr>
          <w:tcW w:w="5220" w:type="dxa"/>
        </w:tcPr>
        <w:p w:rsidR="006E34E5" w:rsidRDefault="006E34E5" w:rsidP="006E34E5">
          <w:pPr>
            <w:ind w:left="-70" w:right="-1"/>
            <w:jc w:val="both"/>
            <w:rPr>
              <w:rFonts w:ascii="Courier New" w:hAnsi="Courier New" w:cs="Courier New"/>
              <w:b/>
              <w:sz w:val="28"/>
              <w:szCs w:val="28"/>
            </w:rPr>
          </w:pPr>
        </w:p>
        <w:p w:rsidR="006E34E5" w:rsidRDefault="006E34E5" w:rsidP="006E34E5">
          <w:pPr>
            <w:ind w:left="-70" w:right="-1"/>
            <w:jc w:val="both"/>
            <w:rPr>
              <w:rFonts w:ascii="Courier New" w:hAnsi="Courier New" w:cs="Courier New"/>
              <w:b/>
              <w:sz w:val="28"/>
              <w:szCs w:val="28"/>
            </w:rPr>
          </w:pPr>
        </w:p>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t xml:space="preserve">________________Presidente                                                            </w:t>
          </w:r>
        </w:p>
        <w:p w:rsidR="006E34E5" w:rsidRPr="00A00023" w:rsidRDefault="006E34E5" w:rsidP="006E34E5">
          <w:pPr>
            <w:ind w:left="-70" w:right="-1"/>
            <w:jc w:val="both"/>
            <w:rPr>
              <w:rFonts w:ascii="Courier New" w:hAnsi="Courier New" w:cs="Courier New"/>
              <w:b/>
              <w:sz w:val="28"/>
              <w:szCs w:val="28"/>
            </w:rPr>
          </w:pPr>
        </w:p>
        <w:p w:rsidR="006E34E5" w:rsidRDefault="006E34E5" w:rsidP="006E34E5">
          <w:pPr>
            <w:ind w:left="-70" w:right="-1"/>
            <w:jc w:val="both"/>
            <w:rPr>
              <w:rFonts w:ascii="Courier New" w:hAnsi="Courier New" w:cs="Courier New"/>
              <w:b/>
              <w:sz w:val="28"/>
              <w:szCs w:val="28"/>
            </w:rPr>
          </w:pPr>
        </w:p>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t xml:space="preserve">_______________1ºSecretário                                                                                                                                                                                                                                                                                                                                                           </w:t>
          </w:r>
        </w:p>
        <w:p w:rsidR="006E34E5" w:rsidRPr="00A00023" w:rsidRDefault="006E34E5" w:rsidP="006E34E5">
          <w:pPr>
            <w:ind w:left="-70" w:right="-1"/>
            <w:jc w:val="both"/>
            <w:rPr>
              <w:rFonts w:ascii="Courier New" w:hAnsi="Courier New" w:cs="Courier New"/>
              <w:b/>
              <w:sz w:val="28"/>
              <w:szCs w:val="28"/>
            </w:rPr>
          </w:pPr>
        </w:p>
        <w:p w:rsidR="006E34E5" w:rsidRDefault="006E34E5" w:rsidP="006E34E5">
          <w:pPr>
            <w:ind w:left="-70" w:right="-1"/>
            <w:jc w:val="both"/>
            <w:rPr>
              <w:rFonts w:ascii="Courier New" w:hAnsi="Courier New" w:cs="Courier New"/>
              <w:b/>
              <w:sz w:val="28"/>
              <w:szCs w:val="28"/>
            </w:rPr>
          </w:pPr>
        </w:p>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t>_______________2ºSecretário</w:t>
          </w:r>
        </w:p>
      </w:tc>
    </w:tr>
  </w:tbl>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t xml:space="preserve">                                                                                                                                                                                                                                                                                                                                                                                                                                                                                                                                                                                                                                                                                                                                                                                     </w:t>
    </w:r>
  </w:p>
  <w:tbl>
    <w:tblPr>
      <w:tblpPr w:leftFromText="141" w:rightFromText="141" w:vertAnchor="text" w:horzAnchor="margin" w:tblpX="-216" w:tblpY="-19"/>
      <w:tblW w:w="10548" w:type="dxa"/>
      <w:tblBorders>
        <w:top w:val="single" w:sz="4" w:space="0" w:color="auto"/>
        <w:bottom w:val="single" w:sz="4" w:space="0" w:color="auto"/>
      </w:tblBorders>
      <w:tblLayout w:type="fixed"/>
      <w:tblLook w:val="0000"/>
    </w:tblPr>
    <w:tblGrid>
      <w:gridCol w:w="1440"/>
      <w:gridCol w:w="720"/>
      <w:gridCol w:w="540"/>
      <w:gridCol w:w="900"/>
      <w:gridCol w:w="900"/>
      <w:gridCol w:w="1764"/>
      <w:gridCol w:w="709"/>
      <w:gridCol w:w="567"/>
      <w:gridCol w:w="1215"/>
      <w:gridCol w:w="594"/>
      <w:gridCol w:w="1199"/>
    </w:tblGrid>
    <w:tr w:rsidR="006E34E5" w:rsidRPr="00A00023" w:rsidTr="006E34E5">
      <w:trPr>
        <w:trHeight w:val="345"/>
      </w:trPr>
      <w:tc>
        <w:tcPr>
          <w:tcW w:w="1440" w:type="dxa"/>
          <w:tcBorders>
            <w:top w:val="single" w:sz="4" w:space="0" w:color="auto"/>
            <w:left w:val="nil"/>
            <w:bottom w:val="single" w:sz="4" w:space="0" w:color="auto"/>
            <w:right w:val="nil"/>
          </w:tcBorders>
        </w:tcPr>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r>
          <w:r w:rsidRPr="00A00023">
            <w:rPr>
              <w:rFonts w:ascii="Courier New" w:hAnsi="Courier New" w:cs="Courier New"/>
              <w:b/>
              <w:sz w:val="28"/>
              <w:szCs w:val="28"/>
            </w:rPr>
            <w:br w:type="page"/>
            <w:t>ATA Nº</w:t>
          </w:r>
        </w:p>
      </w:tc>
      <w:tc>
        <w:tcPr>
          <w:tcW w:w="720" w:type="dxa"/>
          <w:tcBorders>
            <w:top w:val="single" w:sz="4" w:space="0" w:color="auto"/>
            <w:left w:val="nil"/>
            <w:bottom w:val="single" w:sz="4" w:space="0" w:color="auto"/>
            <w:right w:val="nil"/>
          </w:tcBorders>
        </w:tcPr>
        <w:p w:rsidR="006E34E5" w:rsidRPr="00A00023" w:rsidRDefault="00BA5D53" w:rsidP="00BA5D53">
          <w:pPr>
            <w:ind w:right="-1"/>
            <w:rPr>
              <w:rFonts w:ascii="Courier New" w:hAnsi="Courier New" w:cs="Courier New"/>
              <w:b/>
              <w:bCs/>
              <w:sz w:val="28"/>
              <w:szCs w:val="28"/>
            </w:rPr>
          </w:pPr>
          <w:r>
            <w:rPr>
              <w:rFonts w:ascii="Courier New" w:hAnsi="Courier New" w:cs="Courier New"/>
              <w:b/>
              <w:bCs/>
              <w:sz w:val="28"/>
              <w:szCs w:val="28"/>
            </w:rPr>
            <w:t>265</w:t>
          </w:r>
        </w:p>
      </w:tc>
      <w:tc>
        <w:tcPr>
          <w:tcW w:w="540" w:type="dxa"/>
          <w:tcBorders>
            <w:top w:val="single" w:sz="4" w:space="0" w:color="auto"/>
            <w:left w:val="nil"/>
            <w:bottom w:val="single" w:sz="4" w:space="0" w:color="auto"/>
            <w:right w:val="nil"/>
          </w:tcBorders>
        </w:tcPr>
        <w:p w:rsidR="006E34E5" w:rsidRPr="00A00023" w:rsidRDefault="00B1598A" w:rsidP="006E34E5">
          <w:pPr>
            <w:ind w:left="-70" w:right="-1"/>
            <w:jc w:val="both"/>
            <w:rPr>
              <w:rFonts w:ascii="Courier New" w:hAnsi="Courier New" w:cs="Courier New"/>
              <w:b/>
              <w:sz w:val="28"/>
              <w:szCs w:val="28"/>
            </w:rPr>
          </w:pPr>
          <w:r>
            <w:rPr>
              <w:rFonts w:ascii="Courier New" w:hAnsi="Courier New" w:cs="Courier New"/>
              <w:b/>
              <w:sz w:val="28"/>
              <w:szCs w:val="28"/>
            </w:rPr>
            <w:t>DE</w:t>
          </w:r>
        </w:p>
      </w:tc>
      <w:tc>
        <w:tcPr>
          <w:tcW w:w="900" w:type="dxa"/>
          <w:tcBorders>
            <w:top w:val="single" w:sz="4" w:space="0" w:color="auto"/>
            <w:left w:val="nil"/>
            <w:bottom w:val="single" w:sz="4" w:space="0" w:color="auto"/>
            <w:right w:val="nil"/>
          </w:tcBorders>
        </w:tcPr>
        <w:p w:rsidR="006E34E5" w:rsidRPr="00A00023" w:rsidRDefault="00BA5D53" w:rsidP="00507793">
          <w:pPr>
            <w:ind w:right="-1"/>
            <w:jc w:val="both"/>
            <w:rPr>
              <w:rFonts w:ascii="Courier New" w:hAnsi="Courier New" w:cs="Courier New"/>
              <w:b/>
              <w:bCs/>
              <w:sz w:val="28"/>
              <w:szCs w:val="28"/>
            </w:rPr>
          </w:pPr>
          <w:r>
            <w:rPr>
              <w:rFonts w:ascii="Courier New" w:hAnsi="Courier New" w:cs="Courier New"/>
              <w:b/>
              <w:bCs/>
              <w:sz w:val="28"/>
              <w:szCs w:val="28"/>
            </w:rPr>
            <w:t>01</w:t>
          </w:r>
        </w:p>
      </w:tc>
      <w:tc>
        <w:tcPr>
          <w:tcW w:w="900" w:type="dxa"/>
          <w:tcBorders>
            <w:top w:val="single" w:sz="4" w:space="0" w:color="auto"/>
            <w:left w:val="nil"/>
            <w:bottom w:val="single" w:sz="4" w:space="0" w:color="auto"/>
            <w:right w:val="nil"/>
          </w:tcBorders>
        </w:tcPr>
        <w:p w:rsidR="006E34E5" w:rsidRPr="00A00023" w:rsidRDefault="0048178B" w:rsidP="00B1598A">
          <w:pPr>
            <w:ind w:right="-1"/>
            <w:jc w:val="both"/>
            <w:rPr>
              <w:rFonts w:ascii="Courier New" w:hAnsi="Courier New" w:cs="Courier New"/>
              <w:b/>
              <w:sz w:val="28"/>
              <w:szCs w:val="28"/>
            </w:rPr>
          </w:pPr>
          <w:r w:rsidRPr="00A00023">
            <w:rPr>
              <w:rFonts w:ascii="Courier New" w:hAnsi="Courier New" w:cs="Courier New"/>
              <w:b/>
              <w:sz w:val="28"/>
              <w:szCs w:val="28"/>
            </w:rPr>
            <w:t>DE</w:t>
          </w:r>
        </w:p>
      </w:tc>
      <w:tc>
        <w:tcPr>
          <w:tcW w:w="1764" w:type="dxa"/>
          <w:tcBorders>
            <w:top w:val="single" w:sz="4" w:space="0" w:color="auto"/>
            <w:left w:val="nil"/>
            <w:bottom w:val="single" w:sz="4" w:space="0" w:color="auto"/>
            <w:right w:val="nil"/>
          </w:tcBorders>
        </w:tcPr>
        <w:p w:rsidR="006E34E5" w:rsidRPr="00A00023" w:rsidRDefault="005104E6" w:rsidP="00BA5D53">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BA5D53">
            <w:rPr>
              <w:rFonts w:ascii="Courier New" w:hAnsi="Courier New" w:cs="Courier New"/>
              <w:b/>
              <w:bCs/>
              <w:sz w:val="28"/>
              <w:szCs w:val="28"/>
            </w:rPr>
            <w:t>junho</w:t>
          </w:r>
        </w:p>
      </w:tc>
      <w:tc>
        <w:tcPr>
          <w:tcW w:w="709" w:type="dxa"/>
          <w:tcBorders>
            <w:top w:val="single" w:sz="4" w:space="0" w:color="auto"/>
            <w:left w:val="nil"/>
            <w:bottom w:val="single" w:sz="4" w:space="0" w:color="auto"/>
            <w:right w:val="nil"/>
          </w:tcBorders>
        </w:tcPr>
        <w:p w:rsidR="006E34E5" w:rsidRPr="00A00023" w:rsidRDefault="006E34E5" w:rsidP="006E34E5">
          <w:pPr>
            <w:ind w:left="-70" w:right="-1"/>
            <w:jc w:val="both"/>
            <w:rPr>
              <w:rFonts w:ascii="Courier New" w:hAnsi="Courier New" w:cs="Courier New"/>
              <w:b/>
              <w:sz w:val="28"/>
              <w:szCs w:val="28"/>
            </w:rPr>
          </w:pPr>
        </w:p>
      </w:tc>
      <w:tc>
        <w:tcPr>
          <w:tcW w:w="567" w:type="dxa"/>
          <w:tcBorders>
            <w:top w:val="single" w:sz="4" w:space="0" w:color="auto"/>
            <w:left w:val="nil"/>
            <w:bottom w:val="single" w:sz="4" w:space="0" w:color="auto"/>
            <w:right w:val="nil"/>
          </w:tcBorders>
        </w:tcPr>
        <w:p w:rsidR="006E34E5" w:rsidRPr="00A00023" w:rsidRDefault="0048178B" w:rsidP="006E34E5">
          <w:pPr>
            <w:ind w:left="-70" w:right="-1"/>
            <w:jc w:val="both"/>
            <w:rPr>
              <w:rFonts w:ascii="Courier New" w:hAnsi="Courier New" w:cs="Courier New"/>
              <w:b/>
              <w:sz w:val="28"/>
              <w:szCs w:val="28"/>
            </w:rPr>
          </w:pPr>
          <w:r>
            <w:rPr>
              <w:rFonts w:ascii="Courier New" w:hAnsi="Courier New" w:cs="Courier New"/>
              <w:b/>
              <w:sz w:val="28"/>
              <w:szCs w:val="28"/>
            </w:rPr>
            <w:t>DE</w:t>
          </w:r>
        </w:p>
      </w:tc>
      <w:tc>
        <w:tcPr>
          <w:tcW w:w="1215" w:type="dxa"/>
          <w:tcBorders>
            <w:top w:val="single" w:sz="4" w:space="0" w:color="auto"/>
            <w:left w:val="nil"/>
            <w:bottom w:val="single" w:sz="4" w:space="0" w:color="auto"/>
            <w:right w:val="nil"/>
          </w:tcBorders>
        </w:tcPr>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t>20</w:t>
          </w:r>
          <w:r>
            <w:rPr>
              <w:rFonts w:ascii="Courier New" w:hAnsi="Courier New" w:cs="Courier New"/>
              <w:b/>
              <w:sz w:val="28"/>
              <w:szCs w:val="28"/>
            </w:rPr>
            <w:t>21</w:t>
          </w:r>
        </w:p>
      </w:tc>
      <w:tc>
        <w:tcPr>
          <w:tcW w:w="594" w:type="dxa"/>
          <w:tcBorders>
            <w:top w:val="single" w:sz="4" w:space="0" w:color="auto"/>
            <w:left w:val="nil"/>
            <w:bottom w:val="single" w:sz="4" w:space="0" w:color="auto"/>
            <w:right w:val="nil"/>
          </w:tcBorders>
        </w:tcPr>
        <w:p w:rsidR="006E34E5" w:rsidRPr="00A00023" w:rsidRDefault="0048178B" w:rsidP="006E34E5">
          <w:pPr>
            <w:ind w:left="-70" w:right="-1"/>
            <w:jc w:val="both"/>
            <w:rPr>
              <w:rFonts w:ascii="Courier New" w:hAnsi="Courier New" w:cs="Courier New"/>
              <w:b/>
              <w:sz w:val="28"/>
              <w:szCs w:val="28"/>
            </w:rPr>
          </w:pPr>
          <w:r w:rsidRPr="00A00023">
            <w:rPr>
              <w:rFonts w:ascii="Courier New" w:hAnsi="Courier New" w:cs="Courier New"/>
              <w:b/>
              <w:sz w:val="28"/>
              <w:szCs w:val="28"/>
            </w:rPr>
            <w:t>FL</w:t>
          </w:r>
        </w:p>
      </w:tc>
      <w:tc>
        <w:tcPr>
          <w:tcW w:w="1199" w:type="dxa"/>
          <w:tcBorders>
            <w:top w:val="single" w:sz="4" w:space="0" w:color="auto"/>
            <w:left w:val="nil"/>
            <w:bottom w:val="single" w:sz="4" w:space="0" w:color="auto"/>
            <w:right w:val="nil"/>
          </w:tcBorders>
        </w:tcPr>
        <w:p w:rsidR="006E34E5" w:rsidRPr="00A00023" w:rsidRDefault="0048178B" w:rsidP="006E34E5">
          <w:pPr>
            <w:ind w:left="-70" w:right="-1"/>
            <w:jc w:val="both"/>
            <w:rPr>
              <w:rFonts w:ascii="Courier New" w:hAnsi="Courier New" w:cs="Courier New"/>
              <w:b/>
              <w:bCs/>
              <w:sz w:val="28"/>
              <w:szCs w:val="28"/>
            </w:rPr>
          </w:pPr>
          <w:r>
            <w:rPr>
              <w:rFonts w:ascii="Courier New" w:hAnsi="Courier New" w:cs="Courier New"/>
              <w:b/>
              <w:bCs/>
              <w:sz w:val="28"/>
              <w:szCs w:val="28"/>
            </w:rPr>
            <w:t xml:space="preserve">  </w:t>
          </w:r>
          <w:r w:rsidR="008B17CC" w:rsidRPr="008662E3">
            <w:rPr>
              <w:rFonts w:ascii="Courier New" w:hAnsi="Courier New" w:cs="Courier New"/>
              <w:b/>
              <w:bCs/>
              <w:sz w:val="28"/>
              <w:szCs w:val="28"/>
            </w:rPr>
            <w:fldChar w:fldCharType="begin"/>
          </w:r>
          <w:r w:rsidRPr="008662E3">
            <w:rPr>
              <w:rFonts w:ascii="Courier New" w:hAnsi="Courier New" w:cs="Courier New"/>
              <w:b/>
              <w:bCs/>
              <w:sz w:val="28"/>
              <w:szCs w:val="28"/>
            </w:rPr>
            <w:instrText>PAGE   \* MERGEFORMAT</w:instrText>
          </w:r>
          <w:r w:rsidR="008B17CC" w:rsidRPr="008662E3">
            <w:rPr>
              <w:rFonts w:ascii="Courier New" w:hAnsi="Courier New" w:cs="Courier New"/>
              <w:b/>
              <w:bCs/>
              <w:sz w:val="28"/>
              <w:szCs w:val="28"/>
            </w:rPr>
            <w:fldChar w:fldCharType="separate"/>
          </w:r>
          <w:r w:rsidR="00843E62">
            <w:rPr>
              <w:rFonts w:ascii="Courier New" w:hAnsi="Courier New" w:cs="Courier New"/>
              <w:b/>
              <w:bCs/>
              <w:noProof/>
              <w:sz w:val="28"/>
              <w:szCs w:val="28"/>
            </w:rPr>
            <w:t>10</w:t>
          </w:r>
          <w:r w:rsidR="008B17CC" w:rsidRPr="008662E3">
            <w:rPr>
              <w:rFonts w:ascii="Courier New" w:hAnsi="Courier New" w:cs="Courier New"/>
              <w:b/>
              <w:bCs/>
              <w:sz w:val="28"/>
              <w:szCs w:val="28"/>
            </w:rPr>
            <w:fldChar w:fldCharType="end"/>
          </w:r>
        </w:p>
      </w:tc>
    </w:tr>
  </w:tbl>
  <w:p w:rsidR="006E34E5" w:rsidRDefault="006E34E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249C"/>
    <w:multiLevelType w:val="hybridMultilevel"/>
    <w:tmpl w:val="7B365CC2"/>
    <w:lvl w:ilvl="0" w:tplc="32901FCC">
      <w:start w:val="1"/>
      <w:numFmt w:val="decimal"/>
      <w:lvlText w:val="%1 - "/>
      <w:lvlJc w:val="left"/>
      <w:pPr>
        <w:ind w:left="501" w:hanging="360"/>
      </w:p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457D7B"/>
    <w:rsid w:val="00001F3F"/>
    <w:rsid w:val="0000358C"/>
    <w:rsid w:val="0001126E"/>
    <w:rsid w:val="00014B5A"/>
    <w:rsid w:val="00015E05"/>
    <w:rsid w:val="00016F84"/>
    <w:rsid w:val="00020D73"/>
    <w:rsid w:val="000238CD"/>
    <w:rsid w:val="00023D87"/>
    <w:rsid w:val="00026A20"/>
    <w:rsid w:val="00030604"/>
    <w:rsid w:val="00033107"/>
    <w:rsid w:val="00035550"/>
    <w:rsid w:val="0005135A"/>
    <w:rsid w:val="000567FE"/>
    <w:rsid w:val="0006088D"/>
    <w:rsid w:val="00061610"/>
    <w:rsid w:val="0006331A"/>
    <w:rsid w:val="00063792"/>
    <w:rsid w:val="00064996"/>
    <w:rsid w:val="0006606D"/>
    <w:rsid w:val="00067AC0"/>
    <w:rsid w:val="00072945"/>
    <w:rsid w:val="0007327E"/>
    <w:rsid w:val="00074E5A"/>
    <w:rsid w:val="00075EB4"/>
    <w:rsid w:val="00076A7E"/>
    <w:rsid w:val="00083ADF"/>
    <w:rsid w:val="00087100"/>
    <w:rsid w:val="000A3CAF"/>
    <w:rsid w:val="000B01BA"/>
    <w:rsid w:val="000B2F6D"/>
    <w:rsid w:val="000B7F04"/>
    <w:rsid w:val="000C073B"/>
    <w:rsid w:val="000D0C74"/>
    <w:rsid w:val="000D7528"/>
    <w:rsid w:val="000E21F7"/>
    <w:rsid w:val="000E2203"/>
    <w:rsid w:val="000E22D8"/>
    <w:rsid w:val="000F251B"/>
    <w:rsid w:val="00107635"/>
    <w:rsid w:val="00127202"/>
    <w:rsid w:val="00150007"/>
    <w:rsid w:val="001504C3"/>
    <w:rsid w:val="00150C3D"/>
    <w:rsid w:val="001630B1"/>
    <w:rsid w:val="001639D3"/>
    <w:rsid w:val="001650DF"/>
    <w:rsid w:val="0018460D"/>
    <w:rsid w:val="001879C9"/>
    <w:rsid w:val="00196120"/>
    <w:rsid w:val="0019710E"/>
    <w:rsid w:val="001972F9"/>
    <w:rsid w:val="001A55F0"/>
    <w:rsid w:val="001C5068"/>
    <w:rsid w:val="001D2430"/>
    <w:rsid w:val="001D56C1"/>
    <w:rsid w:val="001E03BE"/>
    <w:rsid w:val="001E0D08"/>
    <w:rsid w:val="001F03AC"/>
    <w:rsid w:val="001F5272"/>
    <w:rsid w:val="001F6EAB"/>
    <w:rsid w:val="002032BB"/>
    <w:rsid w:val="002037D9"/>
    <w:rsid w:val="00205E9E"/>
    <w:rsid w:val="002069B8"/>
    <w:rsid w:val="002107FE"/>
    <w:rsid w:val="002108C9"/>
    <w:rsid w:val="002126DE"/>
    <w:rsid w:val="002166A9"/>
    <w:rsid w:val="00220AD8"/>
    <w:rsid w:val="00221B40"/>
    <w:rsid w:val="00221FCB"/>
    <w:rsid w:val="00222E61"/>
    <w:rsid w:val="002254C7"/>
    <w:rsid w:val="0022649A"/>
    <w:rsid w:val="002353A7"/>
    <w:rsid w:val="00236143"/>
    <w:rsid w:val="002420CF"/>
    <w:rsid w:val="00243C77"/>
    <w:rsid w:val="0025011B"/>
    <w:rsid w:val="00251495"/>
    <w:rsid w:val="00254AD1"/>
    <w:rsid w:val="00254D6D"/>
    <w:rsid w:val="00261082"/>
    <w:rsid w:val="00263A33"/>
    <w:rsid w:val="00264113"/>
    <w:rsid w:val="002669D1"/>
    <w:rsid w:val="00267AEF"/>
    <w:rsid w:val="00270DCF"/>
    <w:rsid w:val="00273A04"/>
    <w:rsid w:val="00273D8D"/>
    <w:rsid w:val="002753F2"/>
    <w:rsid w:val="002853BE"/>
    <w:rsid w:val="00286F60"/>
    <w:rsid w:val="00293086"/>
    <w:rsid w:val="002A0653"/>
    <w:rsid w:val="002A18E1"/>
    <w:rsid w:val="002A2B41"/>
    <w:rsid w:val="002A3830"/>
    <w:rsid w:val="002A572E"/>
    <w:rsid w:val="002C12B6"/>
    <w:rsid w:val="002C3C1E"/>
    <w:rsid w:val="002C698F"/>
    <w:rsid w:val="002C6A5B"/>
    <w:rsid w:val="002C6EBB"/>
    <w:rsid w:val="002C7D67"/>
    <w:rsid w:val="002D3D29"/>
    <w:rsid w:val="002D3F41"/>
    <w:rsid w:val="002D65B2"/>
    <w:rsid w:val="002F5BA2"/>
    <w:rsid w:val="002F77FE"/>
    <w:rsid w:val="003030CF"/>
    <w:rsid w:val="0030555C"/>
    <w:rsid w:val="00314818"/>
    <w:rsid w:val="00317869"/>
    <w:rsid w:val="003201EB"/>
    <w:rsid w:val="003308DB"/>
    <w:rsid w:val="003312E9"/>
    <w:rsid w:val="0033380F"/>
    <w:rsid w:val="003360FD"/>
    <w:rsid w:val="00345746"/>
    <w:rsid w:val="003457CC"/>
    <w:rsid w:val="00353568"/>
    <w:rsid w:val="00354DD0"/>
    <w:rsid w:val="0035522E"/>
    <w:rsid w:val="0036052F"/>
    <w:rsid w:val="003629F6"/>
    <w:rsid w:val="00365740"/>
    <w:rsid w:val="00373C68"/>
    <w:rsid w:val="00395510"/>
    <w:rsid w:val="00395A8B"/>
    <w:rsid w:val="003A1C0F"/>
    <w:rsid w:val="003A1CA7"/>
    <w:rsid w:val="003A5065"/>
    <w:rsid w:val="003A57C5"/>
    <w:rsid w:val="003A5D8F"/>
    <w:rsid w:val="003A67D4"/>
    <w:rsid w:val="003C17E6"/>
    <w:rsid w:val="003C5F3B"/>
    <w:rsid w:val="003C6E82"/>
    <w:rsid w:val="003D0FFB"/>
    <w:rsid w:val="003D6672"/>
    <w:rsid w:val="003D6A04"/>
    <w:rsid w:val="003D70CD"/>
    <w:rsid w:val="003D75C4"/>
    <w:rsid w:val="003E0458"/>
    <w:rsid w:val="003F3281"/>
    <w:rsid w:val="00401243"/>
    <w:rsid w:val="00415D68"/>
    <w:rsid w:val="0041704F"/>
    <w:rsid w:val="00420AED"/>
    <w:rsid w:val="00431CE0"/>
    <w:rsid w:val="00432472"/>
    <w:rsid w:val="00433109"/>
    <w:rsid w:val="00440380"/>
    <w:rsid w:val="00440A83"/>
    <w:rsid w:val="00441BF4"/>
    <w:rsid w:val="00442944"/>
    <w:rsid w:val="00446879"/>
    <w:rsid w:val="004517AB"/>
    <w:rsid w:val="00457D7B"/>
    <w:rsid w:val="00465906"/>
    <w:rsid w:val="00471D51"/>
    <w:rsid w:val="0048178B"/>
    <w:rsid w:val="00483B82"/>
    <w:rsid w:val="004875EC"/>
    <w:rsid w:val="0049318A"/>
    <w:rsid w:val="0049322D"/>
    <w:rsid w:val="004939E1"/>
    <w:rsid w:val="00493DF9"/>
    <w:rsid w:val="00497B50"/>
    <w:rsid w:val="004A2130"/>
    <w:rsid w:val="004B4191"/>
    <w:rsid w:val="004C4696"/>
    <w:rsid w:val="004C46D3"/>
    <w:rsid w:val="004C4A4D"/>
    <w:rsid w:val="004C62CF"/>
    <w:rsid w:val="004C75E7"/>
    <w:rsid w:val="004E1C9D"/>
    <w:rsid w:val="004E233F"/>
    <w:rsid w:val="004E27A1"/>
    <w:rsid w:val="004E3C8E"/>
    <w:rsid w:val="004E46AD"/>
    <w:rsid w:val="004F02D0"/>
    <w:rsid w:val="004F1998"/>
    <w:rsid w:val="004F61F1"/>
    <w:rsid w:val="004F787B"/>
    <w:rsid w:val="005055B5"/>
    <w:rsid w:val="00506B9C"/>
    <w:rsid w:val="00507793"/>
    <w:rsid w:val="0051022F"/>
    <w:rsid w:val="005104E6"/>
    <w:rsid w:val="00511D6E"/>
    <w:rsid w:val="00513569"/>
    <w:rsid w:val="00513F97"/>
    <w:rsid w:val="0051547F"/>
    <w:rsid w:val="00517877"/>
    <w:rsid w:val="00521D5C"/>
    <w:rsid w:val="005230C1"/>
    <w:rsid w:val="00526EFC"/>
    <w:rsid w:val="005338CC"/>
    <w:rsid w:val="005372DD"/>
    <w:rsid w:val="005373CA"/>
    <w:rsid w:val="005421BE"/>
    <w:rsid w:val="00543A25"/>
    <w:rsid w:val="005461FE"/>
    <w:rsid w:val="00555A80"/>
    <w:rsid w:val="0055609C"/>
    <w:rsid w:val="0055637B"/>
    <w:rsid w:val="0056079A"/>
    <w:rsid w:val="00560DAB"/>
    <w:rsid w:val="005631ED"/>
    <w:rsid w:val="00564BFA"/>
    <w:rsid w:val="005662C3"/>
    <w:rsid w:val="0057222C"/>
    <w:rsid w:val="00572BCF"/>
    <w:rsid w:val="00572C9E"/>
    <w:rsid w:val="00581B01"/>
    <w:rsid w:val="005905A1"/>
    <w:rsid w:val="005A1FB4"/>
    <w:rsid w:val="005A23BA"/>
    <w:rsid w:val="005A440A"/>
    <w:rsid w:val="005B15FC"/>
    <w:rsid w:val="005B229A"/>
    <w:rsid w:val="005B5804"/>
    <w:rsid w:val="005B710F"/>
    <w:rsid w:val="005C2676"/>
    <w:rsid w:val="005C6DEB"/>
    <w:rsid w:val="005D184C"/>
    <w:rsid w:val="005D46B1"/>
    <w:rsid w:val="005D56BB"/>
    <w:rsid w:val="005E3D65"/>
    <w:rsid w:val="005F1985"/>
    <w:rsid w:val="005F293B"/>
    <w:rsid w:val="005F361A"/>
    <w:rsid w:val="00601101"/>
    <w:rsid w:val="00602584"/>
    <w:rsid w:val="00603807"/>
    <w:rsid w:val="00603D15"/>
    <w:rsid w:val="00610CB7"/>
    <w:rsid w:val="006229C9"/>
    <w:rsid w:val="00626A29"/>
    <w:rsid w:val="00643B87"/>
    <w:rsid w:val="00645660"/>
    <w:rsid w:val="0065423C"/>
    <w:rsid w:val="00654BC3"/>
    <w:rsid w:val="0065566B"/>
    <w:rsid w:val="0065629D"/>
    <w:rsid w:val="00657859"/>
    <w:rsid w:val="00657F2D"/>
    <w:rsid w:val="00662FB0"/>
    <w:rsid w:val="00664A68"/>
    <w:rsid w:val="00664C2F"/>
    <w:rsid w:val="00664E68"/>
    <w:rsid w:val="006657A2"/>
    <w:rsid w:val="0067014F"/>
    <w:rsid w:val="006711AA"/>
    <w:rsid w:val="006907D8"/>
    <w:rsid w:val="00696103"/>
    <w:rsid w:val="006A3280"/>
    <w:rsid w:val="006B0583"/>
    <w:rsid w:val="006B0A28"/>
    <w:rsid w:val="006B37EC"/>
    <w:rsid w:val="006D3000"/>
    <w:rsid w:val="006D5155"/>
    <w:rsid w:val="006D74D6"/>
    <w:rsid w:val="006E0D4B"/>
    <w:rsid w:val="006E1538"/>
    <w:rsid w:val="006E1957"/>
    <w:rsid w:val="006E1A77"/>
    <w:rsid w:val="006E22BB"/>
    <w:rsid w:val="006E34E5"/>
    <w:rsid w:val="006E4CF4"/>
    <w:rsid w:val="006F44B4"/>
    <w:rsid w:val="007050B9"/>
    <w:rsid w:val="00705FC6"/>
    <w:rsid w:val="00712950"/>
    <w:rsid w:val="00730576"/>
    <w:rsid w:val="00736A0F"/>
    <w:rsid w:val="007416B3"/>
    <w:rsid w:val="00742BB8"/>
    <w:rsid w:val="0074448B"/>
    <w:rsid w:val="0074681A"/>
    <w:rsid w:val="007620D0"/>
    <w:rsid w:val="00771D02"/>
    <w:rsid w:val="00775888"/>
    <w:rsid w:val="00780665"/>
    <w:rsid w:val="00780824"/>
    <w:rsid w:val="00783499"/>
    <w:rsid w:val="007838D6"/>
    <w:rsid w:val="00784D14"/>
    <w:rsid w:val="00794DA5"/>
    <w:rsid w:val="00795394"/>
    <w:rsid w:val="007963E6"/>
    <w:rsid w:val="007A3004"/>
    <w:rsid w:val="007B37A4"/>
    <w:rsid w:val="007B392F"/>
    <w:rsid w:val="007C23BB"/>
    <w:rsid w:val="007D3277"/>
    <w:rsid w:val="007D71CD"/>
    <w:rsid w:val="007E130E"/>
    <w:rsid w:val="0080216B"/>
    <w:rsid w:val="0080246A"/>
    <w:rsid w:val="0080516A"/>
    <w:rsid w:val="00810D36"/>
    <w:rsid w:val="008160FE"/>
    <w:rsid w:val="008239C7"/>
    <w:rsid w:val="00823F8E"/>
    <w:rsid w:val="00830B1E"/>
    <w:rsid w:val="00832C3A"/>
    <w:rsid w:val="00834DE1"/>
    <w:rsid w:val="00836F28"/>
    <w:rsid w:val="008411B1"/>
    <w:rsid w:val="00843E62"/>
    <w:rsid w:val="0085009F"/>
    <w:rsid w:val="00850B9E"/>
    <w:rsid w:val="008533A0"/>
    <w:rsid w:val="00860E6D"/>
    <w:rsid w:val="0086102A"/>
    <w:rsid w:val="008632E3"/>
    <w:rsid w:val="0087025A"/>
    <w:rsid w:val="008719DA"/>
    <w:rsid w:val="0087269C"/>
    <w:rsid w:val="00875B6F"/>
    <w:rsid w:val="00891F3F"/>
    <w:rsid w:val="008958EE"/>
    <w:rsid w:val="008970ED"/>
    <w:rsid w:val="008A2440"/>
    <w:rsid w:val="008A331D"/>
    <w:rsid w:val="008A4D53"/>
    <w:rsid w:val="008B0269"/>
    <w:rsid w:val="008B17CC"/>
    <w:rsid w:val="008B35E9"/>
    <w:rsid w:val="008B57AC"/>
    <w:rsid w:val="008B6B20"/>
    <w:rsid w:val="008C037B"/>
    <w:rsid w:val="008C0994"/>
    <w:rsid w:val="008C5C32"/>
    <w:rsid w:val="008D08B1"/>
    <w:rsid w:val="008D3D5A"/>
    <w:rsid w:val="008E082E"/>
    <w:rsid w:val="008E2ADB"/>
    <w:rsid w:val="008E3AC2"/>
    <w:rsid w:val="008F31F9"/>
    <w:rsid w:val="008F71B2"/>
    <w:rsid w:val="0090062A"/>
    <w:rsid w:val="00904516"/>
    <w:rsid w:val="00905A80"/>
    <w:rsid w:val="00912B9D"/>
    <w:rsid w:val="00913546"/>
    <w:rsid w:val="00917DB6"/>
    <w:rsid w:val="00922D38"/>
    <w:rsid w:val="00923A96"/>
    <w:rsid w:val="0092400C"/>
    <w:rsid w:val="00925792"/>
    <w:rsid w:val="00925D1D"/>
    <w:rsid w:val="00930645"/>
    <w:rsid w:val="009323AD"/>
    <w:rsid w:val="009360EA"/>
    <w:rsid w:val="0093611E"/>
    <w:rsid w:val="0094088B"/>
    <w:rsid w:val="00951DA2"/>
    <w:rsid w:val="009523E3"/>
    <w:rsid w:val="0095444B"/>
    <w:rsid w:val="00957DA1"/>
    <w:rsid w:val="0096446D"/>
    <w:rsid w:val="00964D7E"/>
    <w:rsid w:val="00966771"/>
    <w:rsid w:val="00970882"/>
    <w:rsid w:val="00970FFE"/>
    <w:rsid w:val="00972F21"/>
    <w:rsid w:val="0097318E"/>
    <w:rsid w:val="00974ABA"/>
    <w:rsid w:val="009751A9"/>
    <w:rsid w:val="00976225"/>
    <w:rsid w:val="0098285D"/>
    <w:rsid w:val="00982D4A"/>
    <w:rsid w:val="00985B3D"/>
    <w:rsid w:val="009871D2"/>
    <w:rsid w:val="00987E9A"/>
    <w:rsid w:val="0099213F"/>
    <w:rsid w:val="00994370"/>
    <w:rsid w:val="00996134"/>
    <w:rsid w:val="00997DF9"/>
    <w:rsid w:val="009A2F7F"/>
    <w:rsid w:val="009A3295"/>
    <w:rsid w:val="009A382F"/>
    <w:rsid w:val="009A70DF"/>
    <w:rsid w:val="009B0657"/>
    <w:rsid w:val="009B394F"/>
    <w:rsid w:val="009B7FE5"/>
    <w:rsid w:val="009C47FB"/>
    <w:rsid w:val="009D4AA8"/>
    <w:rsid w:val="009D4EC8"/>
    <w:rsid w:val="009E0B88"/>
    <w:rsid w:val="009E0DF3"/>
    <w:rsid w:val="009E1370"/>
    <w:rsid w:val="009E2D7F"/>
    <w:rsid w:val="009E6832"/>
    <w:rsid w:val="009E69DE"/>
    <w:rsid w:val="009F1574"/>
    <w:rsid w:val="009F7DB4"/>
    <w:rsid w:val="00A02F12"/>
    <w:rsid w:val="00A06499"/>
    <w:rsid w:val="00A21EBC"/>
    <w:rsid w:val="00A2341A"/>
    <w:rsid w:val="00A2474A"/>
    <w:rsid w:val="00A25A8A"/>
    <w:rsid w:val="00A25D37"/>
    <w:rsid w:val="00A32A28"/>
    <w:rsid w:val="00A37C37"/>
    <w:rsid w:val="00A442A4"/>
    <w:rsid w:val="00A56B11"/>
    <w:rsid w:val="00A66581"/>
    <w:rsid w:val="00A73FEB"/>
    <w:rsid w:val="00A74356"/>
    <w:rsid w:val="00A74BC1"/>
    <w:rsid w:val="00A76E95"/>
    <w:rsid w:val="00A81BA6"/>
    <w:rsid w:val="00A86584"/>
    <w:rsid w:val="00A86A84"/>
    <w:rsid w:val="00A91B71"/>
    <w:rsid w:val="00A930D6"/>
    <w:rsid w:val="00A93511"/>
    <w:rsid w:val="00A93D10"/>
    <w:rsid w:val="00A93F88"/>
    <w:rsid w:val="00A9607C"/>
    <w:rsid w:val="00AA3859"/>
    <w:rsid w:val="00AA533A"/>
    <w:rsid w:val="00AB017B"/>
    <w:rsid w:val="00AB2653"/>
    <w:rsid w:val="00AB461A"/>
    <w:rsid w:val="00AD1445"/>
    <w:rsid w:val="00AD2A59"/>
    <w:rsid w:val="00AE0B44"/>
    <w:rsid w:val="00AE3FA9"/>
    <w:rsid w:val="00AF09D7"/>
    <w:rsid w:val="00AF18A2"/>
    <w:rsid w:val="00AF1DC2"/>
    <w:rsid w:val="00AF2509"/>
    <w:rsid w:val="00AF5763"/>
    <w:rsid w:val="00B00B47"/>
    <w:rsid w:val="00B022FF"/>
    <w:rsid w:val="00B12259"/>
    <w:rsid w:val="00B12AC8"/>
    <w:rsid w:val="00B149D8"/>
    <w:rsid w:val="00B14C17"/>
    <w:rsid w:val="00B1598A"/>
    <w:rsid w:val="00B16638"/>
    <w:rsid w:val="00B23FDD"/>
    <w:rsid w:val="00B247DC"/>
    <w:rsid w:val="00B249C8"/>
    <w:rsid w:val="00B27BBC"/>
    <w:rsid w:val="00B3057F"/>
    <w:rsid w:val="00B3208E"/>
    <w:rsid w:val="00B343F7"/>
    <w:rsid w:val="00B40824"/>
    <w:rsid w:val="00B42746"/>
    <w:rsid w:val="00B50D3D"/>
    <w:rsid w:val="00B51D76"/>
    <w:rsid w:val="00B52067"/>
    <w:rsid w:val="00B523E7"/>
    <w:rsid w:val="00B52B17"/>
    <w:rsid w:val="00B55534"/>
    <w:rsid w:val="00B55604"/>
    <w:rsid w:val="00B60DDE"/>
    <w:rsid w:val="00B727DA"/>
    <w:rsid w:val="00B72F14"/>
    <w:rsid w:val="00B73779"/>
    <w:rsid w:val="00B738D9"/>
    <w:rsid w:val="00B87096"/>
    <w:rsid w:val="00B90BAD"/>
    <w:rsid w:val="00B94D4B"/>
    <w:rsid w:val="00B95417"/>
    <w:rsid w:val="00B9722B"/>
    <w:rsid w:val="00B976ED"/>
    <w:rsid w:val="00BA5D53"/>
    <w:rsid w:val="00BA6EAE"/>
    <w:rsid w:val="00BB0131"/>
    <w:rsid w:val="00BB4F73"/>
    <w:rsid w:val="00BB7211"/>
    <w:rsid w:val="00BC1F44"/>
    <w:rsid w:val="00BC3A91"/>
    <w:rsid w:val="00BC662C"/>
    <w:rsid w:val="00BE3013"/>
    <w:rsid w:val="00BE3D61"/>
    <w:rsid w:val="00BE5A6D"/>
    <w:rsid w:val="00BE5BF7"/>
    <w:rsid w:val="00BE7397"/>
    <w:rsid w:val="00BF1863"/>
    <w:rsid w:val="00BF24AC"/>
    <w:rsid w:val="00BF4DE5"/>
    <w:rsid w:val="00BF4F01"/>
    <w:rsid w:val="00C023D8"/>
    <w:rsid w:val="00C02CAB"/>
    <w:rsid w:val="00C1041F"/>
    <w:rsid w:val="00C11BF4"/>
    <w:rsid w:val="00C272B0"/>
    <w:rsid w:val="00C277E2"/>
    <w:rsid w:val="00C32631"/>
    <w:rsid w:val="00C3271C"/>
    <w:rsid w:val="00C33D00"/>
    <w:rsid w:val="00C40AEF"/>
    <w:rsid w:val="00C40B86"/>
    <w:rsid w:val="00C410F4"/>
    <w:rsid w:val="00C43A4A"/>
    <w:rsid w:val="00C53A6B"/>
    <w:rsid w:val="00C5413C"/>
    <w:rsid w:val="00C543B7"/>
    <w:rsid w:val="00C570E1"/>
    <w:rsid w:val="00C57B07"/>
    <w:rsid w:val="00C6264A"/>
    <w:rsid w:val="00C63B1A"/>
    <w:rsid w:val="00C64F5E"/>
    <w:rsid w:val="00C673A1"/>
    <w:rsid w:val="00C6746D"/>
    <w:rsid w:val="00C72C93"/>
    <w:rsid w:val="00C74EEA"/>
    <w:rsid w:val="00C81126"/>
    <w:rsid w:val="00C8209C"/>
    <w:rsid w:val="00C8569F"/>
    <w:rsid w:val="00C902A4"/>
    <w:rsid w:val="00C91A51"/>
    <w:rsid w:val="00C974B0"/>
    <w:rsid w:val="00CA465A"/>
    <w:rsid w:val="00CA7E62"/>
    <w:rsid w:val="00CB6F25"/>
    <w:rsid w:val="00CC48BE"/>
    <w:rsid w:val="00CD1F21"/>
    <w:rsid w:val="00CD2415"/>
    <w:rsid w:val="00CD6102"/>
    <w:rsid w:val="00CE1770"/>
    <w:rsid w:val="00CE71C9"/>
    <w:rsid w:val="00CF34B7"/>
    <w:rsid w:val="00CF414A"/>
    <w:rsid w:val="00D020D6"/>
    <w:rsid w:val="00D049F2"/>
    <w:rsid w:val="00D06635"/>
    <w:rsid w:val="00D078A3"/>
    <w:rsid w:val="00D14D1E"/>
    <w:rsid w:val="00D172EC"/>
    <w:rsid w:val="00D214FB"/>
    <w:rsid w:val="00D21F86"/>
    <w:rsid w:val="00D2468E"/>
    <w:rsid w:val="00D30633"/>
    <w:rsid w:val="00D40B00"/>
    <w:rsid w:val="00D437E4"/>
    <w:rsid w:val="00D43D3E"/>
    <w:rsid w:val="00D4661E"/>
    <w:rsid w:val="00D54B11"/>
    <w:rsid w:val="00D55616"/>
    <w:rsid w:val="00D63523"/>
    <w:rsid w:val="00D65EB2"/>
    <w:rsid w:val="00D74EDC"/>
    <w:rsid w:val="00D77516"/>
    <w:rsid w:val="00D776DB"/>
    <w:rsid w:val="00D7798A"/>
    <w:rsid w:val="00D90AF0"/>
    <w:rsid w:val="00DA40DB"/>
    <w:rsid w:val="00DA4D51"/>
    <w:rsid w:val="00DA6390"/>
    <w:rsid w:val="00DB13AA"/>
    <w:rsid w:val="00DB13E6"/>
    <w:rsid w:val="00DB436E"/>
    <w:rsid w:val="00DC0096"/>
    <w:rsid w:val="00DC0654"/>
    <w:rsid w:val="00DC3D26"/>
    <w:rsid w:val="00DC4847"/>
    <w:rsid w:val="00DC6206"/>
    <w:rsid w:val="00DC77FC"/>
    <w:rsid w:val="00DD46C0"/>
    <w:rsid w:val="00DD4F2C"/>
    <w:rsid w:val="00DD73A2"/>
    <w:rsid w:val="00DE15DB"/>
    <w:rsid w:val="00DE1E86"/>
    <w:rsid w:val="00DE2220"/>
    <w:rsid w:val="00DE528C"/>
    <w:rsid w:val="00DF10E4"/>
    <w:rsid w:val="00DF38FF"/>
    <w:rsid w:val="00DF3CDF"/>
    <w:rsid w:val="00DF5F5C"/>
    <w:rsid w:val="00E00DE8"/>
    <w:rsid w:val="00E13C93"/>
    <w:rsid w:val="00E142C3"/>
    <w:rsid w:val="00E16421"/>
    <w:rsid w:val="00E215EA"/>
    <w:rsid w:val="00E2662D"/>
    <w:rsid w:val="00E27126"/>
    <w:rsid w:val="00E3351B"/>
    <w:rsid w:val="00E34BA8"/>
    <w:rsid w:val="00E378E2"/>
    <w:rsid w:val="00E453A6"/>
    <w:rsid w:val="00E45AAC"/>
    <w:rsid w:val="00E5148C"/>
    <w:rsid w:val="00E61DBE"/>
    <w:rsid w:val="00E6255E"/>
    <w:rsid w:val="00E63DBD"/>
    <w:rsid w:val="00E66D7D"/>
    <w:rsid w:val="00E674C7"/>
    <w:rsid w:val="00E71591"/>
    <w:rsid w:val="00E719C1"/>
    <w:rsid w:val="00E734BC"/>
    <w:rsid w:val="00E84667"/>
    <w:rsid w:val="00E848C1"/>
    <w:rsid w:val="00E86811"/>
    <w:rsid w:val="00E954CE"/>
    <w:rsid w:val="00E97EA8"/>
    <w:rsid w:val="00EA3400"/>
    <w:rsid w:val="00EA3482"/>
    <w:rsid w:val="00EA5D56"/>
    <w:rsid w:val="00EB3936"/>
    <w:rsid w:val="00EB4BF8"/>
    <w:rsid w:val="00EB7DF2"/>
    <w:rsid w:val="00EC436B"/>
    <w:rsid w:val="00ED1061"/>
    <w:rsid w:val="00ED3C5A"/>
    <w:rsid w:val="00ED4516"/>
    <w:rsid w:val="00ED6A9C"/>
    <w:rsid w:val="00ED73AE"/>
    <w:rsid w:val="00EE12EA"/>
    <w:rsid w:val="00EE1E53"/>
    <w:rsid w:val="00EF19B4"/>
    <w:rsid w:val="00F13252"/>
    <w:rsid w:val="00F137EC"/>
    <w:rsid w:val="00F20A1C"/>
    <w:rsid w:val="00F2285D"/>
    <w:rsid w:val="00F23761"/>
    <w:rsid w:val="00F24302"/>
    <w:rsid w:val="00F26199"/>
    <w:rsid w:val="00F3057D"/>
    <w:rsid w:val="00F31DDE"/>
    <w:rsid w:val="00F330B3"/>
    <w:rsid w:val="00F3433F"/>
    <w:rsid w:val="00F37B74"/>
    <w:rsid w:val="00F43843"/>
    <w:rsid w:val="00F55618"/>
    <w:rsid w:val="00F56BE9"/>
    <w:rsid w:val="00F659C8"/>
    <w:rsid w:val="00F677C9"/>
    <w:rsid w:val="00F74592"/>
    <w:rsid w:val="00F81CFC"/>
    <w:rsid w:val="00F878F7"/>
    <w:rsid w:val="00F91547"/>
    <w:rsid w:val="00F92801"/>
    <w:rsid w:val="00F969A9"/>
    <w:rsid w:val="00FA6684"/>
    <w:rsid w:val="00FB2445"/>
    <w:rsid w:val="00FB67F0"/>
    <w:rsid w:val="00FB7C83"/>
    <w:rsid w:val="00FC0BBA"/>
    <w:rsid w:val="00FC266D"/>
    <w:rsid w:val="00FD1794"/>
    <w:rsid w:val="00FD2284"/>
    <w:rsid w:val="00FD74E1"/>
    <w:rsid w:val="00FE3487"/>
    <w:rsid w:val="00FE4EF4"/>
    <w:rsid w:val="00FF6F7C"/>
    <w:rsid w:val="00FF7B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7D7B"/>
    <w:pPr>
      <w:tabs>
        <w:tab w:val="center" w:pos="4252"/>
        <w:tab w:val="right" w:pos="8504"/>
      </w:tabs>
    </w:pPr>
  </w:style>
  <w:style w:type="character" w:customStyle="1" w:styleId="CabealhoChar">
    <w:name w:val="Cabeçalho Char"/>
    <w:basedOn w:val="Fontepargpadro"/>
    <w:link w:val="Cabealho"/>
    <w:uiPriority w:val="99"/>
    <w:rsid w:val="00457D7B"/>
    <w:rPr>
      <w:rFonts w:ascii="Times New Roman" w:eastAsia="Times New Roman" w:hAnsi="Times New Roman" w:cs="Times New Roman"/>
      <w:sz w:val="24"/>
      <w:szCs w:val="24"/>
      <w:lang w:eastAsia="pt-BR"/>
    </w:rPr>
  </w:style>
  <w:style w:type="paragraph" w:styleId="Legenda">
    <w:name w:val="caption"/>
    <w:basedOn w:val="Normal"/>
    <w:next w:val="Normal"/>
    <w:qFormat/>
    <w:rsid w:val="00457D7B"/>
    <w:pPr>
      <w:spacing w:before="120" w:after="120"/>
    </w:pPr>
    <w:rPr>
      <w:b/>
      <w:sz w:val="110"/>
      <w:szCs w:val="20"/>
    </w:rPr>
  </w:style>
  <w:style w:type="paragraph" w:styleId="Recuodecorpodetexto">
    <w:name w:val="Body Text Indent"/>
    <w:basedOn w:val="Normal"/>
    <w:link w:val="RecuodecorpodetextoChar"/>
    <w:unhideWhenUsed/>
    <w:rsid w:val="00457D7B"/>
    <w:pPr>
      <w:spacing w:after="120"/>
      <w:ind w:left="283"/>
    </w:pPr>
  </w:style>
  <w:style w:type="character" w:customStyle="1" w:styleId="RecuodecorpodetextoChar">
    <w:name w:val="Recuo de corpo de texto Char"/>
    <w:basedOn w:val="Fontepargpadro"/>
    <w:link w:val="Recuodecorpodetexto"/>
    <w:rsid w:val="00457D7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57D7B"/>
    <w:pPr>
      <w:tabs>
        <w:tab w:val="center" w:pos="4252"/>
        <w:tab w:val="right" w:pos="8504"/>
      </w:tabs>
    </w:pPr>
  </w:style>
  <w:style w:type="character" w:customStyle="1" w:styleId="RodapChar">
    <w:name w:val="Rodapé Char"/>
    <w:basedOn w:val="Fontepargpadro"/>
    <w:link w:val="Rodap"/>
    <w:uiPriority w:val="99"/>
    <w:rsid w:val="00457D7B"/>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567FE"/>
    <w:pPr>
      <w:spacing w:after="160" w:line="252"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4324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08953993">
      <w:bodyDiv w:val="1"/>
      <w:marLeft w:val="0"/>
      <w:marRight w:val="0"/>
      <w:marTop w:val="0"/>
      <w:marBottom w:val="0"/>
      <w:divBdr>
        <w:top w:val="none" w:sz="0" w:space="0" w:color="auto"/>
        <w:left w:val="none" w:sz="0" w:space="0" w:color="auto"/>
        <w:bottom w:val="none" w:sz="0" w:space="0" w:color="auto"/>
        <w:right w:val="none" w:sz="0" w:space="0" w:color="auto"/>
      </w:divBdr>
    </w:div>
    <w:div w:id="16803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8767E-98D4-493D-A361-3109622D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3883</TotalTime>
  <Pages>10</Pages>
  <Words>1752</Words>
  <Characters>9464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22035257204</dc:creator>
  <cp:keywords/>
  <dc:description/>
  <cp:lastModifiedBy>19010389472</cp:lastModifiedBy>
  <cp:revision>385</cp:revision>
  <cp:lastPrinted>2021-03-24T12:50:00Z</cp:lastPrinted>
  <dcterms:created xsi:type="dcterms:W3CDTF">2021-03-23T21:00:00Z</dcterms:created>
  <dcterms:modified xsi:type="dcterms:W3CDTF">2021-06-07T15:34:00Z</dcterms:modified>
</cp:coreProperties>
</file>