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0EC05" w14:textId="18646B78" w:rsidR="00A3722C" w:rsidRPr="004220B0" w:rsidRDefault="00E326B9" w:rsidP="00E3689D">
      <w:pPr>
        <w:jc w:val="both"/>
        <w:rPr>
          <w:b/>
          <w:bCs/>
          <w:sz w:val="32"/>
          <w:szCs w:val="32"/>
        </w:rPr>
      </w:pPr>
      <w:r w:rsidRPr="004220B0">
        <w:rPr>
          <w:b/>
          <w:bCs/>
          <w:sz w:val="32"/>
          <w:szCs w:val="32"/>
        </w:rPr>
        <w:t xml:space="preserve">PAUTA </w:t>
      </w:r>
      <w:r w:rsidR="00E4498C">
        <w:rPr>
          <w:b/>
          <w:bCs/>
          <w:sz w:val="32"/>
          <w:szCs w:val="32"/>
        </w:rPr>
        <w:t>00</w:t>
      </w:r>
      <w:r w:rsidR="00C85CC3">
        <w:rPr>
          <w:b/>
          <w:bCs/>
          <w:sz w:val="32"/>
          <w:szCs w:val="32"/>
        </w:rPr>
        <w:t>3</w:t>
      </w:r>
      <w:r w:rsidR="004220B0" w:rsidRPr="004220B0">
        <w:rPr>
          <w:b/>
          <w:bCs/>
          <w:sz w:val="32"/>
          <w:szCs w:val="32"/>
        </w:rPr>
        <w:t xml:space="preserve">/11ª-LEGISLATURA – </w:t>
      </w:r>
      <w:r w:rsidR="00BA7747">
        <w:rPr>
          <w:b/>
          <w:bCs/>
          <w:sz w:val="32"/>
          <w:szCs w:val="32"/>
        </w:rPr>
        <w:t>CTOP</w:t>
      </w:r>
      <w:r w:rsidR="004220B0" w:rsidRPr="004220B0">
        <w:rPr>
          <w:b/>
          <w:bCs/>
          <w:sz w:val="32"/>
          <w:szCs w:val="32"/>
        </w:rPr>
        <w:t>, DE</w:t>
      </w:r>
      <w:r w:rsidRPr="004220B0">
        <w:rPr>
          <w:b/>
          <w:bCs/>
          <w:sz w:val="32"/>
          <w:szCs w:val="32"/>
        </w:rPr>
        <w:t xml:space="preserve"> </w:t>
      </w:r>
      <w:r w:rsidR="00C85CC3">
        <w:rPr>
          <w:b/>
          <w:bCs/>
          <w:sz w:val="32"/>
          <w:szCs w:val="32"/>
        </w:rPr>
        <w:t>11</w:t>
      </w:r>
      <w:r w:rsidRPr="004220B0">
        <w:rPr>
          <w:b/>
          <w:bCs/>
          <w:sz w:val="32"/>
          <w:szCs w:val="32"/>
        </w:rPr>
        <w:t>/</w:t>
      </w:r>
      <w:r w:rsidR="00ED02F5">
        <w:rPr>
          <w:b/>
          <w:bCs/>
          <w:sz w:val="32"/>
          <w:szCs w:val="32"/>
        </w:rPr>
        <w:t>0</w:t>
      </w:r>
      <w:r w:rsidR="00CE4F1A">
        <w:rPr>
          <w:b/>
          <w:bCs/>
          <w:sz w:val="32"/>
          <w:szCs w:val="32"/>
        </w:rPr>
        <w:t>5</w:t>
      </w:r>
      <w:r w:rsidR="00ED02F5">
        <w:rPr>
          <w:b/>
          <w:bCs/>
          <w:sz w:val="32"/>
          <w:szCs w:val="32"/>
        </w:rPr>
        <w:t>/2023</w:t>
      </w:r>
    </w:p>
    <w:p w14:paraId="15949002" w14:textId="77777777" w:rsidR="00E326B9" w:rsidRDefault="00E326B9" w:rsidP="00E3689D">
      <w:pPr>
        <w:jc w:val="both"/>
      </w:pPr>
    </w:p>
    <w:p w14:paraId="7DD85ED5" w14:textId="156AFA20" w:rsidR="00AA0F58" w:rsidRDefault="00AA0F58" w:rsidP="00E3689D">
      <w:pPr>
        <w:jc w:val="both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PROJETOS REDISTRIBUÍDOS</w:t>
      </w:r>
    </w:p>
    <w:p w14:paraId="3F7ABFEE" w14:textId="4EA50B8C" w:rsidR="00AA0F58" w:rsidRPr="00E3689D" w:rsidRDefault="00ED02F5" w:rsidP="00E3689D">
      <w:pPr>
        <w:pStyle w:val="PargrafodaLista"/>
        <w:numPr>
          <w:ilvl w:val="0"/>
          <w:numId w:val="1"/>
        </w:numPr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Não houve </w:t>
      </w:r>
    </w:p>
    <w:p w14:paraId="11B89D84" w14:textId="77777777" w:rsidR="00E3689D" w:rsidRDefault="00E3689D" w:rsidP="00E3689D">
      <w:pPr>
        <w:jc w:val="both"/>
        <w:rPr>
          <w:rFonts w:eastAsia="Calibri"/>
          <w:b/>
          <w:bCs/>
          <w:sz w:val="28"/>
          <w:szCs w:val="28"/>
        </w:rPr>
      </w:pPr>
    </w:p>
    <w:p w14:paraId="3EF6322D" w14:textId="08A991B7" w:rsidR="00E3689D" w:rsidRPr="00E3689D" w:rsidRDefault="00E3689D" w:rsidP="00E3689D">
      <w:pPr>
        <w:jc w:val="both"/>
        <w:rPr>
          <w:rFonts w:eastAsia="Calibri"/>
          <w:b/>
          <w:bCs/>
          <w:sz w:val="28"/>
          <w:szCs w:val="28"/>
        </w:rPr>
      </w:pPr>
      <w:r w:rsidRPr="00E3689D">
        <w:rPr>
          <w:rFonts w:eastAsia="Calibri"/>
          <w:b/>
          <w:bCs/>
          <w:sz w:val="28"/>
          <w:szCs w:val="28"/>
        </w:rPr>
        <w:t>PROJETOS</w:t>
      </w:r>
      <w:r>
        <w:rPr>
          <w:rFonts w:eastAsia="Calibri"/>
          <w:b/>
          <w:bCs/>
          <w:sz w:val="28"/>
          <w:szCs w:val="28"/>
        </w:rPr>
        <w:t xml:space="preserve"> </w:t>
      </w:r>
      <w:r w:rsidRPr="00E3689D">
        <w:rPr>
          <w:rFonts w:eastAsia="Calibri"/>
          <w:b/>
          <w:bCs/>
          <w:sz w:val="28"/>
          <w:szCs w:val="28"/>
        </w:rPr>
        <w:t>DISTRIBUÍDOS</w:t>
      </w:r>
    </w:p>
    <w:p w14:paraId="4C9EEF12" w14:textId="12A86555" w:rsidR="00E3689D" w:rsidRPr="00ED02F5" w:rsidRDefault="00ED02F5" w:rsidP="00ED02F5">
      <w:pPr>
        <w:pStyle w:val="PargrafodaLista"/>
        <w:numPr>
          <w:ilvl w:val="0"/>
          <w:numId w:val="1"/>
        </w:numPr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Não houve</w:t>
      </w:r>
      <w:r w:rsidR="00611942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 xml:space="preserve"> </w:t>
      </w:r>
    </w:p>
    <w:p w14:paraId="02EAC9F5" w14:textId="4B2C3B15" w:rsidR="00E3689D" w:rsidRPr="00E3689D" w:rsidRDefault="00E3689D" w:rsidP="00E3689D">
      <w:pPr>
        <w:jc w:val="both"/>
        <w:rPr>
          <w:rFonts w:eastAsia="Calibri"/>
          <w:b/>
          <w:bCs/>
          <w:sz w:val="28"/>
          <w:szCs w:val="28"/>
        </w:rPr>
      </w:pPr>
      <w:r w:rsidRPr="00E3689D">
        <w:rPr>
          <w:rFonts w:eastAsia="Calibri"/>
          <w:b/>
          <w:bCs/>
          <w:sz w:val="28"/>
          <w:szCs w:val="28"/>
        </w:rPr>
        <w:t>P</w:t>
      </w:r>
      <w:r>
        <w:rPr>
          <w:rFonts w:eastAsia="Calibri"/>
          <w:b/>
          <w:bCs/>
          <w:sz w:val="28"/>
          <w:szCs w:val="28"/>
        </w:rPr>
        <w:t>ARECERES APROVADOS</w:t>
      </w:r>
    </w:p>
    <w:p w14:paraId="065976EE" w14:textId="3F70AE3F" w:rsidR="00E3689D" w:rsidRPr="00ED02F5" w:rsidRDefault="00ED02F5" w:rsidP="00ED02F5">
      <w:pPr>
        <w:pStyle w:val="PargrafodaLista"/>
        <w:numPr>
          <w:ilvl w:val="0"/>
          <w:numId w:val="1"/>
        </w:numPr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Não houve </w:t>
      </w:r>
    </w:p>
    <w:p w14:paraId="7B1B66DC" w14:textId="6F1BACD2" w:rsidR="00E3689D" w:rsidRPr="00897B22" w:rsidRDefault="00E3689D" w:rsidP="00E3689D">
      <w:pPr>
        <w:jc w:val="both"/>
        <w:rPr>
          <w:b/>
          <w:bCs/>
          <w:sz w:val="24"/>
          <w:szCs w:val="24"/>
        </w:rPr>
      </w:pPr>
      <w:r w:rsidRPr="00897B22">
        <w:rPr>
          <w:b/>
          <w:bCs/>
          <w:sz w:val="24"/>
          <w:szCs w:val="24"/>
        </w:rPr>
        <w:t>REQUERIMENTOS APROVADOS</w:t>
      </w:r>
    </w:p>
    <w:p w14:paraId="15AF2061" w14:textId="3CC62368" w:rsidR="00C85CC3" w:rsidRPr="00232E76" w:rsidRDefault="00C85CC3" w:rsidP="00232E76">
      <w:pPr>
        <w:pStyle w:val="PargrafodaLista"/>
        <w:numPr>
          <w:ilvl w:val="0"/>
          <w:numId w:val="1"/>
        </w:numPr>
        <w:jc w:val="both"/>
        <w:rPr>
          <w:rFonts w:eastAsia="Calibri"/>
          <w:b/>
          <w:bCs/>
          <w:sz w:val="24"/>
          <w:szCs w:val="24"/>
        </w:rPr>
      </w:pPr>
      <w:r w:rsidRPr="00232E76">
        <w:rPr>
          <w:rFonts w:eastAsia="Calibri"/>
          <w:b/>
          <w:bCs/>
          <w:sz w:val="24"/>
          <w:szCs w:val="24"/>
        </w:rPr>
        <w:t>o Deputado Cássio Gois agradeceu a presença dos servidores do DER presentes na reunião.</w:t>
      </w:r>
    </w:p>
    <w:p w14:paraId="7A79D61E" w14:textId="77777777" w:rsidR="00C85CC3" w:rsidRPr="00C85CC3" w:rsidRDefault="00C85CC3" w:rsidP="00C85CC3">
      <w:pPr>
        <w:jc w:val="both"/>
        <w:rPr>
          <w:rFonts w:eastAsia="Calibri"/>
          <w:b/>
          <w:bCs/>
          <w:sz w:val="24"/>
          <w:szCs w:val="24"/>
        </w:rPr>
      </w:pPr>
      <w:r w:rsidRPr="00C85CC3">
        <w:rPr>
          <w:rFonts w:eastAsia="Calibri"/>
          <w:b/>
          <w:bCs/>
          <w:sz w:val="24"/>
          <w:szCs w:val="24"/>
        </w:rPr>
        <w:t xml:space="preserve"> </w:t>
      </w:r>
    </w:p>
    <w:p w14:paraId="2F183589" w14:textId="24647A41" w:rsidR="00C85CC3" w:rsidRPr="00232E76" w:rsidRDefault="00C85CC3" w:rsidP="00232E76">
      <w:pPr>
        <w:pStyle w:val="PargrafodaLista"/>
        <w:numPr>
          <w:ilvl w:val="0"/>
          <w:numId w:val="1"/>
        </w:numPr>
        <w:jc w:val="both"/>
        <w:rPr>
          <w:rFonts w:eastAsia="Calibri"/>
          <w:b/>
          <w:bCs/>
          <w:sz w:val="24"/>
          <w:szCs w:val="24"/>
        </w:rPr>
      </w:pPr>
      <w:r w:rsidRPr="00232E76">
        <w:rPr>
          <w:rFonts w:eastAsia="Calibri"/>
          <w:b/>
          <w:bCs/>
          <w:sz w:val="24"/>
          <w:szCs w:val="24"/>
        </w:rPr>
        <w:t xml:space="preserve"> </w:t>
      </w:r>
      <w:r w:rsidRPr="00232E76">
        <w:rPr>
          <w:rFonts w:eastAsia="Calibri"/>
          <w:b/>
          <w:bCs/>
          <w:sz w:val="24"/>
          <w:szCs w:val="24"/>
        </w:rPr>
        <w:t>teceu comentários a respeito da viagem que foi feita para o Estado do Mato Grosso (MT) e agradeceu a receptividade em que receberam pela Deputada Janaina Riva</w:t>
      </w:r>
    </w:p>
    <w:p w14:paraId="4ECA8D54" w14:textId="77777777" w:rsidR="00C85CC3" w:rsidRPr="00C85CC3" w:rsidRDefault="00C85CC3" w:rsidP="00C85CC3">
      <w:pPr>
        <w:jc w:val="both"/>
        <w:rPr>
          <w:rFonts w:eastAsia="Calibri"/>
          <w:b/>
          <w:bCs/>
          <w:sz w:val="24"/>
          <w:szCs w:val="24"/>
        </w:rPr>
      </w:pPr>
    </w:p>
    <w:p w14:paraId="6BED1916" w14:textId="719A90DA" w:rsidR="00C85CC3" w:rsidRPr="00232E76" w:rsidRDefault="00C85CC3" w:rsidP="00232E76">
      <w:pPr>
        <w:pStyle w:val="PargrafodaLista"/>
        <w:numPr>
          <w:ilvl w:val="0"/>
          <w:numId w:val="1"/>
        </w:numPr>
        <w:jc w:val="both"/>
        <w:rPr>
          <w:rFonts w:eastAsia="Calibri"/>
          <w:b/>
          <w:bCs/>
          <w:sz w:val="24"/>
          <w:szCs w:val="24"/>
        </w:rPr>
      </w:pPr>
      <w:r w:rsidRPr="00232E76">
        <w:rPr>
          <w:rFonts w:eastAsia="Calibri"/>
          <w:b/>
          <w:bCs/>
          <w:sz w:val="24"/>
          <w:szCs w:val="24"/>
        </w:rPr>
        <w:t xml:space="preserve">  </w:t>
      </w:r>
      <w:r w:rsidRPr="00232E76">
        <w:rPr>
          <w:rFonts w:eastAsia="Calibri"/>
          <w:b/>
          <w:bCs/>
          <w:sz w:val="24"/>
          <w:szCs w:val="24"/>
        </w:rPr>
        <w:t>por meio da Comissão solicitam oficio em agradecimento a Deputada Janaina Riva e ao Chefe de Gabinete da Casa Civil de MT Gabriel Portão.</w:t>
      </w:r>
      <w:r w:rsidRPr="00232E76">
        <w:rPr>
          <w:rFonts w:eastAsia="Calibri"/>
          <w:b/>
          <w:bCs/>
          <w:sz w:val="24"/>
          <w:szCs w:val="24"/>
        </w:rPr>
        <w:t xml:space="preserve">  </w:t>
      </w:r>
    </w:p>
    <w:p w14:paraId="76895429" w14:textId="77777777" w:rsidR="00C85CC3" w:rsidRDefault="00C85CC3" w:rsidP="00C85CC3">
      <w:pPr>
        <w:jc w:val="both"/>
        <w:rPr>
          <w:rFonts w:eastAsia="Calibri"/>
          <w:b/>
          <w:bCs/>
          <w:sz w:val="24"/>
          <w:szCs w:val="24"/>
        </w:rPr>
      </w:pPr>
    </w:p>
    <w:p w14:paraId="48562A66" w14:textId="6232FE05" w:rsidR="00C85CC3" w:rsidRPr="00232E76" w:rsidRDefault="00C85CC3" w:rsidP="00232E76">
      <w:pPr>
        <w:pStyle w:val="PargrafodaLista"/>
        <w:numPr>
          <w:ilvl w:val="0"/>
          <w:numId w:val="1"/>
        </w:numPr>
        <w:jc w:val="both"/>
        <w:rPr>
          <w:rFonts w:eastAsia="Calibri"/>
          <w:b/>
          <w:bCs/>
          <w:sz w:val="24"/>
          <w:szCs w:val="24"/>
        </w:rPr>
      </w:pPr>
      <w:r w:rsidRPr="00232E76">
        <w:rPr>
          <w:rFonts w:eastAsia="Calibri"/>
          <w:b/>
          <w:bCs/>
          <w:sz w:val="24"/>
          <w:szCs w:val="24"/>
        </w:rPr>
        <w:t xml:space="preserve">  </w:t>
      </w:r>
      <w:r w:rsidRPr="00232E76">
        <w:rPr>
          <w:rFonts w:eastAsia="Calibri"/>
          <w:b/>
          <w:bCs/>
          <w:sz w:val="24"/>
          <w:szCs w:val="24"/>
        </w:rPr>
        <w:t>de sua visita ao Estado do MT, o Deputado Cássio Gois levou o Major Eder (DER- RO), o Prefeito do município de ministro andreazza, e sua equipe para representação da Comissão, para ver a Tecnologia utilizada no Mato Grosso para ser implantado no Estado de Rondônia.</w:t>
      </w:r>
    </w:p>
    <w:sectPr w:rsidR="00C85CC3" w:rsidRPr="00232E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D3A62"/>
    <w:multiLevelType w:val="hybridMultilevel"/>
    <w:tmpl w:val="ED80C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B9"/>
    <w:rsid w:val="00232E76"/>
    <w:rsid w:val="004220B0"/>
    <w:rsid w:val="004A4DC5"/>
    <w:rsid w:val="00515040"/>
    <w:rsid w:val="005D02ED"/>
    <w:rsid w:val="00611942"/>
    <w:rsid w:val="00897B22"/>
    <w:rsid w:val="009C2DF0"/>
    <w:rsid w:val="00A3722C"/>
    <w:rsid w:val="00AA0F58"/>
    <w:rsid w:val="00B61C59"/>
    <w:rsid w:val="00BA7747"/>
    <w:rsid w:val="00C64B0C"/>
    <w:rsid w:val="00C85CC3"/>
    <w:rsid w:val="00CA1099"/>
    <w:rsid w:val="00CD4F91"/>
    <w:rsid w:val="00CE4F1A"/>
    <w:rsid w:val="00D25587"/>
    <w:rsid w:val="00D81A39"/>
    <w:rsid w:val="00DD4525"/>
    <w:rsid w:val="00E326B9"/>
    <w:rsid w:val="00E3689D"/>
    <w:rsid w:val="00E4498C"/>
    <w:rsid w:val="00ED02F5"/>
    <w:rsid w:val="00F2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297B"/>
  <w15:chartTrackingRefBased/>
  <w15:docId w15:val="{1BB8C6B1-80FF-4BFE-B28F-2EDD9E89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2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2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2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2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2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2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2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2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2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2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2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2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26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26B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26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26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26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26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2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2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2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2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2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26B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26B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26B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2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26B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26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‎ ‎</dc:creator>
  <cp:keywords/>
  <dc:description/>
  <cp:lastModifiedBy>Maria das Dores Ferreira M Reis</cp:lastModifiedBy>
  <cp:revision>2</cp:revision>
  <cp:lastPrinted>2024-08-14T19:47:00Z</cp:lastPrinted>
  <dcterms:created xsi:type="dcterms:W3CDTF">2024-08-16T12:50:00Z</dcterms:created>
  <dcterms:modified xsi:type="dcterms:W3CDTF">2024-08-16T12:50:00Z</dcterms:modified>
</cp:coreProperties>
</file>