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80BB" w14:textId="77777777" w:rsidR="0085261F" w:rsidRDefault="0085261F" w:rsidP="0085261F">
      <w:pPr>
        <w:ind w:firstLine="0"/>
      </w:pPr>
      <w:r w:rsidRPr="00A64572">
        <w:t>1ª SESSÃO EXTRAORDINÁRIA ITINERANTE DA 3ª SESSÃO LEGISLATIVA ORDINÁRIA DA 11ª LEGISLATURA DA ASSEMBLEIA LEGISLATIVA DO ESTADO DE RONDÔNIA</w:t>
      </w:r>
      <w:r>
        <w:t xml:space="preserve"> – JI-PARANÁ.</w:t>
      </w:r>
    </w:p>
    <w:p w14:paraId="75A538E2" w14:textId="77777777" w:rsidR="0085261F" w:rsidRDefault="0085261F" w:rsidP="0085261F">
      <w:pPr>
        <w:ind w:firstLine="0"/>
        <w:rPr>
          <w:rFonts w:cs="Courier New"/>
          <w:szCs w:val="24"/>
        </w:rPr>
      </w:pPr>
    </w:p>
    <w:p w14:paraId="5E8423B8" w14:textId="77777777" w:rsidR="0085261F" w:rsidRPr="00735F79" w:rsidRDefault="0085261F" w:rsidP="0085261F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29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5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14:paraId="6C5479EF" w14:textId="77777777" w:rsidR="00EA54B2" w:rsidRDefault="00EA54B2" w:rsidP="001F7DDF">
      <w:pPr>
        <w:ind w:firstLine="0"/>
      </w:pPr>
    </w:p>
    <w:p w14:paraId="4180C52F" w14:textId="08F2F959" w:rsidR="001F7DDF" w:rsidRDefault="001F7DDF" w:rsidP="001F7DDF">
      <w:pPr>
        <w:ind w:firstLine="0"/>
      </w:pPr>
      <w:r>
        <w:t>PROJETO DE DECRETO LEGISLATIVO 737/2025 DO DEPUTADO CÁSSIO GOIS</w:t>
      </w:r>
      <w:r w:rsidR="00EA54B2">
        <w:t>.</w:t>
      </w:r>
    </w:p>
    <w:p w14:paraId="13968B32" w14:textId="1166A69A" w:rsidR="00EA54B2" w:rsidRDefault="00EA54B2" w:rsidP="001F7DDF">
      <w:pPr>
        <w:ind w:firstLine="0"/>
      </w:pPr>
    </w:p>
    <w:p w14:paraId="7468D3A1" w14:textId="77777777" w:rsidR="00EA54B2" w:rsidRDefault="00EA54B2" w:rsidP="00EA54B2">
      <w:pPr>
        <w:ind w:firstLine="708"/>
      </w:pPr>
      <w:r>
        <w:t xml:space="preserve">O SR. ALEX REDANO (Presidente) – O projeto encontra-se em parecer. Convidar o Deputado </w:t>
      </w:r>
      <w:proofErr w:type="spellStart"/>
      <w:r>
        <w:t>Cirone</w:t>
      </w:r>
      <w:proofErr w:type="spellEnd"/>
      <w:r>
        <w:t xml:space="preserve"> para proceder ao parecer em plenário. </w:t>
      </w:r>
    </w:p>
    <w:p w14:paraId="748BC524" w14:textId="77777777" w:rsidR="00EA54B2" w:rsidRDefault="00EA54B2" w:rsidP="00EA54B2">
      <w:pPr>
        <w:ind w:firstLine="708"/>
      </w:pPr>
    </w:p>
    <w:p w14:paraId="3116E772" w14:textId="77777777" w:rsidR="00EA54B2" w:rsidRDefault="00EA54B2" w:rsidP="00EA54B2">
      <w:pPr>
        <w:ind w:firstLine="708"/>
      </w:pPr>
      <w:r>
        <w:t xml:space="preserve">O SR. CIRONE DEIRÓ - Senhor Presidente, senhores deputados, Projeto de Decreto Legislativo 737/2025, de autoria do Deputado Cássio Gois, que “Concede Título Honorífico de Honra ao Mérito Legislativo ao Sr. Luciano Brandão – Diretor Presidente da EMATER-RO pelos relevantes serviços prestados ao Estado de Rondônia.”. </w:t>
      </w:r>
    </w:p>
    <w:p w14:paraId="56B9D382" w14:textId="77777777" w:rsidR="00EA54B2" w:rsidRDefault="00EA54B2" w:rsidP="00EA54B2">
      <w:pPr>
        <w:ind w:firstLine="708"/>
      </w:pPr>
      <w:r>
        <w:t xml:space="preserve">O projeto está dentro da técnica legislativa, dentro da legalidade e constitucionalidade, e nós estamos de parecer favorável. </w:t>
      </w:r>
    </w:p>
    <w:p w14:paraId="31F40CED" w14:textId="77777777" w:rsidR="00EA54B2" w:rsidRDefault="00EA54B2" w:rsidP="00EA54B2">
      <w:pPr>
        <w:ind w:firstLine="708"/>
      </w:pPr>
      <w:r>
        <w:t xml:space="preserve">Parabenizar o Deputado Cássio Gois por essa propositura ao Presidente Luciano Brandão, que tem feito um grande trabalho frente à presidência da Emater-RO, valorizando os servidores, melhorando a estrutura e a condição de atendimento na nossa agricultura. </w:t>
      </w:r>
    </w:p>
    <w:p w14:paraId="7AA0ACBF" w14:textId="77777777" w:rsidR="00EA54B2" w:rsidRDefault="00EA54B2" w:rsidP="00EA54B2">
      <w:pPr>
        <w:ind w:firstLine="708"/>
      </w:pPr>
      <w:r>
        <w:t xml:space="preserve">Parabéns, Deputado Cássio. Nosso parecer é favorável. </w:t>
      </w:r>
    </w:p>
    <w:p w14:paraId="011014A0" w14:textId="77777777" w:rsidR="00EA54B2" w:rsidRDefault="00EA54B2" w:rsidP="00EA54B2">
      <w:pPr>
        <w:ind w:firstLine="708"/>
      </w:pPr>
    </w:p>
    <w:p w14:paraId="60F3EDB4" w14:textId="77777777" w:rsidR="00EA54B2" w:rsidRDefault="00EA54B2" w:rsidP="00EA54B2">
      <w:pPr>
        <w:ind w:firstLine="708"/>
      </w:pPr>
      <w:r>
        <w:t xml:space="preserve">O SR. ALEX REDANO (Presidente) – Parecer favorável. Alguém para discutir o parecer? Não havendo, vamos à votação. Deputados favoráveis permaneçam como estão, os contrários se manifestem. </w:t>
      </w:r>
      <w:r w:rsidRPr="00B85816">
        <w:rPr>
          <w:b/>
          <w:bCs/>
        </w:rPr>
        <w:t>Aprovado o parecer.</w:t>
      </w:r>
    </w:p>
    <w:p w14:paraId="2A122695" w14:textId="77777777" w:rsidR="00EA54B2" w:rsidRDefault="00EA54B2" w:rsidP="001F7DDF">
      <w:pPr>
        <w:ind w:firstLine="0"/>
      </w:pPr>
    </w:p>
    <w:sectPr w:rsidR="00EA5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F"/>
    <w:rsid w:val="001F7DDF"/>
    <w:rsid w:val="0085261F"/>
    <w:rsid w:val="00913B51"/>
    <w:rsid w:val="00E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1AB3"/>
  <w15:chartTrackingRefBased/>
  <w15:docId w15:val="{25431F7F-10CE-4DBE-8F51-1140E497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2025-06-06T12:36:00Z</dcterms:created>
  <dcterms:modified xsi:type="dcterms:W3CDTF">2025-06-06T12:42:00Z</dcterms:modified>
</cp:coreProperties>
</file>