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2A1A4" w14:textId="77777777" w:rsidR="0040454E" w:rsidRDefault="0040454E" w:rsidP="0040454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ORDINÁRIA DA 3ª SESSÃO LEGISLATIVA ORDINÁRIA DA 11ª LEGISLATURA DA ASSEMBLEIA LEGISLATIVA DO ESTADO DE RONDÔNIA</w:t>
      </w:r>
    </w:p>
    <w:p w14:paraId="2C3FDBA8" w14:textId="77777777" w:rsidR="0040454E" w:rsidRDefault="0040454E" w:rsidP="0040454E">
      <w:pPr>
        <w:rPr>
          <w:rFonts w:cs="Courier New"/>
          <w:szCs w:val="24"/>
        </w:rPr>
      </w:pPr>
    </w:p>
    <w:p w14:paraId="28DA9606" w14:textId="77777777" w:rsidR="0040454E" w:rsidRDefault="0040454E" w:rsidP="0040454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13.05.2025</w:t>
      </w:r>
    </w:p>
    <w:p w14:paraId="3E691DCD" w14:textId="072F4378" w:rsidR="00913B51" w:rsidRDefault="00913B51" w:rsidP="00C277FA">
      <w:pPr>
        <w:ind w:firstLine="0"/>
      </w:pPr>
    </w:p>
    <w:p w14:paraId="3B3C18E1" w14:textId="7DAFA044" w:rsidR="00C277FA" w:rsidRDefault="00C277FA" w:rsidP="00C277FA">
      <w:pPr>
        <w:ind w:firstLine="0"/>
      </w:pPr>
      <w:r w:rsidRPr="001C0679">
        <w:t>PROJETO DE LEI 8</w:t>
      </w:r>
      <w:r>
        <w:t>47/</w:t>
      </w:r>
      <w:r w:rsidRPr="001C0679">
        <w:t>2025</w:t>
      </w:r>
      <w:r>
        <w:t xml:space="preserve"> DO</w:t>
      </w:r>
      <w:r w:rsidRPr="001C0679">
        <w:t xml:space="preserve"> PODER EXECUTIVO</w:t>
      </w:r>
      <w:r>
        <w:t>/</w:t>
      </w:r>
      <w:r w:rsidRPr="001C0679">
        <w:t>MENSAGEM 70</w:t>
      </w:r>
      <w:r>
        <w:t>/</w:t>
      </w:r>
      <w:r w:rsidRPr="001C0679">
        <w:t>25</w:t>
      </w:r>
    </w:p>
    <w:p w14:paraId="55A45746" w14:textId="1CB4FAF6" w:rsidR="002242E9" w:rsidRDefault="002242E9" w:rsidP="00C277FA">
      <w:pPr>
        <w:ind w:firstLine="0"/>
      </w:pPr>
    </w:p>
    <w:p w14:paraId="0926B15F" w14:textId="77777777" w:rsidR="002242E9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  <w:r w:rsidRPr="001E40A2">
        <w:t>O SR. EYDER BRASIL</w:t>
      </w:r>
      <w:r>
        <w:t xml:space="preserve"> </w:t>
      </w:r>
      <w:r w:rsidRPr="001C0679">
        <w:t>(Presidente) -</w:t>
      </w:r>
      <w:r>
        <w:t xml:space="preserve"> A</w:t>
      </w:r>
      <w:r w:rsidRPr="001C0679">
        <w:t xml:space="preserve"> matéria encontra-se sem parecer. </w:t>
      </w:r>
      <w:r>
        <w:rPr>
          <w:rFonts w:cs="Courier New"/>
          <w:color w:val="1F243C"/>
          <w:szCs w:val="24"/>
          <w:shd w:val="clear" w:color="auto" w:fill="FFFFFF"/>
        </w:rPr>
        <w:t xml:space="preserve">Convido a Deputada </w:t>
      </w:r>
      <w:proofErr w:type="spellStart"/>
      <w:r>
        <w:rPr>
          <w:rFonts w:cs="Courier New"/>
          <w:color w:val="1F243C"/>
          <w:szCs w:val="24"/>
          <w:shd w:val="clear" w:color="auto" w:fill="FFFFFF"/>
        </w:rPr>
        <w:t>Dr</w:t>
      </w:r>
      <w:proofErr w:type="spellEnd"/>
      <w:r>
        <w:rPr>
          <w:rFonts w:cs="Courier New"/>
          <w:color w:val="1F243C"/>
          <w:szCs w:val="24"/>
          <w:shd w:val="clear" w:color="auto" w:fill="FFFFFF"/>
        </w:rPr>
        <w:t xml:space="preserve">ª </w:t>
      </w:r>
      <w:proofErr w:type="spellStart"/>
      <w:r>
        <w:rPr>
          <w:rFonts w:cs="Courier New"/>
          <w:color w:val="1F243C"/>
          <w:szCs w:val="24"/>
          <w:shd w:val="clear" w:color="auto" w:fill="FFFFFF"/>
        </w:rPr>
        <w:t>Taíssa</w:t>
      </w:r>
      <w:proofErr w:type="spellEnd"/>
      <w:r>
        <w:rPr>
          <w:rFonts w:cs="Courier New"/>
          <w:color w:val="1F243C"/>
          <w:szCs w:val="24"/>
          <w:shd w:val="clear" w:color="auto" w:fill="FFFFFF"/>
        </w:rPr>
        <w:t xml:space="preserve"> para emitir parecer pela </w:t>
      </w:r>
      <w:r w:rsidRPr="0093444D">
        <w:rPr>
          <w:rFonts w:cs="Courier New"/>
          <w:color w:val="1F243C"/>
          <w:szCs w:val="24"/>
          <w:shd w:val="clear" w:color="auto" w:fill="FFFFFF"/>
        </w:rPr>
        <w:t>Comiss</w:t>
      </w:r>
      <w:r>
        <w:rPr>
          <w:rFonts w:cs="Courier New"/>
          <w:color w:val="1F243C"/>
          <w:szCs w:val="24"/>
          <w:shd w:val="clear" w:color="auto" w:fill="FFFFFF"/>
        </w:rPr>
        <w:t>ão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de Justiça e demais </w:t>
      </w:r>
      <w:r>
        <w:rPr>
          <w:rFonts w:cs="Courier New"/>
          <w:color w:val="1F243C"/>
          <w:szCs w:val="24"/>
          <w:shd w:val="clear" w:color="auto" w:fill="FFFFFF"/>
        </w:rPr>
        <w:t>C</w:t>
      </w:r>
      <w:r w:rsidRPr="0093444D">
        <w:rPr>
          <w:rFonts w:cs="Courier New"/>
          <w:color w:val="1F243C"/>
          <w:szCs w:val="24"/>
          <w:shd w:val="clear" w:color="auto" w:fill="FFFFFF"/>
        </w:rPr>
        <w:t>omissões pertinentes.</w:t>
      </w:r>
    </w:p>
    <w:p w14:paraId="2C6F3678" w14:textId="77777777" w:rsidR="002242E9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</w:p>
    <w:p w14:paraId="418972D5" w14:textId="77777777" w:rsidR="002242E9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  <w:r w:rsidRPr="0093444D">
        <w:rPr>
          <w:rFonts w:cs="Courier New"/>
          <w:color w:val="1F243C"/>
          <w:szCs w:val="24"/>
          <w:shd w:val="clear" w:color="auto" w:fill="FFFFFF"/>
        </w:rPr>
        <w:t xml:space="preserve">A SRA. DRA. TAÍSSA </w:t>
      </w:r>
      <w:r>
        <w:rPr>
          <w:rFonts w:cs="Courier New"/>
          <w:color w:val="1F243C"/>
          <w:szCs w:val="24"/>
          <w:shd w:val="clear" w:color="auto" w:fill="FFFFFF"/>
        </w:rPr>
        <w:t>–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Projeto de Lei 847</w:t>
      </w:r>
      <w:r>
        <w:rPr>
          <w:rFonts w:cs="Courier New"/>
          <w:color w:val="1F243C"/>
          <w:szCs w:val="24"/>
          <w:shd w:val="clear" w:color="auto" w:fill="FFFFFF"/>
        </w:rPr>
        <w:t>/</w:t>
      </w:r>
      <w:r w:rsidRPr="0093444D">
        <w:rPr>
          <w:rFonts w:cs="Courier New"/>
          <w:color w:val="1F243C"/>
          <w:szCs w:val="24"/>
          <w:shd w:val="clear" w:color="auto" w:fill="FFFFFF"/>
        </w:rPr>
        <w:t>2025</w:t>
      </w:r>
      <w:r>
        <w:rPr>
          <w:rFonts w:cs="Courier New"/>
          <w:color w:val="1F243C"/>
          <w:szCs w:val="24"/>
          <w:shd w:val="clear" w:color="auto" w:fill="FFFFFF"/>
        </w:rPr>
        <w:t>, de autoria do Poder Executivo/Mensagem 70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, que </w:t>
      </w:r>
      <w:r>
        <w:rPr>
          <w:rFonts w:cs="Courier New"/>
          <w:color w:val="1F243C"/>
          <w:szCs w:val="24"/>
          <w:shd w:val="clear" w:color="auto" w:fill="FFFFFF"/>
        </w:rPr>
        <w:t>“</w:t>
      </w:r>
      <w:r>
        <w:t xml:space="preserve">Autoriza o Poder Executivo a abrir crédito adicional suplementar por superávit financeiro, até o valor de R$ 40.876.993,42, em favor da unidade orçamentária Fundo Estadual de Combate e Erradicação da Pobreza de Rondônia — </w:t>
      </w:r>
      <w:proofErr w:type="spellStart"/>
      <w:r w:rsidRPr="001C0E6B">
        <w:t>Fecoep</w:t>
      </w:r>
      <w:proofErr w:type="spellEnd"/>
      <w:r>
        <w:t>.</w:t>
      </w:r>
      <w:r w:rsidRPr="001C0E6B">
        <w:rPr>
          <w:rFonts w:cs="Courier New"/>
          <w:color w:val="1F243C"/>
          <w:szCs w:val="24"/>
          <w:shd w:val="clear" w:color="auto" w:fill="FFFFFF"/>
        </w:rPr>
        <w:t xml:space="preserve">”. </w:t>
      </w:r>
    </w:p>
    <w:p w14:paraId="51073C08" w14:textId="77777777" w:rsidR="002242E9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  <w:r w:rsidRPr="0093444D">
        <w:rPr>
          <w:rFonts w:cs="Courier New"/>
          <w:color w:val="1F243C"/>
          <w:szCs w:val="24"/>
          <w:shd w:val="clear" w:color="auto" w:fill="FFFFFF"/>
        </w:rPr>
        <w:t xml:space="preserve">Esse projeto, </w:t>
      </w:r>
      <w:r>
        <w:rPr>
          <w:rFonts w:cs="Courier New"/>
          <w:color w:val="1F243C"/>
          <w:szCs w:val="24"/>
          <w:shd w:val="clear" w:color="auto" w:fill="FFFFFF"/>
        </w:rPr>
        <w:t>Senhor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residente, trata de quê? Infraestrutura do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93444D">
        <w:rPr>
          <w:rFonts w:cs="Courier New"/>
          <w:color w:val="1F243C"/>
          <w:szCs w:val="24"/>
          <w:shd w:val="clear" w:color="auto" w:fill="FFFFFF"/>
        </w:rPr>
        <w:t>ro</w:t>
      </w:r>
      <w:r>
        <w:rPr>
          <w:rFonts w:cs="Courier New"/>
          <w:color w:val="1F243C"/>
          <w:szCs w:val="24"/>
          <w:shd w:val="clear" w:color="auto" w:fill="FFFFFF"/>
        </w:rPr>
        <w:t>grama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Criança Protegida, </w:t>
      </w:r>
      <w:r>
        <w:rPr>
          <w:rFonts w:cs="Courier New"/>
          <w:color w:val="1F243C"/>
          <w:szCs w:val="24"/>
          <w:shd w:val="clear" w:color="auto" w:fill="FFFFFF"/>
        </w:rPr>
        <w:t xml:space="preserve">R$ </w:t>
      </w:r>
      <w:r w:rsidRPr="0093444D">
        <w:rPr>
          <w:rFonts w:cs="Courier New"/>
          <w:color w:val="1F243C"/>
          <w:szCs w:val="24"/>
          <w:shd w:val="clear" w:color="auto" w:fill="FFFFFF"/>
        </w:rPr>
        <w:t>600 mil</w:t>
      </w:r>
      <w:r w:rsidRPr="001514D3"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C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artão Alimentação do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93444D">
        <w:rPr>
          <w:rFonts w:cs="Courier New"/>
          <w:color w:val="1F243C"/>
          <w:szCs w:val="24"/>
          <w:shd w:val="clear" w:color="auto" w:fill="FFFFFF"/>
        </w:rPr>
        <w:t>rograma Prato Fácil</w:t>
      </w:r>
      <w:r w:rsidRPr="00501ABE">
        <w:rPr>
          <w:rFonts w:cs="Courier New"/>
          <w:color w:val="1F243C"/>
          <w:szCs w:val="24"/>
          <w:shd w:val="clear" w:color="auto" w:fill="FFFFFF"/>
        </w:rPr>
        <w:t>;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equipagem para o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rograma 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93444D">
        <w:rPr>
          <w:rFonts w:cs="Courier New"/>
          <w:color w:val="1F243C"/>
          <w:szCs w:val="24"/>
          <w:shd w:val="clear" w:color="auto" w:fill="FFFFFF"/>
        </w:rPr>
        <w:t>stadual Crescendo Bem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93444D">
        <w:rPr>
          <w:rFonts w:cs="Courier New"/>
          <w:color w:val="1F243C"/>
          <w:szCs w:val="24"/>
          <w:shd w:val="clear" w:color="auto" w:fill="FFFFFF"/>
        </w:rPr>
        <w:t>dital de chamamento para seleção de organiza</w:t>
      </w:r>
      <w:r>
        <w:rPr>
          <w:rFonts w:cs="Courier New"/>
          <w:color w:val="1F243C"/>
          <w:szCs w:val="24"/>
          <w:shd w:val="clear" w:color="auto" w:fill="FFFFFF"/>
        </w:rPr>
        <w:t>ções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da sociedade civil</w:t>
      </w:r>
      <w:r>
        <w:rPr>
          <w:rFonts w:cs="Courier New"/>
          <w:color w:val="1F243C"/>
          <w:szCs w:val="24"/>
          <w:shd w:val="clear" w:color="auto" w:fill="FFFFFF"/>
        </w:rPr>
        <w:t xml:space="preserve">. </w:t>
      </w:r>
      <w:r w:rsidRPr="0093444D">
        <w:rPr>
          <w:rFonts w:cs="Courier New"/>
          <w:color w:val="1F243C"/>
          <w:szCs w:val="24"/>
          <w:shd w:val="clear" w:color="auto" w:fill="FFFFFF"/>
        </w:rPr>
        <w:t>Também trata da questão d</w:t>
      </w:r>
      <w:r>
        <w:rPr>
          <w:rFonts w:cs="Courier New"/>
          <w:color w:val="1F243C"/>
          <w:szCs w:val="24"/>
          <w:shd w:val="clear" w:color="auto" w:fill="FFFFFF"/>
        </w:rPr>
        <w:t>e fornecimento refeição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à população </w:t>
      </w:r>
      <w:r>
        <w:rPr>
          <w:rFonts w:cs="Courier New"/>
          <w:color w:val="1F243C"/>
          <w:szCs w:val="24"/>
          <w:shd w:val="clear" w:color="auto" w:fill="FFFFFF"/>
        </w:rPr>
        <w:t xml:space="preserve">em </w:t>
      </w:r>
      <w:r w:rsidRPr="0093444D">
        <w:rPr>
          <w:rFonts w:cs="Courier New"/>
          <w:color w:val="1F243C"/>
          <w:szCs w:val="24"/>
          <w:shd w:val="clear" w:color="auto" w:fill="FFFFFF"/>
        </w:rPr>
        <w:t>vulner</w:t>
      </w:r>
      <w:r>
        <w:rPr>
          <w:rFonts w:cs="Courier New"/>
          <w:color w:val="1F243C"/>
          <w:szCs w:val="24"/>
          <w:shd w:val="clear" w:color="auto" w:fill="FFFFFF"/>
        </w:rPr>
        <w:t>abilidade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social. </w:t>
      </w:r>
    </w:p>
    <w:p w14:paraId="1D96D2E7" w14:textId="77777777" w:rsidR="002242E9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  <w:r w:rsidRPr="0093444D">
        <w:rPr>
          <w:rFonts w:cs="Courier New"/>
          <w:color w:val="1F243C"/>
          <w:szCs w:val="24"/>
          <w:shd w:val="clear" w:color="auto" w:fill="FFFFFF"/>
        </w:rPr>
        <w:t>Também trata de adquirir caminh</w:t>
      </w:r>
      <w:r>
        <w:rPr>
          <w:rFonts w:cs="Courier New"/>
          <w:color w:val="1F243C"/>
          <w:szCs w:val="24"/>
          <w:shd w:val="clear" w:color="auto" w:fill="FFFFFF"/>
        </w:rPr>
        <w:t>onetes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para o programa Proerd</w:t>
      </w:r>
      <w:r>
        <w:rPr>
          <w:rFonts w:cs="Courier New"/>
          <w:color w:val="1F243C"/>
          <w:szCs w:val="24"/>
          <w:shd w:val="clear" w:color="auto" w:fill="FFFFFF"/>
        </w:rPr>
        <w:t xml:space="preserve"> (Programa Educacional de Resistência às Drogas e à </w:t>
      </w:r>
      <w:r>
        <w:rPr>
          <w:rFonts w:cs="Courier New"/>
          <w:color w:val="1F243C"/>
          <w:szCs w:val="24"/>
          <w:shd w:val="clear" w:color="auto" w:fill="FFFFFF"/>
        </w:rPr>
        <w:lastRenderedPageBreak/>
        <w:t>Violência)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. Até vou citar aqui os municípios que </w:t>
      </w:r>
      <w:r>
        <w:rPr>
          <w:rFonts w:cs="Courier New"/>
          <w:color w:val="1F243C"/>
          <w:szCs w:val="24"/>
          <w:shd w:val="clear" w:color="auto" w:fill="FFFFFF"/>
        </w:rPr>
        <w:t>vão ser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beneficiados. Sim, é d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S</w:t>
      </w:r>
      <w:r>
        <w:rPr>
          <w:rFonts w:cs="Courier New"/>
          <w:color w:val="1F243C"/>
          <w:szCs w:val="24"/>
          <w:shd w:val="clear" w:color="auto" w:fill="FFFFFF"/>
        </w:rPr>
        <w:t>EAS</w:t>
      </w:r>
      <w:r w:rsidRPr="0093444D">
        <w:rPr>
          <w:rFonts w:cs="Courier New"/>
          <w:color w:val="1F243C"/>
          <w:szCs w:val="24"/>
          <w:shd w:val="clear" w:color="auto" w:fill="FFFFFF"/>
        </w:rPr>
        <w:t>.</w:t>
      </w:r>
    </w:p>
    <w:p w14:paraId="3E25B325" w14:textId="77777777" w:rsidR="002242E9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  <w:r w:rsidRPr="0093444D">
        <w:rPr>
          <w:rFonts w:cs="Courier New"/>
          <w:color w:val="1F243C"/>
          <w:szCs w:val="24"/>
          <w:shd w:val="clear" w:color="auto" w:fill="FFFFFF"/>
        </w:rPr>
        <w:t>Esse programa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93444D">
        <w:rPr>
          <w:rFonts w:cs="Courier New"/>
          <w:color w:val="1F243C"/>
          <w:szCs w:val="24"/>
          <w:shd w:val="clear" w:color="auto" w:fill="FFFFFF"/>
        </w:rPr>
        <w:t>praticamente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93444D">
        <w:rPr>
          <w:rFonts w:cs="Courier New"/>
          <w:color w:val="1F243C"/>
          <w:szCs w:val="24"/>
          <w:shd w:val="clear" w:color="auto" w:fill="FFFFFF"/>
        </w:rPr>
        <w:t>benefic</w:t>
      </w:r>
      <w:r>
        <w:rPr>
          <w:rFonts w:cs="Courier New"/>
          <w:color w:val="1F243C"/>
          <w:szCs w:val="24"/>
          <w:shd w:val="clear" w:color="auto" w:fill="FFFFFF"/>
        </w:rPr>
        <w:t>ia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os 52 municípios, o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rograma Crescendo Bem. </w:t>
      </w:r>
      <w:r>
        <w:rPr>
          <w:rFonts w:cs="Courier New"/>
          <w:color w:val="1F243C"/>
          <w:szCs w:val="24"/>
          <w:shd w:val="clear" w:color="auto" w:fill="FFFFFF"/>
        </w:rPr>
        <w:t>T</w:t>
      </w:r>
      <w:r w:rsidRPr="0093444D">
        <w:rPr>
          <w:rFonts w:cs="Courier New"/>
          <w:color w:val="1F243C"/>
          <w:szCs w:val="24"/>
          <w:shd w:val="clear" w:color="auto" w:fill="FFFFFF"/>
        </w:rPr>
        <w:t>em toda a política pública. A disponibilidade de notebooks, tablets.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93444D">
        <w:rPr>
          <w:rFonts w:cs="Courier New"/>
          <w:color w:val="1F243C"/>
          <w:szCs w:val="24"/>
          <w:shd w:val="clear" w:color="auto" w:fill="FFFFFF"/>
        </w:rPr>
        <w:t>A questão de tablets chega a 39</w:t>
      </w:r>
      <w:r>
        <w:rPr>
          <w:rFonts w:cs="Courier New"/>
          <w:color w:val="1F243C"/>
          <w:szCs w:val="24"/>
          <w:shd w:val="clear" w:color="auto" w:fill="FFFFFF"/>
        </w:rPr>
        <w:t>7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e notebooks 64</w:t>
      </w:r>
      <w:r>
        <w:rPr>
          <w:rFonts w:cs="Courier New"/>
          <w:color w:val="1F243C"/>
          <w:szCs w:val="24"/>
          <w:shd w:val="clear" w:color="auto" w:fill="FFFFFF"/>
        </w:rPr>
        <w:t xml:space="preserve">, 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disponibiliza vários materiais para as crianças: mascote, brinquedo pedagógico, livros de desenho </w:t>
      </w:r>
      <w:r>
        <w:rPr>
          <w:rFonts w:cs="Courier New"/>
          <w:color w:val="1F243C"/>
          <w:szCs w:val="24"/>
          <w:shd w:val="clear" w:color="auto" w:fill="FFFFFF"/>
        </w:rPr>
        <w:t>para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colorir, giz de cera.</w:t>
      </w:r>
    </w:p>
    <w:p w14:paraId="47567A5E" w14:textId="77777777" w:rsidR="002242E9" w:rsidRPr="0093444D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  <w:r w:rsidRPr="0093444D">
        <w:rPr>
          <w:rFonts w:cs="Courier New"/>
          <w:color w:val="1F243C"/>
          <w:szCs w:val="24"/>
          <w:shd w:val="clear" w:color="auto" w:fill="FFFFFF"/>
        </w:rPr>
        <w:t>Deixa-me só falar do Pro</w:t>
      </w:r>
      <w:r>
        <w:rPr>
          <w:rFonts w:cs="Courier New"/>
          <w:color w:val="1F243C"/>
          <w:szCs w:val="24"/>
          <w:shd w:val="clear" w:color="auto" w:fill="FFFFFF"/>
        </w:rPr>
        <w:t>erd</w:t>
      </w:r>
      <w:r w:rsidRPr="0093444D">
        <w:rPr>
          <w:rFonts w:cs="Courier New"/>
          <w:color w:val="1F243C"/>
          <w:szCs w:val="24"/>
          <w:shd w:val="clear" w:color="auto" w:fill="FFFFFF"/>
        </w:rPr>
        <w:t>, que achei interessante.</w:t>
      </w:r>
    </w:p>
    <w:p w14:paraId="5BA13F83" w14:textId="77777777" w:rsidR="002242E9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  <w:r w:rsidRPr="0093444D">
        <w:rPr>
          <w:rFonts w:cs="Courier New"/>
          <w:color w:val="1F243C"/>
          <w:szCs w:val="24"/>
          <w:shd w:val="clear" w:color="auto" w:fill="FFFFFF"/>
        </w:rPr>
        <w:t>Disponibilidade de vários veículos. Cacaulândia, um veículo tipo caminhonete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Cacoal, dois veículos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Campo Novo de Rondônia, um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Can</w:t>
      </w:r>
      <w:r>
        <w:rPr>
          <w:rFonts w:cs="Courier New"/>
          <w:color w:val="1F243C"/>
          <w:szCs w:val="24"/>
          <w:shd w:val="clear" w:color="auto" w:fill="FFFFFF"/>
        </w:rPr>
        <w:t>deias do Jamari,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dois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Castanheiras, um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Cerejeiras, dois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Ch</w:t>
      </w:r>
      <w:r w:rsidRPr="0093444D">
        <w:rPr>
          <w:rFonts w:cs="Courier New"/>
          <w:color w:val="1F243C"/>
          <w:szCs w:val="24"/>
          <w:shd w:val="clear" w:color="auto" w:fill="FFFFFF"/>
        </w:rPr>
        <w:t>upingua</w:t>
      </w:r>
      <w:r>
        <w:rPr>
          <w:rFonts w:cs="Courier New"/>
          <w:color w:val="1F243C"/>
          <w:szCs w:val="24"/>
          <w:shd w:val="clear" w:color="auto" w:fill="FFFFFF"/>
        </w:rPr>
        <w:t>ia</w:t>
      </w:r>
      <w:r w:rsidRPr="0093444D">
        <w:rPr>
          <w:rFonts w:cs="Courier New"/>
          <w:color w:val="1F243C"/>
          <w:szCs w:val="24"/>
          <w:shd w:val="clear" w:color="auto" w:fill="FFFFFF"/>
        </w:rPr>
        <w:t>, um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Colorado do Oeste, dois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Corumbi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93444D">
        <w:rPr>
          <w:rFonts w:cs="Courier New"/>
          <w:color w:val="1F243C"/>
          <w:szCs w:val="24"/>
          <w:shd w:val="clear" w:color="auto" w:fill="FFFFFF"/>
        </w:rPr>
        <w:t>ra, um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Costa Marques, um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</w:t>
      </w:r>
      <w:proofErr w:type="spellStart"/>
      <w:r w:rsidRPr="0093444D">
        <w:rPr>
          <w:rFonts w:cs="Courier New"/>
          <w:color w:val="1F243C"/>
          <w:szCs w:val="24"/>
          <w:shd w:val="clear" w:color="auto" w:fill="FFFFFF"/>
        </w:rPr>
        <w:t>Cujubim</w:t>
      </w:r>
      <w:proofErr w:type="spellEnd"/>
      <w:r w:rsidRPr="0093444D">
        <w:rPr>
          <w:rFonts w:cs="Courier New"/>
          <w:color w:val="1F243C"/>
          <w:szCs w:val="24"/>
          <w:shd w:val="clear" w:color="auto" w:fill="FFFFFF"/>
        </w:rPr>
        <w:t>, um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Espigão </w:t>
      </w:r>
      <w:r>
        <w:rPr>
          <w:rFonts w:cs="Courier New"/>
          <w:color w:val="1F243C"/>
          <w:szCs w:val="24"/>
          <w:shd w:val="clear" w:color="auto" w:fill="FFFFFF"/>
        </w:rPr>
        <w:t>D’</w:t>
      </w:r>
      <w:r w:rsidRPr="0093444D">
        <w:rPr>
          <w:rFonts w:cs="Courier New"/>
          <w:color w:val="1F243C"/>
          <w:szCs w:val="24"/>
          <w:shd w:val="clear" w:color="auto" w:fill="FFFFFF"/>
        </w:rPr>
        <w:t>Oeste, dois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Governador Jorge Teixeira, dois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Guajará</w:t>
      </w:r>
      <w:r>
        <w:rPr>
          <w:rFonts w:cs="Courier New"/>
          <w:color w:val="1F243C"/>
          <w:szCs w:val="24"/>
          <w:shd w:val="clear" w:color="auto" w:fill="FFFFFF"/>
        </w:rPr>
        <w:t>-M</w:t>
      </w:r>
      <w:r w:rsidRPr="0093444D">
        <w:rPr>
          <w:rFonts w:cs="Courier New"/>
          <w:color w:val="1F243C"/>
          <w:szCs w:val="24"/>
          <w:shd w:val="clear" w:color="auto" w:fill="FFFFFF"/>
        </w:rPr>
        <w:t>irim, dois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Itapuã do Oeste, dois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Jaru, três caminhonetes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Ji-Paraná, cinco caminhonetes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Machadinho </w:t>
      </w:r>
      <w:r>
        <w:rPr>
          <w:rFonts w:cs="Courier New"/>
          <w:color w:val="1F243C"/>
          <w:szCs w:val="24"/>
          <w:shd w:val="clear" w:color="auto" w:fill="FFFFFF"/>
        </w:rPr>
        <w:t>D’</w:t>
      </w:r>
      <w:r w:rsidRPr="0093444D">
        <w:rPr>
          <w:rFonts w:cs="Courier New"/>
          <w:color w:val="1F243C"/>
          <w:szCs w:val="24"/>
          <w:shd w:val="clear" w:color="auto" w:fill="FFFFFF"/>
        </w:rPr>
        <w:t>Oeste, duas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Ministr</w:t>
      </w:r>
      <w:r>
        <w:rPr>
          <w:rFonts w:cs="Courier New"/>
          <w:color w:val="1F243C"/>
          <w:szCs w:val="24"/>
          <w:shd w:val="clear" w:color="auto" w:fill="FFFFFF"/>
        </w:rPr>
        <w:t>o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Andrea</w:t>
      </w:r>
      <w:r>
        <w:rPr>
          <w:rFonts w:cs="Courier New"/>
          <w:color w:val="1F243C"/>
          <w:szCs w:val="24"/>
          <w:shd w:val="clear" w:color="auto" w:fill="FFFFFF"/>
        </w:rPr>
        <w:t>zz</w:t>
      </w:r>
      <w:r w:rsidRPr="0093444D">
        <w:rPr>
          <w:rFonts w:cs="Courier New"/>
          <w:color w:val="1F243C"/>
          <w:szCs w:val="24"/>
          <w:shd w:val="clear" w:color="auto" w:fill="FFFFFF"/>
        </w:rPr>
        <w:t>a, uma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Mirante da Serra, uma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Monte Negro, uma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Nova Brasilândia</w:t>
      </w:r>
      <w:r>
        <w:rPr>
          <w:rFonts w:cs="Courier New"/>
          <w:color w:val="1F243C"/>
          <w:szCs w:val="24"/>
          <w:shd w:val="clear" w:color="auto" w:fill="FFFFFF"/>
        </w:rPr>
        <w:t xml:space="preserve"> D’Oeste</w:t>
      </w:r>
      <w:r w:rsidRPr="0093444D">
        <w:rPr>
          <w:rFonts w:cs="Courier New"/>
          <w:color w:val="1F243C"/>
          <w:szCs w:val="24"/>
          <w:shd w:val="clear" w:color="auto" w:fill="FFFFFF"/>
        </w:rPr>
        <w:t>, uma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Nova Mamoré, d</w:t>
      </w:r>
      <w:r>
        <w:rPr>
          <w:rFonts w:cs="Courier New"/>
          <w:color w:val="1F243C"/>
          <w:szCs w:val="24"/>
          <w:shd w:val="clear" w:color="auto" w:fill="FFFFFF"/>
        </w:rPr>
        <w:t>uas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caminhonetes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Nova União, um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caminhonete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Nova Horizonte do Oeste, um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caminhonete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Ouro Preto do Oeste, d</w:t>
      </w:r>
      <w:r>
        <w:rPr>
          <w:rFonts w:cs="Courier New"/>
          <w:color w:val="1F243C"/>
          <w:szCs w:val="24"/>
          <w:shd w:val="clear" w:color="auto" w:fill="FFFFFF"/>
        </w:rPr>
        <w:t xml:space="preserve">uas </w:t>
      </w:r>
      <w:r w:rsidRPr="0093444D">
        <w:rPr>
          <w:rFonts w:cs="Courier New"/>
          <w:color w:val="1F243C"/>
          <w:szCs w:val="24"/>
          <w:shd w:val="clear" w:color="auto" w:fill="FFFFFF"/>
        </w:rPr>
        <w:t>caminhonetes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Parecis, uma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Pimenta Bueno, duas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Piment</w:t>
      </w:r>
      <w:r>
        <w:rPr>
          <w:rFonts w:cs="Courier New"/>
          <w:color w:val="1F243C"/>
          <w:szCs w:val="24"/>
          <w:shd w:val="clear" w:color="auto" w:fill="FFFFFF"/>
        </w:rPr>
        <w:t>eiras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do Oeste, u</w:t>
      </w:r>
      <w:r>
        <w:rPr>
          <w:rFonts w:cs="Courier New"/>
          <w:color w:val="1F243C"/>
          <w:szCs w:val="24"/>
          <w:shd w:val="clear" w:color="auto" w:fill="FFFFFF"/>
        </w:rPr>
        <w:t>m;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Porto Velho, sete caminhonetes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Presidente Médici, duas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Primavera de Rondônia, uma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Rio Crespo, uma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Rolim de Moura, duas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Santa Luzia</w:t>
      </w:r>
      <w:r>
        <w:rPr>
          <w:rFonts w:cs="Courier New"/>
          <w:color w:val="1F243C"/>
          <w:szCs w:val="24"/>
          <w:shd w:val="clear" w:color="auto" w:fill="FFFFFF"/>
        </w:rPr>
        <w:t xml:space="preserve"> D’Oeste</w:t>
      </w:r>
      <w:r w:rsidRPr="0093444D">
        <w:rPr>
          <w:rFonts w:cs="Courier New"/>
          <w:color w:val="1F243C"/>
          <w:szCs w:val="24"/>
          <w:shd w:val="clear" w:color="auto" w:fill="FFFFFF"/>
        </w:rPr>
        <w:t>, uma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São Felipe </w:t>
      </w:r>
      <w:r>
        <w:rPr>
          <w:rFonts w:cs="Courier New"/>
          <w:color w:val="1F243C"/>
          <w:szCs w:val="24"/>
          <w:shd w:val="clear" w:color="auto" w:fill="FFFFFF"/>
        </w:rPr>
        <w:t>D’</w:t>
      </w:r>
      <w:r w:rsidRPr="0093444D">
        <w:rPr>
          <w:rFonts w:cs="Courier New"/>
          <w:color w:val="1F243C"/>
          <w:szCs w:val="24"/>
          <w:shd w:val="clear" w:color="auto" w:fill="FFFFFF"/>
        </w:rPr>
        <w:t>Oeste, uma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São Francisco do Guaporé, uma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São Miguel do Guaporé, uma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Seringueiras, uma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</w:t>
      </w:r>
      <w:proofErr w:type="spellStart"/>
      <w:r w:rsidRPr="0093444D">
        <w:rPr>
          <w:rFonts w:cs="Courier New"/>
          <w:color w:val="1F243C"/>
          <w:szCs w:val="24"/>
          <w:shd w:val="clear" w:color="auto" w:fill="FFFFFF"/>
        </w:rPr>
        <w:t>Teixeirópolis</w:t>
      </w:r>
      <w:proofErr w:type="spellEnd"/>
      <w:r w:rsidRPr="0093444D">
        <w:rPr>
          <w:rFonts w:cs="Courier New"/>
          <w:color w:val="1F243C"/>
          <w:szCs w:val="24"/>
          <w:shd w:val="clear" w:color="auto" w:fill="FFFFFF"/>
        </w:rPr>
        <w:t>, uma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</w:t>
      </w:r>
      <w:proofErr w:type="spellStart"/>
      <w:r w:rsidRPr="0093444D">
        <w:rPr>
          <w:rFonts w:cs="Courier New"/>
          <w:color w:val="1F243C"/>
          <w:szCs w:val="24"/>
          <w:shd w:val="clear" w:color="auto" w:fill="FFFFFF"/>
        </w:rPr>
        <w:t>T</w:t>
      </w:r>
      <w:r>
        <w:rPr>
          <w:rFonts w:cs="Courier New"/>
          <w:color w:val="1F243C"/>
          <w:szCs w:val="24"/>
          <w:shd w:val="clear" w:color="auto" w:fill="FFFFFF"/>
        </w:rPr>
        <w:t>h</w:t>
      </w:r>
      <w:r w:rsidRPr="0093444D">
        <w:rPr>
          <w:rFonts w:cs="Courier New"/>
          <w:color w:val="1F243C"/>
          <w:szCs w:val="24"/>
          <w:shd w:val="clear" w:color="auto" w:fill="FFFFFF"/>
        </w:rPr>
        <w:t>eobroma</w:t>
      </w:r>
      <w:proofErr w:type="spellEnd"/>
      <w:r w:rsidRPr="0093444D">
        <w:rPr>
          <w:rFonts w:cs="Courier New"/>
          <w:color w:val="1F243C"/>
          <w:szCs w:val="24"/>
          <w:shd w:val="clear" w:color="auto" w:fill="FFFFFF"/>
        </w:rPr>
        <w:t>, uma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Urup</w:t>
      </w:r>
      <w:r>
        <w:rPr>
          <w:rFonts w:cs="Courier New"/>
          <w:color w:val="1F243C"/>
          <w:szCs w:val="24"/>
          <w:shd w:val="clear" w:color="auto" w:fill="FFFFFF"/>
        </w:rPr>
        <w:t>á</w:t>
      </w:r>
      <w:r w:rsidRPr="0093444D">
        <w:rPr>
          <w:rFonts w:cs="Courier New"/>
          <w:color w:val="1F243C"/>
          <w:szCs w:val="24"/>
          <w:shd w:val="clear" w:color="auto" w:fill="FFFFFF"/>
        </w:rPr>
        <w:t>, uma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Vale do </w:t>
      </w:r>
      <w:proofErr w:type="spellStart"/>
      <w:r w:rsidRPr="0093444D">
        <w:rPr>
          <w:rFonts w:cs="Courier New"/>
          <w:color w:val="1F243C"/>
          <w:szCs w:val="24"/>
          <w:shd w:val="clear" w:color="auto" w:fill="FFFFFF"/>
        </w:rPr>
        <w:t>Anari</w:t>
      </w:r>
      <w:proofErr w:type="spellEnd"/>
      <w:r w:rsidRPr="0093444D">
        <w:rPr>
          <w:rFonts w:cs="Courier New"/>
          <w:color w:val="1F243C"/>
          <w:szCs w:val="24"/>
          <w:shd w:val="clear" w:color="auto" w:fill="FFFFFF"/>
        </w:rPr>
        <w:t>, uma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Vale do Paraíso, uma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Vilhena, duas.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</w:p>
    <w:p w14:paraId="540E7CD9" w14:textId="77777777" w:rsidR="002242E9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  <w:r>
        <w:rPr>
          <w:rFonts w:cs="Courier New"/>
          <w:color w:val="1F243C"/>
          <w:szCs w:val="24"/>
          <w:shd w:val="clear" w:color="auto" w:fill="FFFFFF"/>
        </w:rPr>
        <w:t xml:space="preserve">Vamos </w:t>
      </w:r>
      <w:r w:rsidRPr="0093444D">
        <w:rPr>
          <w:rFonts w:cs="Courier New"/>
          <w:color w:val="1F243C"/>
          <w:szCs w:val="24"/>
          <w:shd w:val="clear" w:color="auto" w:fill="FFFFFF"/>
        </w:rPr>
        <w:t>para o projeto do Proer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, que além de fornecer material, infraestrutura, também vai ter veículos para serem </w:t>
      </w:r>
      <w:r w:rsidRPr="0093444D">
        <w:rPr>
          <w:rFonts w:cs="Courier New"/>
          <w:color w:val="1F243C"/>
          <w:szCs w:val="24"/>
          <w:shd w:val="clear" w:color="auto" w:fill="FFFFFF"/>
        </w:rPr>
        <w:lastRenderedPageBreak/>
        <w:t xml:space="preserve">disponibilizados para o projeto. Até vou citar aqui os locais que </w:t>
      </w:r>
      <w:r>
        <w:rPr>
          <w:rFonts w:cs="Courier New"/>
          <w:color w:val="1F243C"/>
          <w:szCs w:val="24"/>
          <w:shd w:val="clear" w:color="auto" w:fill="FFFFFF"/>
        </w:rPr>
        <w:t>v</w:t>
      </w:r>
      <w:r w:rsidRPr="0093444D">
        <w:rPr>
          <w:rFonts w:cs="Courier New"/>
          <w:color w:val="1F243C"/>
          <w:szCs w:val="24"/>
          <w:shd w:val="clear" w:color="auto" w:fill="FFFFFF"/>
        </w:rPr>
        <w:t>ão</w:t>
      </w:r>
      <w:r>
        <w:rPr>
          <w:rFonts w:cs="Courier New"/>
          <w:color w:val="1F243C"/>
          <w:szCs w:val="24"/>
          <w:shd w:val="clear" w:color="auto" w:fill="FFFFFF"/>
        </w:rPr>
        <w:t xml:space="preserve"> ser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beneficiados.</w:t>
      </w:r>
    </w:p>
    <w:p w14:paraId="4AD87F20" w14:textId="77777777" w:rsidR="002242E9" w:rsidRPr="0093444D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</w:p>
    <w:p w14:paraId="6E91D6D9" w14:textId="77777777" w:rsidR="002242E9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  <w:r w:rsidRPr="00836167">
        <w:rPr>
          <w:rFonts w:cs="Courier New"/>
          <w:color w:val="1F243C"/>
          <w:szCs w:val="24"/>
          <w:shd w:val="clear" w:color="auto" w:fill="FFFFFF"/>
        </w:rPr>
        <w:t xml:space="preserve">O SR. ALAN QUEIROZ (1º Secretário) - 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Presidente, enquanto isso, só uma questão de ordem,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93444D">
        <w:rPr>
          <w:rFonts w:cs="Courier New"/>
          <w:color w:val="1F243C"/>
          <w:szCs w:val="24"/>
          <w:shd w:val="clear" w:color="auto" w:fill="FFFFFF"/>
        </w:rPr>
        <w:t>residente.</w:t>
      </w:r>
    </w:p>
    <w:p w14:paraId="6BEC3612" w14:textId="77777777" w:rsidR="002242E9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  <w:r w:rsidRPr="0093444D">
        <w:rPr>
          <w:rFonts w:cs="Courier New"/>
          <w:color w:val="1F243C"/>
          <w:szCs w:val="24"/>
          <w:shd w:val="clear" w:color="auto" w:fill="FFFFFF"/>
        </w:rPr>
        <w:t>Deputada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proofErr w:type="spellStart"/>
      <w:r>
        <w:rPr>
          <w:rFonts w:cs="Courier New"/>
          <w:color w:val="1F243C"/>
          <w:szCs w:val="24"/>
          <w:shd w:val="clear" w:color="auto" w:fill="FFFFFF"/>
        </w:rPr>
        <w:t>Dr</w:t>
      </w:r>
      <w:proofErr w:type="spellEnd"/>
      <w:r>
        <w:rPr>
          <w:rFonts w:cs="Courier New"/>
          <w:color w:val="1F243C"/>
          <w:szCs w:val="24"/>
          <w:shd w:val="clear" w:color="auto" w:fill="FFFFFF"/>
        </w:rPr>
        <w:t xml:space="preserve">ª </w:t>
      </w:r>
      <w:proofErr w:type="spellStart"/>
      <w:r>
        <w:rPr>
          <w:rFonts w:cs="Courier New"/>
          <w:color w:val="1F243C"/>
          <w:szCs w:val="24"/>
          <w:shd w:val="clear" w:color="auto" w:fill="FFFFFF"/>
        </w:rPr>
        <w:t>Taíssa</w:t>
      </w:r>
      <w:proofErr w:type="spellEnd"/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93444D">
        <w:rPr>
          <w:rFonts w:cs="Courier New"/>
          <w:color w:val="1F243C"/>
          <w:szCs w:val="24"/>
          <w:shd w:val="clear" w:color="auto" w:fill="FFFFFF"/>
        </w:rPr>
        <w:t>só um minutinho</w:t>
      </w:r>
      <w:r>
        <w:rPr>
          <w:rFonts w:cs="Courier New"/>
          <w:color w:val="1F243C"/>
          <w:szCs w:val="24"/>
          <w:shd w:val="clear" w:color="auto" w:fill="FFFFFF"/>
        </w:rPr>
        <w:t>, por gentileza.</w:t>
      </w:r>
    </w:p>
    <w:p w14:paraId="5FE33877" w14:textId="77777777" w:rsidR="002242E9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</w:p>
    <w:p w14:paraId="2AFA04AC" w14:textId="77777777" w:rsidR="002242E9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  <w:r w:rsidRPr="00470B3E">
        <w:rPr>
          <w:rFonts w:cs="Courier New"/>
          <w:color w:val="1F243C"/>
          <w:szCs w:val="24"/>
          <w:shd w:val="clear" w:color="auto" w:fill="FFFFFF"/>
        </w:rPr>
        <w:t>O SR. DELEGADO LUCAS</w:t>
      </w:r>
      <w:r>
        <w:rPr>
          <w:rFonts w:cs="Courier New"/>
          <w:color w:val="1F243C"/>
          <w:szCs w:val="24"/>
          <w:shd w:val="clear" w:color="auto" w:fill="FFFFFF"/>
        </w:rPr>
        <w:t xml:space="preserve"> (Por videoconferência)</w:t>
      </w:r>
      <w:r w:rsidRPr="00470B3E">
        <w:rPr>
          <w:rFonts w:cs="Courier New"/>
          <w:color w:val="1F243C"/>
          <w:szCs w:val="24"/>
          <w:shd w:val="clear" w:color="auto" w:fill="FFFFFF"/>
        </w:rPr>
        <w:t xml:space="preserve"> - </w:t>
      </w:r>
      <w:r w:rsidRPr="0093444D">
        <w:rPr>
          <w:rFonts w:cs="Courier New"/>
          <w:color w:val="1F243C"/>
          <w:szCs w:val="24"/>
          <w:shd w:val="clear" w:color="auto" w:fill="FFFFFF"/>
        </w:rPr>
        <w:t>Presidente, registr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a presença do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eputado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93444D">
        <w:rPr>
          <w:rFonts w:cs="Courier New"/>
          <w:color w:val="1F243C"/>
          <w:szCs w:val="24"/>
          <w:shd w:val="clear" w:color="auto" w:fill="FFFFFF"/>
        </w:rPr>
        <w:t>elegado Lucas, por favor.</w:t>
      </w:r>
    </w:p>
    <w:p w14:paraId="54921359" w14:textId="77777777" w:rsidR="002242E9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</w:p>
    <w:p w14:paraId="02FD2782" w14:textId="77777777" w:rsidR="002242E9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  <w:r w:rsidRPr="00470B3E">
        <w:rPr>
          <w:rFonts w:cs="Courier New"/>
          <w:color w:val="1F243C"/>
          <w:szCs w:val="24"/>
          <w:shd w:val="clear" w:color="auto" w:fill="FFFFFF"/>
        </w:rPr>
        <w:t>O SR. EYDER BRASIL (Presidente) -</w:t>
      </w:r>
      <w:r>
        <w:rPr>
          <w:rFonts w:cs="Courier New"/>
          <w:color w:val="1F243C"/>
          <w:szCs w:val="24"/>
          <w:shd w:val="clear" w:color="auto" w:fill="FFFFFF"/>
        </w:rPr>
        <w:t xml:space="preserve"> R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egistrar a presença do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eputado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93444D">
        <w:rPr>
          <w:rFonts w:cs="Courier New"/>
          <w:color w:val="1F243C"/>
          <w:szCs w:val="24"/>
          <w:shd w:val="clear" w:color="auto" w:fill="FFFFFF"/>
        </w:rPr>
        <w:t>elegado Lucas.</w:t>
      </w:r>
    </w:p>
    <w:p w14:paraId="44E16877" w14:textId="77777777" w:rsidR="002242E9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</w:p>
    <w:p w14:paraId="16716697" w14:textId="77777777" w:rsidR="002242E9" w:rsidRPr="0093444D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  <w:r w:rsidRPr="00836167">
        <w:rPr>
          <w:rFonts w:cs="Courier New"/>
          <w:color w:val="1F243C"/>
          <w:szCs w:val="24"/>
          <w:shd w:val="clear" w:color="auto" w:fill="FFFFFF"/>
        </w:rPr>
        <w:t xml:space="preserve">O SR. ALAN QUEIROZ (1º Secretário) </w:t>
      </w:r>
      <w:r>
        <w:rPr>
          <w:rFonts w:cs="Courier New"/>
          <w:color w:val="1F243C"/>
          <w:szCs w:val="24"/>
          <w:shd w:val="clear" w:color="auto" w:fill="FFFFFF"/>
        </w:rPr>
        <w:t>–</w:t>
      </w:r>
      <w:r w:rsidRPr="00836167"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É isso que eu iria citar agora,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93444D">
        <w:rPr>
          <w:rFonts w:cs="Courier New"/>
          <w:color w:val="1F243C"/>
          <w:szCs w:val="24"/>
          <w:shd w:val="clear" w:color="auto" w:fill="FFFFFF"/>
        </w:rPr>
        <w:t>residente. Nós</w:t>
      </w:r>
      <w:r>
        <w:rPr>
          <w:rFonts w:cs="Courier New"/>
          <w:color w:val="1F243C"/>
          <w:szCs w:val="24"/>
          <w:shd w:val="clear" w:color="auto" w:fill="FFFFFF"/>
        </w:rPr>
        <w:t xml:space="preserve"> estamos em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um grupo de deputados agora</w:t>
      </w:r>
      <w:r>
        <w:rPr>
          <w:rFonts w:cs="Courier New"/>
          <w:color w:val="1F243C"/>
          <w:szCs w:val="24"/>
          <w:shd w:val="clear" w:color="auto" w:fill="FFFFFF"/>
        </w:rPr>
        <w:t>, a</w:t>
      </w:r>
      <w:r w:rsidRPr="0093444D">
        <w:rPr>
          <w:rFonts w:cs="Courier New"/>
          <w:color w:val="1F243C"/>
          <w:szCs w:val="24"/>
          <w:shd w:val="clear" w:color="auto" w:fill="FFFFFF"/>
        </w:rPr>
        <w:t>lguns deputados estão conseguindo entrar, outros não. Então, assim, fo</w:t>
      </w:r>
      <w:r>
        <w:rPr>
          <w:rFonts w:cs="Courier New"/>
          <w:color w:val="1F243C"/>
          <w:szCs w:val="24"/>
          <w:shd w:val="clear" w:color="auto" w:fill="FFFFFF"/>
        </w:rPr>
        <w:t xml:space="preserve">i 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questionado os trabalhos da </w:t>
      </w:r>
      <w:r>
        <w:rPr>
          <w:rFonts w:cs="Courier New"/>
          <w:color w:val="1F243C"/>
          <w:szCs w:val="24"/>
          <w:shd w:val="clear" w:color="auto" w:fill="FFFFFF"/>
        </w:rPr>
        <w:t>M</w:t>
      </w:r>
      <w:r w:rsidRPr="0093444D">
        <w:rPr>
          <w:rFonts w:cs="Courier New"/>
          <w:color w:val="1F243C"/>
          <w:szCs w:val="24"/>
          <w:shd w:val="clear" w:color="auto" w:fill="FFFFFF"/>
        </w:rPr>
        <w:t>esa com relação à questão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93444D">
        <w:rPr>
          <w:rFonts w:cs="Courier New"/>
          <w:color w:val="1F243C"/>
          <w:szCs w:val="24"/>
          <w:shd w:val="clear" w:color="auto" w:fill="FFFFFF"/>
        </w:rPr>
        <w:t>da forma remota ou não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de cair sistema, enfim, só para deixar claro mais uma vez aqui que está acontecendo de forma que nós, presencial, acompanhando isso. Então, é importante a gente frisar</w:t>
      </w:r>
      <w:r>
        <w:rPr>
          <w:rFonts w:cs="Courier New"/>
          <w:color w:val="1F243C"/>
          <w:szCs w:val="24"/>
          <w:shd w:val="clear" w:color="auto" w:fill="FFFFFF"/>
        </w:rPr>
        <w:t xml:space="preserve"> isso. </w:t>
      </w:r>
      <w:r w:rsidRPr="0093444D">
        <w:rPr>
          <w:rFonts w:cs="Courier New"/>
          <w:color w:val="1F243C"/>
          <w:szCs w:val="24"/>
          <w:shd w:val="clear" w:color="auto" w:fill="FFFFFF"/>
        </w:rPr>
        <w:t>Até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mesmo </w:t>
      </w:r>
      <w:r>
        <w:rPr>
          <w:rFonts w:cs="Courier New"/>
          <w:color w:val="1F243C"/>
          <w:szCs w:val="24"/>
          <w:shd w:val="clear" w:color="auto" w:fill="FFFFFF"/>
        </w:rPr>
        <w:t>o D</w:t>
      </w:r>
      <w:r w:rsidRPr="0093444D">
        <w:rPr>
          <w:rFonts w:cs="Courier New"/>
          <w:color w:val="1F243C"/>
          <w:szCs w:val="24"/>
          <w:shd w:val="clear" w:color="auto" w:fill="FFFFFF"/>
        </w:rPr>
        <w:t>eputado N</w:t>
      </w:r>
      <w:r>
        <w:rPr>
          <w:rFonts w:cs="Courier New"/>
          <w:color w:val="1F243C"/>
          <w:szCs w:val="24"/>
          <w:shd w:val="clear" w:color="auto" w:fill="FFFFFF"/>
        </w:rPr>
        <w:t>im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Barroso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93444D">
        <w:rPr>
          <w:rFonts w:cs="Courier New"/>
          <w:color w:val="1F243C"/>
          <w:szCs w:val="24"/>
          <w:shd w:val="clear" w:color="auto" w:fill="FFFFFF"/>
        </w:rPr>
        <w:t>está pedindo para a gente fazer o registro dele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por</w:t>
      </w:r>
      <w:r w:rsidRPr="0093444D">
        <w:rPr>
          <w:rFonts w:cs="Courier New"/>
          <w:color w:val="1F243C"/>
          <w:szCs w:val="24"/>
          <w:shd w:val="clear" w:color="auto" w:fill="FFFFFF"/>
        </w:rPr>
        <w:t>que ele não está conseguindo entrar no sistema.</w:t>
      </w:r>
    </w:p>
    <w:p w14:paraId="177972AB" w14:textId="77777777" w:rsidR="002242E9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  <w:r w:rsidRPr="0093444D">
        <w:rPr>
          <w:rFonts w:cs="Courier New"/>
          <w:color w:val="1F243C"/>
          <w:szCs w:val="24"/>
          <w:shd w:val="clear" w:color="auto" w:fill="FFFFFF"/>
        </w:rPr>
        <w:t>Então, é só para deixar esse registro, que eu acho que é importante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para que a gente tenha cautela, muitas vezes, naquilo que fala, porque a gente precisa ter a consistência </w:t>
      </w:r>
      <w:r>
        <w:rPr>
          <w:rFonts w:cs="Courier New"/>
          <w:color w:val="1F243C"/>
          <w:szCs w:val="24"/>
          <w:shd w:val="clear" w:color="auto" w:fill="FFFFFF"/>
        </w:rPr>
        <w:t>daquilo</w:t>
      </w:r>
      <w:r w:rsidRPr="0093444D">
        <w:rPr>
          <w:rFonts w:cs="Courier New"/>
          <w:color w:val="1F243C"/>
          <w:szCs w:val="24"/>
          <w:shd w:val="clear" w:color="auto" w:fill="FFFFFF"/>
        </w:rPr>
        <w:t>, de fato, do que nós estamos acusando. Então, eu quero deixar esse registro aqui e pedir o</w:t>
      </w:r>
      <w:r>
        <w:rPr>
          <w:rFonts w:cs="Courier New"/>
          <w:color w:val="1F243C"/>
          <w:szCs w:val="24"/>
          <w:shd w:val="clear" w:color="auto" w:fill="FFFFFF"/>
        </w:rPr>
        <w:t xml:space="preserve"> registro do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lastRenderedPageBreak/>
        <w:t>D</w:t>
      </w:r>
      <w:r w:rsidRPr="0093444D">
        <w:rPr>
          <w:rFonts w:cs="Courier New"/>
          <w:color w:val="1F243C"/>
          <w:szCs w:val="24"/>
          <w:shd w:val="clear" w:color="auto" w:fill="FFFFFF"/>
        </w:rPr>
        <w:t>eputado Ni</w:t>
      </w:r>
      <w:r>
        <w:rPr>
          <w:rFonts w:cs="Courier New"/>
          <w:color w:val="1F243C"/>
          <w:szCs w:val="24"/>
          <w:shd w:val="clear" w:color="auto" w:fill="FFFFFF"/>
        </w:rPr>
        <w:t>m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Barroso, que está aqui no grupo,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93444D">
        <w:rPr>
          <w:rFonts w:cs="Courier New"/>
          <w:color w:val="1F243C"/>
          <w:szCs w:val="24"/>
          <w:shd w:val="clear" w:color="auto" w:fill="FFFFFF"/>
        </w:rPr>
        <w:t>residente, fazendo essa solicitação, por favor.</w:t>
      </w:r>
    </w:p>
    <w:p w14:paraId="2930CC5C" w14:textId="77777777" w:rsidR="002242E9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</w:p>
    <w:p w14:paraId="501CAEC7" w14:textId="77777777" w:rsidR="002242E9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  <w:r w:rsidRPr="005D4631">
        <w:rPr>
          <w:rFonts w:cs="Courier New"/>
          <w:color w:val="1F243C"/>
          <w:szCs w:val="24"/>
          <w:shd w:val="clear" w:color="auto" w:fill="FFFFFF"/>
        </w:rPr>
        <w:t>O SR. RIBEIRO DO SINPOL</w:t>
      </w:r>
      <w:r>
        <w:rPr>
          <w:rFonts w:cs="Courier New"/>
          <w:color w:val="1F243C"/>
          <w:szCs w:val="24"/>
          <w:shd w:val="clear" w:color="auto" w:fill="FFFFFF"/>
        </w:rPr>
        <w:t xml:space="preserve"> (Por videoconferência)</w:t>
      </w:r>
      <w:r w:rsidRPr="005D4631">
        <w:rPr>
          <w:rFonts w:cs="Courier New"/>
          <w:color w:val="1F243C"/>
          <w:szCs w:val="24"/>
          <w:shd w:val="clear" w:color="auto" w:fill="FFFFFF"/>
        </w:rPr>
        <w:t xml:space="preserve"> – </w:t>
      </w:r>
      <w:r>
        <w:rPr>
          <w:rFonts w:cs="Courier New"/>
          <w:color w:val="1F243C"/>
          <w:szCs w:val="24"/>
          <w:shd w:val="clear" w:color="auto" w:fill="FFFFFF"/>
        </w:rPr>
        <w:t xml:space="preserve">Registra </w:t>
      </w:r>
      <w:r w:rsidRPr="00984D7D">
        <w:rPr>
          <w:rFonts w:cs="Courier New"/>
          <w:color w:val="1F243C"/>
          <w:szCs w:val="24"/>
          <w:shd w:val="clear" w:color="auto" w:fill="FFFFFF"/>
        </w:rPr>
        <w:t>a presença</w:t>
      </w:r>
      <w:r>
        <w:rPr>
          <w:rFonts w:cs="Courier New"/>
          <w:color w:val="1F243C"/>
          <w:szCs w:val="24"/>
          <w:shd w:val="clear" w:color="auto" w:fill="FFFFFF"/>
        </w:rPr>
        <w:t xml:space="preserve"> do 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Deputado Ribeiro do </w:t>
      </w:r>
      <w:proofErr w:type="spellStart"/>
      <w:r w:rsidRPr="0093444D">
        <w:rPr>
          <w:rFonts w:cs="Courier New"/>
          <w:color w:val="1F243C"/>
          <w:szCs w:val="24"/>
          <w:shd w:val="clear" w:color="auto" w:fill="FFFFFF"/>
        </w:rPr>
        <w:t>Si</w:t>
      </w:r>
      <w:r>
        <w:rPr>
          <w:rFonts w:cs="Courier New"/>
          <w:color w:val="1F243C"/>
          <w:szCs w:val="24"/>
          <w:shd w:val="clear" w:color="auto" w:fill="FFFFFF"/>
        </w:rPr>
        <w:t>n</w:t>
      </w:r>
      <w:r w:rsidRPr="0093444D">
        <w:rPr>
          <w:rFonts w:cs="Courier New"/>
          <w:color w:val="1F243C"/>
          <w:szCs w:val="24"/>
          <w:shd w:val="clear" w:color="auto" w:fill="FFFFFF"/>
        </w:rPr>
        <w:t>pol</w:t>
      </w:r>
      <w:proofErr w:type="spellEnd"/>
      <w:r w:rsidRPr="0093444D">
        <w:rPr>
          <w:rFonts w:cs="Courier New"/>
          <w:color w:val="1F243C"/>
          <w:szCs w:val="24"/>
          <w:shd w:val="clear" w:color="auto" w:fill="FFFFFF"/>
        </w:rPr>
        <w:t xml:space="preserve"> também, por gentileza,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93444D">
        <w:rPr>
          <w:rFonts w:cs="Courier New"/>
          <w:color w:val="1F243C"/>
          <w:szCs w:val="24"/>
          <w:shd w:val="clear" w:color="auto" w:fill="FFFFFF"/>
        </w:rPr>
        <w:t>residente.</w:t>
      </w:r>
    </w:p>
    <w:p w14:paraId="7769DB76" w14:textId="77777777" w:rsidR="002242E9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</w:p>
    <w:p w14:paraId="33152F89" w14:textId="77777777" w:rsidR="002242E9" w:rsidRPr="0093444D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  <w:r w:rsidRPr="005D4631">
        <w:rPr>
          <w:rFonts w:cs="Courier New"/>
          <w:color w:val="1F243C"/>
          <w:szCs w:val="24"/>
          <w:shd w:val="clear" w:color="auto" w:fill="FFFFFF"/>
        </w:rPr>
        <w:t>O SR. EYDER BRASIL</w:t>
      </w:r>
      <w:r>
        <w:rPr>
          <w:rFonts w:cs="Courier New"/>
          <w:color w:val="1F243C"/>
          <w:szCs w:val="24"/>
          <w:shd w:val="clear" w:color="auto" w:fill="FFFFFF"/>
        </w:rPr>
        <w:t xml:space="preserve"> (Presidente)</w:t>
      </w:r>
      <w:r w:rsidRPr="005D4631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 xml:space="preserve">– Deputado 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Ribeiro do </w:t>
      </w:r>
      <w:proofErr w:type="spellStart"/>
      <w:r w:rsidRPr="0093444D">
        <w:rPr>
          <w:rFonts w:cs="Courier New"/>
          <w:color w:val="1F243C"/>
          <w:szCs w:val="24"/>
          <w:shd w:val="clear" w:color="auto" w:fill="FFFFFF"/>
        </w:rPr>
        <w:t>Si</w:t>
      </w:r>
      <w:r>
        <w:rPr>
          <w:rFonts w:cs="Courier New"/>
          <w:color w:val="1F243C"/>
          <w:szCs w:val="24"/>
          <w:shd w:val="clear" w:color="auto" w:fill="FFFFFF"/>
        </w:rPr>
        <w:t>n</w:t>
      </w:r>
      <w:r w:rsidRPr="0093444D">
        <w:rPr>
          <w:rFonts w:cs="Courier New"/>
          <w:color w:val="1F243C"/>
          <w:szCs w:val="24"/>
          <w:shd w:val="clear" w:color="auto" w:fill="FFFFFF"/>
        </w:rPr>
        <w:t>pol</w:t>
      </w:r>
      <w:proofErr w:type="spellEnd"/>
      <w:r w:rsidRPr="0093444D">
        <w:rPr>
          <w:rFonts w:cs="Courier New"/>
          <w:color w:val="1F243C"/>
          <w:szCs w:val="24"/>
          <w:shd w:val="clear" w:color="auto" w:fill="FFFFFF"/>
        </w:rPr>
        <w:t>, presença registrada.</w:t>
      </w:r>
    </w:p>
    <w:p w14:paraId="4ECD6360" w14:textId="77777777" w:rsidR="002242E9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  <w:r>
        <w:rPr>
          <w:rFonts w:cs="Courier New"/>
          <w:color w:val="1F243C"/>
          <w:szCs w:val="24"/>
          <w:shd w:val="clear" w:color="auto" w:fill="FFFFFF"/>
        </w:rPr>
        <w:t>C</w:t>
      </w:r>
      <w:r w:rsidRPr="0093444D">
        <w:rPr>
          <w:rFonts w:cs="Courier New"/>
          <w:color w:val="1F243C"/>
          <w:szCs w:val="24"/>
          <w:shd w:val="clear" w:color="auto" w:fill="FFFFFF"/>
        </w:rPr>
        <w:t>ontinua</w:t>
      </w:r>
      <w:r>
        <w:rPr>
          <w:rFonts w:cs="Courier New"/>
          <w:color w:val="1F243C"/>
          <w:szCs w:val="24"/>
          <w:shd w:val="clear" w:color="auto" w:fill="FFFFFF"/>
        </w:rPr>
        <w:t>ndo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com o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parecer,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eputada </w:t>
      </w:r>
      <w:proofErr w:type="spellStart"/>
      <w:r>
        <w:rPr>
          <w:rFonts w:cs="Courier New"/>
          <w:color w:val="1F243C"/>
          <w:szCs w:val="24"/>
          <w:shd w:val="clear" w:color="auto" w:fill="FFFFFF"/>
        </w:rPr>
        <w:t>Dr</w:t>
      </w:r>
      <w:proofErr w:type="spellEnd"/>
      <w:r>
        <w:rPr>
          <w:rFonts w:cs="Courier New"/>
          <w:color w:val="1F243C"/>
          <w:szCs w:val="24"/>
          <w:shd w:val="clear" w:color="auto" w:fill="FFFFFF"/>
        </w:rPr>
        <w:t xml:space="preserve">ª </w:t>
      </w:r>
      <w:proofErr w:type="spellStart"/>
      <w:r w:rsidRPr="0093444D">
        <w:rPr>
          <w:rFonts w:cs="Courier New"/>
          <w:color w:val="1F243C"/>
          <w:szCs w:val="24"/>
          <w:shd w:val="clear" w:color="auto" w:fill="FFFFFF"/>
        </w:rPr>
        <w:t>Ta</w:t>
      </w:r>
      <w:r>
        <w:rPr>
          <w:rFonts w:cs="Courier New"/>
          <w:color w:val="1F243C"/>
          <w:szCs w:val="24"/>
          <w:shd w:val="clear" w:color="auto" w:fill="FFFFFF"/>
        </w:rPr>
        <w:t>ís</w:t>
      </w:r>
      <w:r w:rsidRPr="0093444D">
        <w:rPr>
          <w:rFonts w:cs="Courier New"/>
          <w:color w:val="1F243C"/>
          <w:szCs w:val="24"/>
          <w:shd w:val="clear" w:color="auto" w:fill="FFFFFF"/>
        </w:rPr>
        <w:t>sa</w:t>
      </w:r>
      <w:proofErr w:type="spellEnd"/>
      <w:r>
        <w:rPr>
          <w:rFonts w:cs="Courier New"/>
          <w:color w:val="1F243C"/>
          <w:szCs w:val="24"/>
          <w:shd w:val="clear" w:color="auto" w:fill="FFFFFF"/>
        </w:rPr>
        <w:t>.</w:t>
      </w:r>
    </w:p>
    <w:p w14:paraId="386A3417" w14:textId="77777777" w:rsidR="002242E9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</w:p>
    <w:p w14:paraId="5D5D2481" w14:textId="77777777" w:rsidR="002242E9" w:rsidRDefault="002242E9" w:rsidP="002242E9">
      <w:pPr>
        <w:rPr>
          <w:rFonts w:cs="Courier New"/>
          <w:color w:val="1F243C"/>
          <w:szCs w:val="24"/>
          <w:shd w:val="clear" w:color="auto" w:fill="FFFFFF"/>
        </w:rPr>
      </w:pPr>
      <w:r w:rsidRPr="005D4631">
        <w:rPr>
          <w:rFonts w:cs="Courier New"/>
          <w:color w:val="1F243C"/>
          <w:szCs w:val="24"/>
          <w:shd w:val="clear" w:color="auto" w:fill="FFFFFF"/>
        </w:rPr>
        <w:t xml:space="preserve">A SRA. DRA. TAÍSSA </w:t>
      </w:r>
      <w:r>
        <w:rPr>
          <w:rFonts w:cs="Courier New"/>
          <w:color w:val="1F243C"/>
          <w:szCs w:val="24"/>
          <w:shd w:val="clear" w:color="auto" w:fill="FFFFFF"/>
        </w:rPr>
        <w:t>–</w:t>
      </w:r>
      <w:r w:rsidRPr="005D4631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 xml:space="preserve">Em 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relação ao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93444D">
        <w:rPr>
          <w:rFonts w:cs="Courier New"/>
          <w:color w:val="1F243C"/>
          <w:szCs w:val="24"/>
          <w:shd w:val="clear" w:color="auto" w:fill="FFFFFF"/>
        </w:rPr>
        <w:t>rojeto d</w:t>
      </w:r>
      <w:r>
        <w:rPr>
          <w:rFonts w:cs="Courier New"/>
          <w:color w:val="1F243C"/>
          <w:szCs w:val="24"/>
          <w:shd w:val="clear" w:color="auto" w:fill="FFFFFF"/>
        </w:rPr>
        <w:t>o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Proerd, também </w:t>
      </w:r>
      <w:r>
        <w:rPr>
          <w:rFonts w:cs="Courier New"/>
          <w:color w:val="1F243C"/>
          <w:szCs w:val="24"/>
          <w:shd w:val="clear" w:color="auto" w:fill="FFFFFF"/>
        </w:rPr>
        <w:t>serão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beneficiado</w:t>
      </w:r>
      <w:r>
        <w:rPr>
          <w:rFonts w:cs="Courier New"/>
          <w:color w:val="1F243C"/>
          <w:szCs w:val="24"/>
          <w:shd w:val="clear" w:color="auto" w:fill="FFFFFF"/>
        </w:rPr>
        <w:t>s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vários municípios. Porto Velho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com d</w:t>
      </w:r>
      <w:r>
        <w:rPr>
          <w:rFonts w:cs="Courier New"/>
          <w:color w:val="1F243C"/>
          <w:szCs w:val="24"/>
          <w:shd w:val="clear" w:color="auto" w:fill="FFFFFF"/>
        </w:rPr>
        <w:t>ua</w:t>
      </w:r>
      <w:r w:rsidRPr="0093444D">
        <w:rPr>
          <w:rFonts w:cs="Courier New"/>
          <w:color w:val="1F243C"/>
          <w:szCs w:val="24"/>
          <w:shd w:val="clear" w:color="auto" w:fill="FFFFFF"/>
        </w:rPr>
        <w:t>s caminhonetes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Guajará-Mirim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com um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caminhonete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Ariquemes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com um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caminhonete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Jaru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com um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caminhonete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Ji-Paraná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com um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caminhonete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Presidente Médici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com um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caminhonete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Espigão </w:t>
      </w:r>
      <w:r>
        <w:rPr>
          <w:rFonts w:cs="Courier New"/>
          <w:color w:val="1F243C"/>
          <w:szCs w:val="24"/>
          <w:shd w:val="clear" w:color="auto" w:fill="FFFFFF"/>
        </w:rPr>
        <w:t>D’</w:t>
      </w:r>
      <w:r w:rsidRPr="0093444D">
        <w:rPr>
          <w:rFonts w:cs="Courier New"/>
          <w:color w:val="1F243C"/>
          <w:szCs w:val="24"/>
          <w:shd w:val="clear" w:color="auto" w:fill="FFFFFF"/>
        </w:rPr>
        <w:t>Oeste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com um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caminhonete</w:t>
      </w:r>
      <w:r>
        <w:rPr>
          <w:rFonts w:cs="Courier New"/>
          <w:color w:val="1F243C"/>
          <w:szCs w:val="24"/>
          <w:shd w:val="clear" w:color="auto" w:fill="FFFFFF"/>
        </w:rPr>
        <w:t>;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Vilhena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com um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caminhonete.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</w:p>
    <w:p w14:paraId="594E5402" w14:textId="77777777" w:rsidR="002242E9" w:rsidRDefault="002242E9" w:rsidP="002242E9">
      <w:r>
        <w:rPr>
          <w:rFonts w:cs="Courier New"/>
          <w:color w:val="1F243C"/>
          <w:szCs w:val="24"/>
          <w:shd w:val="clear" w:color="auto" w:fill="FFFFFF"/>
        </w:rPr>
        <w:t>T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em toda essa estrutura de veículos através dos programas, tem o </w:t>
      </w:r>
      <w:r>
        <w:rPr>
          <w:rFonts w:cs="Courier New"/>
          <w:color w:val="1F243C"/>
          <w:szCs w:val="24"/>
          <w:shd w:val="clear" w:color="auto" w:fill="FFFFFF"/>
        </w:rPr>
        <w:t>fornecimento</w:t>
      </w:r>
      <w:r w:rsidRPr="0093444D">
        <w:rPr>
          <w:rFonts w:cs="Courier New"/>
          <w:color w:val="1F243C"/>
          <w:szCs w:val="24"/>
          <w:shd w:val="clear" w:color="auto" w:fill="FFFFFF"/>
        </w:rPr>
        <w:t xml:space="preserve"> de alimentação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t xml:space="preserve">e também os materiais didáticos para as crianças, justamente para aquelas crianças vulneráveis, que não têm condições.  </w:t>
      </w:r>
    </w:p>
    <w:p w14:paraId="2CF9C731" w14:textId="77777777" w:rsidR="002242E9" w:rsidRDefault="002242E9" w:rsidP="002242E9">
      <w:r>
        <w:t xml:space="preserve">Eu sou de parecer favorável, tendo em vista que nós estamos no “Maio Laranja”. A gente faz muitas campanhas para essa questão de proteção às nossas crianças, de melhoria, de proteção contra abuso, mas começa também pelas políticas públicas. </w:t>
      </w:r>
    </w:p>
    <w:p w14:paraId="055B5CF3" w14:textId="77777777" w:rsidR="002242E9" w:rsidRDefault="002242E9" w:rsidP="002242E9">
      <w:r>
        <w:t xml:space="preserve">Começa quando a gente dá condições para as nossas crianças, começa quando a gente dá condições de um programa </w:t>
      </w:r>
      <w:r>
        <w:lastRenderedPageBreak/>
        <w:t xml:space="preserve">como o Proerd, do qual eu participei quando era pequena e efetivamente nos orienta, que traz a Polícia Militar para dentro das escolas, que é extremamente importante; quando, automaticamente, uma criança vulnerável consegue ter um local para ter alimentação com dignidade, para ter o arroz, o feijão, a salada, com qualidade de vida, para não ficar à mercê de malfeitores, de pessoas que usam, muitas vezes, a vulnerabilidade das pessoas para abusos sexuais, para fazer absurdos com as nossas crianças. </w:t>
      </w:r>
    </w:p>
    <w:p w14:paraId="1D0987F5" w14:textId="77777777" w:rsidR="002242E9" w:rsidRDefault="002242E9" w:rsidP="002242E9">
      <w:r>
        <w:t xml:space="preserve">Então, sou de parecer favorável, haja vista que não adianta falar em política pública, não adianta ir para o jornal, ficar falando que aquilo é importante e quando chega um projeto que vai levar à erradicação da pobreza e automaticamente chegar na ponta para quem mais precisa, não ser aprovado nesta Casa. Muito obrigada. </w:t>
      </w:r>
    </w:p>
    <w:p w14:paraId="11B185E4" w14:textId="77777777" w:rsidR="002242E9" w:rsidRDefault="002242E9" w:rsidP="002242E9"/>
    <w:p w14:paraId="626A4508" w14:textId="77777777" w:rsidR="002242E9" w:rsidRDefault="002242E9" w:rsidP="002242E9">
      <w:r>
        <w:t xml:space="preserve">O SR. EYDER BRASIL </w:t>
      </w:r>
      <w:r w:rsidRPr="009B4EB0">
        <w:t xml:space="preserve">(Presidente) </w:t>
      </w:r>
      <w:r>
        <w:t xml:space="preserve">- Muito obrigado, 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 xml:space="preserve">, pelo parecer esclarecedor acerca do Projeto 847/2025, de autoria do Poder Executivo. </w:t>
      </w:r>
    </w:p>
    <w:p w14:paraId="21E72F81" w14:textId="77777777" w:rsidR="002242E9" w:rsidRDefault="002242E9" w:rsidP="002242E9">
      <w:r>
        <w:t xml:space="preserve">Em turno único de discussão e votação, o parecer ao Projeto de Lei 847/2025. Em discussão. Não havendo discussão, em votação. Os deputados favoráveis permaneçam como se encontram, os contrários se manifestem. </w:t>
      </w:r>
      <w:r w:rsidRPr="00A31B14">
        <w:rPr>
          <w:b/>
          <w:bCs/>
        </w:rPr>
        <w:t>Parecer aprovado.</w:t>
      </w:r>
      <w:r>
        <w:t xml:space="preserve"> </w:t>
      </w:r>
    </w:p>
    <w:p w14:paraId="660C83BC" w14:textId="77777777" w:rsidR="002242E9" w:rsidRDefault="002242E9" w:rsidP="00C277FA">
      <w:pPr>
        <w:ind w:firstLine="0"/>
      </w:pPr>
    </w:p>
    <w:sectPr w:rsidR="002242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4E"/>
    <w:rsid w:val="002242E9"/>
    <w:rsid w:val="0040454E"/>
    <w:rsid w:val="00913B51"/>
    <w:rsid w:val="00C2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360D"/>
  <w15:chartTrackingRefBased/>
  <w15:docId w15:val="{5B1152E9-87D2-407C-8B9C-A5AC038F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5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1047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2025-05-20T13:22:00Z</dcterms:created>
  <dcterms:modified xsi:type="dcterms:W3CDTF">2025-05-20T13:49:00Z</dcterms:modified>
</cp:coreProperties>
</file>