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E897" w14:textId="46DEE5B5" w:rsidR="00F20C59" w:rsidRDefault="00F20C59" w:rsidP="00F20C5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3ª SESSÃO LEGISLATIVA ORDINÁRIA DA 11ª LEGISLATURA DA ASSEMBLEIA LEGISLATIVA DO ESTADO DE RONDÔNIA</w:t>
      </w:r>
    </w:p>
    <w:p w14:paraId="3797D7FA" w14:textId="77777777" w:rsidR="00F20C59" w:rsidRDefault="00F20C59" w:rsidP="00F20C59">
      <w:pPr>
        <w:rPr>
          <w:rFonts w:cs="Courier New"/>
          <w:szCs w:val="24"/>
        </w:rPr>
      </w:pPr>
    </w:p>
    <w:p w14:paraId="5745539B" w14:textId="77777777" w:rsidR="00F20C59" w:rsidRDefault="00F20C59" w:rsidP="00F20C5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18.03.2025</w:t>
      </w:r>
    </w:p>
    <w:p w14:paraId="59031B82" w14:textId="5502BC47" w:rsidR="00913B51" w:rsidRDefault="00913B51" w:rsidP="00F20C59">
      <w:pPr>
        <w:ind w:firstLine="0"/>
      </w:pPr>
    </w:p>
    <w:p w14:paraId="64FDC6B5" w14:textId="67B42578" w:rsidR="00F20C59" w:rsidRDefault="00F20C59" w:rsidP="00F20C59">
      <w:pPr>
        <w:ind w:firstLine="0"/>
      </w:pPr>
      <w:r>
        <w:t>PROJETO DE LEI 762/2025 DO PODER EXECUTIVO/MENSAGEM 17/2025</w:t>
      </w:r>
    </w:p>
    <w:p w14:paraId="050E4CCE" w14:textId="10A53702" w:rsidR="006A3F76" w:rsidRDefault="006A3F76" w:rsidP="00F20C59">
      <w:pPr>
        <w:ind w:firstLine="0"/>
      </w:pPr>
    </w:p>
    <w:p w14:paraId="704EF500" w14:textId="77777777" w:rsidR="006A3F76" w:rsidRDefault="006A3F76" w:rsidP="006A3F76">
      <w:r w:rsidRPr="00BF30EC">
        <w:t>O SR. JEAN MENDONÇA (Presidente) –</w:t>
      </w:r>
      <w:r>
        <w:t xml:space="preserve"> </w:t>
      </w:r>
      <w:r w:rsidRPr="00BF30EC">
        <w:t>A matéria encontra-se sem parecer</w:t>
      </w:r>
      <w:r>
        <w:t>. S</w:t>
      </w:r>
      <w:r w:rsidRPr="00BF30EC">
        <w:t xml:space="preserve">olicito </w:t>
      </w:r>
      <w:r>
        <w:t>à</w:t>
      </w:r>
      <w:r w:rsidRPr="00BF30EC">
        <w:t xml:space="preserve"> senhora Deputada </w:t>
      </w:r>
      <w:proofErr w:type="spellStart"/>
      <w:r>
        <w:t>Dr</w:t>
      </w:r>
      <w:proofErr w:type="spellEnd"/>
      <w:r>
        <w:t>ª</w:t>
      </w:r>
      <w:r w:rsidRPr="00BF30EC">
        <w:t xml:space="preserve"> </w:t>
      </w:r>
      <w:proofErr w:type="spellStart"/>
      <w:r w:rsidRPr="00BF30EC">
        <w:t>Taís</w:t>
      </w:r>
      <w:r>
        <w:t>sa</w:t>
      </w:r>
      <w:proofErr w:type="spellEnd"/>
      <w:r>
        <w:t xml:space="preserve"> para e</w:t>
      </w:r>
      <w:r w:rsidRPr="00BF30EC">
        <w:t xml:space="preserve">mitir o parecer pelas </w:t>
      </w:r>
      <w:r>
        <w:t>C</w:t>
      </w:r>
      <w:r w:rsidRPr="00BF30EC">
        <w:t>omissões pertinentes</w:t>
      </w:r>
      <w:r>
        <w:t>.</w:t>
      </w:r>
    </w:p>
    <w:p w14:paraId="2019FAB0" w14:textId="77777777" w:rsidR="006A3F76" w:rsidRDefault="006A3F76" w:rsidP="006A3F76"/>
    <w:p w14:paraId="1FB2E4D1" w14:textId="77777777" w:rsidR="006A3F76" w:rsidRDefault="006A3F76" w:rsidP="006A3F76">
      <w:r w:rsidRPr="00BF30EC">
        <w:t xml:space="preserve">A SRA. DRA. TAÍSSA - Projeto de Lei </w:t>
      </w:r>
      <w:r>
        <w:t xml:space="preserve">762/2025, de autoria </w:t>
      </w:r>
      <w:r w:rsidRPr="00BF30EC">
        <w:t>do Poder Executivo</w:t>
      </w:r>
      <w:r>
        <w:t>/</w:t>
      </w:r>
      <w:r w:rsidRPr="00BF30EC">
        <w:t xml:space="preserve">Mensagem </w:t>
      </w:r>
      <w:r>
        <w:t>17, que “Autoriza o Poder Executivo a abrir crédito adicional suplementar por superávit financeiro, até o valor de R$ 6.413.607,29, em favor da unidade orçamentária Corpo de Bombeiro Militar — CBM.”.</w:t>
      </w:r>
    </w:p>
    <w:p w14:paraId="2D00E637" w14:textId="77777777" w:rsidR="006A3F76" w:rsidRDefault="006A3F76" w:rsidP="006A3F76">
      <w:r>
        <w:t>O valor será destinado p</w:t>
      </w:r>
      <w:r w:rsidRPr="00BF30EC">
        <w:t>ara a realização de obras e melhorias de infraestrutura</w:t>
      </w:r>
      <w:r>
        <w:t xml:space="preserve"> e </w:t>
      </w:r>
      <w:r w:rsidRPr="00BF30EC">
        <w:t>prevenção de desastres na região</w:t>
      </w:r>
      <w:r>
        <w:t>, por meio</w:t>
      </w:r>
      <w:r w:rsidRPr="00BF30EC">
        <w:t xml:space="preserve"> de dois processos</w:t>
      </w:r>
      <w:r>
        <w:t xml:space="preserve"> </w:t>
      </w:r>
      <w:r w:rsidRPr="00BF30EC">
        <w:t>conforme o código descrito. Parecer favorável</w:t>
      </w:r>
      <w:r>
        <w:t>,</w:t>
      </w:r>
      <w:r w:rsidRPr="00BF30EC">
        <w:t xml:space="preserve"> Senhor Presidente. </w:t>
      </w:r>
    </w:p>
    <w:p w14:paraId="168C9FFA" w14:textId="77777777" w:rsidR="006A3F76" w:rsidRDefault="006A3F76" w:rsidP="006A3F76"/>
    <w:p w14:paraId="2BE2050D" w14:textId="77777777" w:rsidR="006A3F76" w:rsidRDefault="006A3F76" w:rsidP="006A3F76">
      <w:r w:rsidRPr="00BF30EC">
        <w:t>O SR. JEAN MENDONÇA (Presidente) –</w:t>
      </w:r>
      <w:r>
        <w:t xml:space="preserve"> </w:t>
      </w:r>
      <w:r w:rsidRPr="00BF30EC">
        <w:t>Também quero solicitar vista des</w:t>
      </w:r>
      <w:r>
        <w:t>s</w:t>
      </w:r>
      <w:r w:rsidRPr="00BF30EC">
        <w:t xml:space="preserve">e projeto. </w:t>
      </w:r>
    </w:p>
    <w:p w14:paraId="18E8854A" w14:textId="77777777" w:rsidR="006A3F76" w:rsidRDefault="006A3F76" w:rsidP="006A3F76">
      <w:r w:rsidRPr="00BF30EC">
        <w:t>Próxima matéria</w:t>
      </w:r>
      <w:r>
        <w:t>, Senhor</w:t>
      </w:r>
      <w:r w:rsidRPr="00BF30EC">
        <w:t xml:space="preserve"> Secretário</w:t>
      </w:r>
      <w:r>
        <w:t>.</w:t>
      </w:r>
      <w:r w:rsidRPr="00BF30EC">
        <w:t xml:space="preserve"> </w:t>
      </w:r>
    </w:p>
    <w:p w14:paraId="2D3BF5BC" w14:textId="77777777" w:rsidR="006A3F76" w:rsidRDefault="006A3F76" w:rsidP="00F20C59">
      <w:pPr>
        <w:ind w:firstLine="0"/>
      </w:pPr>
    </w:p>
    <w:sectPr w:rsidR="006A3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59"/>
    <w:rsid w:val="003D5562"/>
    <w:rsid w:val="006A3F76"/>
    <w:rsid w:val="00913B51"/>
    <w:rsid w:val="00EA2411"/>
    <w:rsid w:val="00F2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9A42"/>
  <w15:chartTrackingRefBased/>
  <w15:docId w15:val="{E1E479B1-27D4-46A5-AE22-C4BB0B10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C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Carina Rodrigues Moreira</cp:lastModifiedBy>
  <cp:revision>3</cp:revision>
  <dcterms:created xsi:type="dcterms:W3CDTF">2025-03-20T19:44:00Z</dcterms:created>
  <dcterms:modified xsi:type="dcterms:W3CDTF">2025-04-15T14:38:00Z</dcterms:modified>
</cp:coreProperties>
</file>