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4C79" w14:textId="77777777" w:rsidR="006D2F46" w:rsidRDefault="006D2F46" w:rsidP="006D2F4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4BB19207" w14:textId="77777777" w:rsidR="006D2F46" w:rsidRDefault="006D2F46" w:rsidP="006D2F46">
      <w:pPr>
        <w:rPr>
          <w:rFonts w:cs="Courier New"/>
          <w:szCs w:val="24"/>
        </w:rPr>
      </w:pPr>
    </w:p>
    <w:p w14:paraId="763BE8BC" w14:textId="77777777" w:rsidR="006D2F46" w:rsidRDefault="006D2F46" w:rsidP="006D2F4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69969496" w14:textId="49B025EF" w:rsidR="00913B51" w:rsidRDefault="00913B51" w:rsidP="006D2F46">
      <w:pPr>
        <w:ind w:firstLine="0"/>
      </w:pPr>
    </w:p>
    <w:p w14:paraId="05AC2FAC" w14:textId="7E380483" w:rsidR="0053352F" w:rsidRDefault="0053352F" w:rsidP="006D2F46">
      <w:pPr>
        <w:ind w:firstLine="0"/>
      </w:pPr>
      <w:r w:rsidRPr="00277959">
        <w:rPr>
          <w:rFonts w:cs="Courier New"/>
          <w:szCs w:val="24"/>
        </w:rPr>
        <w:t>- PROJETO</w:t>
      </w:r>
      <w:r>
        <w:rPr>
          <w:rFonts w:cs="Courier New"/>
          <w:szCs w:val="24"/>
        </w:rPr>
        <w:t>S</w:t>
      </w:r>
      <w:r w:rsidRPr="00277959">
        <w:rPr>
          <w:rFonts w:cs="Courier New"/>
          <w:szCs w:val="24"/>
        </w:rPr>
        <w:t xml:space="preserve"> DE DECRETO LEGISLATIVO DO DEPUTADO ALEX REDANO</w:t>
      </w:r>
      <w:r>
        <w:rPr>
          <w:rFonts w:cs="Courier New"/>
          <w:szCs w:val="24"/>
        </w:rPr>
        <w:t xml:space="preserve">: 579/2024, 580/2024 e </w:t>
      </w:r>
      <w:r w:rsidRPr="00277959">
        <w:rPr>
          <w:rFonts w:cs="Courier New"/>
          <w:szCs w:val="24"/>
        </w:rPr>
        <w:t>665/2025</w:t>
      </w:r>
    </w:p>
    <w:p w14:paraId="7702F86B" w14:textId="48011516" w:rsidR="0053352F" w:rsidRDefault="0053352F" w:rsidP="006D2F46">
      <w:pPr>
        <w:ind w:firstLine="0"/>
      </w:pPr>
    </w:p>
    <w:p w14:paraId="54503D28" w14:textId="77777777" w:rsidR="0053352F" w:rsidRDefault="0053352F" w:rsidP="0053352F">
      <w:r>
        <w:t xml:space="preserve">O SR. ALEX REDANO (Presidente) – Convido a nobre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para proceder ao parecer em plenário aos homenageados.</w:t>
      </w:r>
    </w:p>
    <w:p w14:paraId="25470292" w14:textId="77777777" w:rsidR="0053352F" w:rsidRDefault="0053352F" w:rsidP="0053352F"/>
    <w:p w14:paraId="303A691E" w14:textId="77777777" w:rsidR="0053352F" w:rsidRDefault="0053352F" w:rsidP="0053352F">
      <w:r>
        <w:t xml:space="preserve">A SRA. DRA. TAÍSSA - Projeto de Decreto Legislativo 580/2024, do Deputado Alex </w:t>
      </w:r>
      <w:proofErr w:type="spellStart"/>
      <w:r>
        <w:t>Redano</w:t>
      </w:r>
      <w:proofErr w:type="spellEnd"/>
      <w:r>
        <w:t>, que “</w:t>
      </w:r>
      <w:r w:rsidRPr="00277959">
        <w:rPr>
          <w:rFonts w:cs="Courier New"/>
          <w:szCs w:val="24"/>
        </w:rPr>
        <w:t>Concede Medalha de Mérito Legislativo ao Secretário Municipal de Regularização Fundiária, Habitação e Urbanismo do Município de Porto Velho, o Senhor Doutor Gustavo Nobre de Azevedo, por sua trajetória e por seus relevantes serviços prestados no Estado de Rondônia</w:t>
      </w:r>
      <w:r>
        <w:t xml:space="preserve">.”; </w:t>
      </w:r>
    </w:p>
    <w:p w14:paraId="4BDF61B7" w14:textId="77777777" w:rsidR="0053352F" w:rsidRDefault="0053352F" w:rsidP="0053352F">
      <w:pPr>
        <w:ind w:firstLine="0"/>
      </w:pPr>
      <w:r>
        <w:t xml:space="preserve">- Projeto de Decreto Legislativo 579/2024, do Deputado Alex </w:t>
      </w:r>
      <w:proofErr w:type="spellStart"/>
      <w:r>
        <w:t>Redano</w:t>
      </w:r>
      <w:proofErr w:type="spellEnd"/>
      <w:r>
        <w:t>, que “</w:t>
      </w:r>
      <w:r w:rsidRPr="00277959">
        <w:rPr>
          <w:rFonts w:cs="Courier New"/>
          <w:szCs w:val="24"/>
        </w:rPr>
        <w:t xml:space="preserve">Concede Medalha de Mérito Legislativo ao Secretário Municipal Adjunto de Regularização Fundiária, Habitação e Urbanismo do Município de Porto Velho, o Senhor Doutor </w:t>
      </w:r>
      <w:proofErr w:type="spellStart"/>
      <w:r w:rsidRPr="00277959">
        <w:rPr>
          <w:rFonts w:cs="Courier New"/>
          <w:szCs w:val="24"/>
        </w:rPr>
        <w:t>Edemir</w:t>
      </w:r>
      <w:proofErr w:type="spellEnd"/>
      <w:r w:rsidRPr="00277959">
        <w:rPr>
          <w:rFonts w:cs="Courier New"/>
          <w:szCs w:val="24"/>
        </w:rPr>
        <w:t xml:space="preserve"> Monteiro Brasil Neto, por sua trajetória e por seus relevantes serviços prestados ao Estado de Rondônia</w:t>
      </w:r>
      <w:r>
        <w:t xml:space="preserve">.”; </w:t>
      </w:r>
    </w:p>
    <w:p w14:paraId="53B47DB3" w14:textId="77777777" w:rsidR="0053352F" w:rsidRDefault="0053352F" w:rsidP="0053352F">
      <w:pPr>
        <w:ind w:firstLine="0"/>
      </w:pPr>
      <w:r>
        <w:t xml:space="preserve">- Projeto de Decreto Legislativo 665/2025, do Deputado Alex </w:t>
      </w:r>
      <w:proofErr w:type="spellStart"/>
      <w:r>
        <w:t>Redano</w:t>
      </w:r>
      <w:proofErr w:type="spellEnd"/>
      <w:r>
        <w:t>, que “</w:t>
      </w:r>
      <w:r w:rsidRPr="00277959">
        <w:rPr>
          <w:rFonts w:cs="Courier New"/>
          <w:szCs w:val="24"/>
        </w:rPr>
        <w:t xml:space="preserve">Concede o Título Honorífico de Cidadão Honorário do Estado de Rondônia ao Senhor Doutor Gabriel de Moraes </w:t>
      </w:r>
      <w:r w:rsidRPr="00277959">
        <w:rPr>
          <w:rFonts w:cs="Courier New"/>
          <w:szCs w:val="24"/>
        </w:rPr>
        <w:lastRenderedPageBreak/>
        <w:t xml:space="preserve">Correia </w:t>
      </w:r>
      <w:proofErr w:type="spellStart"/>
      <w:r w:rsidRPr="00277959">
        <w:rPr>
          <w:rFonts w:cs="Courier New"/>
          <w:szCs w:val="24"/>
        </w:rPr>
        <w:t>Tomasete</w:t>
      </w:r>
      <w:proofErr w:type="spellEnd"/>
      <w:r w:rsidRPr="00277959">
        <w:rPr>
          <w:rFonts w:cs="Courier New"/>
          <w:szCs w:val="24"/>
        </w:rPr>
        <w:t>, por sua trajetória e por seus relevantes serviços prestados ao Estado de Rondônia</w:t>
      </w:r>
      <w:r>
        <w:t xml:space="preserve">.”. </w:t>
      </w:r>
    </w:p>
    <w:p w14:paraId="4E471C29" w14:textId="77777777" w:rsidR="0053352F" w:rsidRDefault="0053352F" w:rsidP="0053352F">
      <w:r>
        <w:t>Os projetos encontram-se com todas as Certidões, com currículo profissional, com todas as Certidões Cíveis, Certidão Cíveis e Criminais, por isso nós somos de parecer favorável aos três projetos, Senhor Presidente.</w:t>
      </w:r>
    </w:p>
    <w:p w14:paraId="19102C76" w14:textId="77777777" w:rsidR="0053352F" w:rsidRDefault="0053352F" w:rsidP="0053352F"/>
    <w:p w14:paraId="1C865CFF" w14:textId="77777777" w:rsidR="0053352F" w:rsidRDefault="0053352F" w:rsidP="0053352F">
      <w:r>
        <w:t xml:space="preserve">O SR. ALEX REDANO (Presidente) – Muito obrigado, nobre deputada. Algum deputado para discutir o parecer em bloco? Não havendo, vamos à votação do parecer. Os deputados favoráveis permaneçam como estão, os contrários se manifestem. </w:t>
      </w:r>
      <w:r>
        <w:rPr>
          <w:b/>
          <w:bCs/>
        </w:rPr>
        <w:t>Aprovado o parecer em bloco.</w:t>
      </w:r>
      <w:r>
        <w:t xml:space="preserve"> </w:t>
      </w:r>
    </w:p>
    <w:p w14:paraId="6C92BC57" w14:textId="77777777" w:rsidR="0053352F" w:rsidRDefault="0053352F" w:rsidP="006D2F46">
      <w:pPr>
        <w:ind w:firstLine="0"/>
      </w:pPr>
    </w:p>
    <w:sectPr w:rsidR="0053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46"/>
    <w:rsid w:val="0053352F"/>
    <w:rsid w:val="006D2F46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AA7"/>
  <w15:chartTrackingRefBased/>
  <w15:docId w15:val="{C0B38E83-0952-4B67-B3FA-DF382F4E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2025-04-24T15:04:00Z</dcterms:created>
  <dcterms:modified xsi:type="dcterms:W3CDTF">2025-04-24T15:39:00Z</dcterms:modified>
</cp:coreProperties>
</file>