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0B9E" w14:textId="5B10E677" w:rsidR="0068412F" w:rsidRPr="0068412F" w:rsidRDefault="0068412F" w:rsidP="00A04569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 </w:t>
      </w:r>
      <w:r w:rsidR="005A585B">
        <w:rPr>
          <w:rFonts w:cs="Courier New"/>
          <w:b/>
          <w:bCs/>
          <w:szCs w:val="24"/>
        </w:rPr>
        <w:t>foi votado na ... Sessão, dia ....</w:t>
      </w:r>
    </w:p>
    <w:p w14:paraId="37F1F8B8" w14:textId="6CBC8D7E" w:rsidR="00A04569" w:rsidRDefault="00A04569" w:rsidP="00A0456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58DF7FF6" w14:textId="77777777" w:rsidR="00A04569" w:rsidRDefault="00A04569" w:rsidP="00A04569">
      <w:pPr>
        <w:rPr>
          <w:rFonts w:cs="Courier New"/>
          <w:szCs w:val="24"/>
        </w:rPr>
      </w:pPr>
    </w:p>
    <w:p w14:paraId="113CE766" w14:textId="77777777" w:rsidR="00A04569" w:rsidRDefault="00A04569" w:rsidP="00A0456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7976AF05" w14:textId="6302E3D9" w:rsidR="00913B51" w:rsidRDefault="00913B51" w:rsidP="0087177E">
      <w:pPr>
        <w:ind w:firstLine="0"/>
      </w:pPr>
    </w:p>
    <w:p w14:paraId="00EBED5A" w14:textId="60683C21" w:rsidR="0087177E" w:rsidRDefault="0087177E" w:rsidP="0087177E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720/2024 DO PODER EXECUTIVO/MENSAGEM 266/2024</w:t>
      </w:r>
    </w:p>
    <w:p w14:paraId="19D7A58B" w14:textId="00F67A06" w:rsidR="0068412F" w:rsidRDefault="0068412F" w:rsidP="0087177E">
      <w:pPr>
        <w:ind w:firstLine="0"/>
        <w:rPr>
          <w:rFonts w:cs="Courier New"/>
          <w:bCs/>
          <w:szCs w:val="24"/>
        </w:rPr>
      </w:pPr>
    </w:p>
    <w:p w14:paraId="58B98EAD" w14:textId="77777777" w:rsidR="0068412F" w:rsidRDefault="0068412F" w:rsidP="0068412F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ab/>
      </w:r>
    </w:p>
    <w:p w14:paraId="61A37423" w14:textId="77777777" w:rsidR="0068412F" w:rsidRDefault="0068412F" w:rsidP="0068412F">
      <w:pPr>
        <w:ind w:firstLine="0"/>
      </w:pPr>
      <w:r>
        <w:rPr>
          <w:rFonts w:cs="Courier New"/>
          <w:bCs/>
          <w:szCs w:val="24"/>
        </w:rPr>
        <w:tab/>
        <w:t>O SR. MARCELO CRUZ (Presidente) - S</w:t>
      </w:r>
      <w:r>
        <w:t>olicito ao Deputado Alan Queiroz emitir o parecer pelas Comissões pertinentes.</w:t>
      </w:r>
    </w:p>
    <w:p w14:paraId="56AB5521" w14:textId="77777777" w:rsidR="0068412F" w:rsidRDefault="0068412F" w:rsidP="0068412F">
      <w:pPr>
        <w:ind w:firstLine="0"/>
      </w:pPr>
    </w:p>
    <w:p w14:paraId="05EDBAD8" w14:textId="77777777" w:rsidR="0068412F" w:rsidRDefault="0068412F" w:rsidP="0068412F">
      <w:pPr>
        <w:ind w:firstLine="708"/>
      </w:pPr>
      <w:r>
        <w:t>O SR. ALAN QUEIROZ - Projeto de Lei 720/2024, de autoria do Poder Executivo, Mensagem 266/224, que “</w:t>
      </w:r>
      <w:r>
        <w:rPr>
          <w:rFonts w:cs="Courier New"/>
          <w:bCs/>
          <w:szCs w:val="24"/>
        </w:rPr>
        <w:t>Autoriza o Poder Executivo a abrir crédito adicional suplementar por superávit financeiro, até o valor de R$ 120.000.000,00, crédito adicional suplementar por excesso de arrecadação, até o valor de R$ 10.964.146,61, e crédito adicional suplementar por anulação, até o valor de R$ 126.764.146,61.”.</w:t>
      </w:r>
    </w:p>
    <w:p w14:paraId="0C259A82" w14:textId="77777777" w:rsidR="0068412F" w:rsidRDefault="0068412F" w:rsidP="0068412F">
      <w:pPr>
        <w:ind w:firstLine="708"/>
      </w:pPr>
      <w:r>
        <w:t>O projeto se encontra dentro da nossa técnica legislativa, Presidente. Portanto, matéria constitucional, legal e esse projeto tem o nosso parecer favorável e irá contemplar, garantir o pagamento dos nossos servidores de diversas Secretarias e entidades do Governo Estado de Rondônia, fazendo aqui justiça com os nossos servidores.</w:t>
      </w:r>
    </w:p>
    <w:p w14:paraId="19A51CE2" w14:textId="77777777" w:rsidR="0068412F" w:rsidRDefault="0068412F" w:rsidP="0068412F">
      <w:pPr>
        <w:ind w:firstLine="708"/>
      </w:pPr>
    </w:p>
    <w:p w14:paraId="6E51D1A8" w14:textId="77777777" w:rsidR="0068412F" w:rsidRDefault="0068412F" w:rsidP="0068412F">
      <w:pPr>
        <w:ind w:firstLine="708"/>
      </w:pPr>
      <w:r>
        <w:lastRenderedPageBreak/>
        <w:t>O SR. LUIZINHO GOEBEL – Presidente, uma Questão de Ordem.</w:t>
      </w:r>
    </w:p>
    <w:p w14:paraId="53E505C7" w14:textId="77777777" w:rsidR="0068412F" w:rsidRDefault="0068412F" w:rsidP="0068412F">
      <w:pPr>
        <w:ind w:firstLine="708"/>
      </w:pPr>
    </w:p>
    <w:p w14:paraId="141B84ED" w14:textId="77777777" w:rsidR="0068412F" w:rsidRDefault="0068412F" w:rsidP="0068412F">
      <w:pPr>
        <w:ind w:firstLine="708"/>
      </w:pPr>
      <w:r>
        <w:rPr>
          <w:rFonts w:cs="Courier New"/>
          <w:bCs/>
          <w:szCs w:val="24"/>
        </w:rPr>
        <w:t>O SR. MARCELO CRUZ (Presidente) - Em</w:t>
      </w:r>
      <w:r>
        <w:t xml:space="preserve"> discussão o parecer do Deputado Alan Queiroz.</w:t>
      </w:r>
    </w:p>
    <w:p w14:paraId="7EC74592" w14:textId="77777777" w:rsidR="0068412F" w:rsidRDefault="0068412F" w:rsidP="0068412F">
      <w:pPr>
        <w:ind w:firstLine="708"/>
      </w:pPr>
      <w:r>
        <w:t xml:space="preserve">Com a palavra o Deputado Luizinho </w:t>
      </w:r>
      <w:proofErr w:type="spellStart"/>
      <w:r>
        <w:t>Goebel</w:t>
      </w:r>
      <w:proofErr w:type="spellEnd"/>
      <w:r>
        <w:t>.</w:t>
      </w:r>
    </w:p>
    <w:p w14:paraId="3DC4EB33" w14:textId="77777777" w:rsidR="0068412F" w:rsidRDefault="0068412F" w:rsidP="0068412F">
      <w:pPr>
        <w:ind w:firstLine="708"/>
      </w:pPr>
    </w:p>
    <w:p w14:paraId="467FD26D" w14:textId="77777777" w:rsidR="0068412F" w:rsidRDefault="0068412F" w:rsidP="0068412F">
      <w:pPr>
        <w:ind w:firstLine="708"/>
      </w:pPr>
      <w:r>
        <w:t>O SR. LUIZINHO GOEBEL – Esse projeto não tem um pedido de informação do Deputado Edevaldo?</w:t>
      </w:r>
    </w:p>
    <w:p w14:paraId="30B883B4" w14:textId="77777777" w:rsidR="0068412F" w:rsidRDefault="0068412F" w:rsidP="0068412F">
      <w:pPr>
        <w:ind w:firstLine="708"/>
      </w:pPr>
    </w:p>
    <w:p w14:paraId="31A15DA5" w14:textId="77777777" w:rsidR="0068412F" w:rsidRDefault="0068412F" w:rsidP="0068412F">
      <w:pPr>
        <w:ind w:firstLine="708"/>
      </w:pPr>
      <w:r>
        <w:t>O SR. ISMAEL CRISPIN - Eu quero registrar o meu pedido de vista.</w:t>
      </w:r>
    </w:p>
    <w:p w14:paraId="169240D6" w14:textId="77777777" w:rsidR="0068412F" w:rsidRDefault="0068412F" w:rsidP="0068412F">
      <w:pPr>
        <w:ind w:firstLine="708"/>
      </w:pPr>
    </w:p>
    <w:p w14:paraId="03CE0692" w14:textId="77777777" w:rsidR="0068412F" w:rsidRDefault="0068412F" w:rsidP="0068412F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MARCELO CRUZ (Presidente) – Quem mais quer pedir vista?</w:t>
      </w:r>
    </w:p>
    <w:p w14:paraId="11DEC4B1" w14:textId="77777777" w:rsidR="0068412F" w:rsidRDefault="0068412F" w:rsidP="0068412F">
      <w:pPr>
        <w:ind w:firstLine="708"/>
        <w:rPr>
          <w:rFonts w:cs="Courier New"/>
          <w:bCs/>
          <w:szCs w:val="24"/>
        </w:rPr>
      </w:pPr>
    </w:p>
    <w:p w14:paraId="2A2C6FE0" w14:textId="77777777" w:rsidR="0068412F" w:rsidRDefault="0068412F" w:rsidP="0068412F">
      <w:pPr>
        <w:ind w:firstLine="708"/>
      </w:pPr>
      <w:r>
        <w:t>O SR. JEAN MENDONÇA (2º Secretário) – Eu vou pedir junto, Senhor Presidente.</w:t>
      </w:r>
    </w:p>
    <w:p w14:paraId="05CCB959" w14:textId="77777777" w:rsidR="0068412F" w:rsidRDefault="0068412F" w:rsidP="0068412F">
      <w:pPr>
        <w:ind w:firstLine="708"/>
      </w:pPr>
    </w:p>
    <w:p w14:paraId="19EF3E10" w14:textId="77777777" w:rsidR="0068412F" w:rsidRDefault="0068412F" w:rsidP="0068412F">
      <w:pPr>
        <w:ind w:firstLine="708"/>
      </w:pPr>
      <w:r>
        <w:rPr>
          <w:rFonts w:cs="Courier New"/>
          <w:bCs/>
          <w:szCs w:val="24"/>
        </w:rPr>
        <w:t>O SR. MARCELO CRUZ (Presidente) – O</w:t>
      </w:r>
      <w:r>
        <w:t xml:space="preserve"> Deputado Jean Mendonça, pedido de vista. Concedido o pedido de vista.</w:t>
      </w:r>
    </w:p>
    <w:p w14:paraId="0A2C9E2B" w14:textId="77777777" w:rsidR="0068412F" w:rsidRDefault="0068412F" w:rsidP="0068412F">
      <w:pPr>
        <w:ind w:firstLine="708"/>
      </w:pPr>
      <w:r>
        <w:t>Próxima matéria, Senhor Secretário.</w:t>
      </w:r>
    </w:p>
    <w:p w14:paraId="0AB3F852" w14:textId="77777777" w:rsidR="0068412F" w:rsidRDefault="0068412F" w:rsidP="0087177E">
      <w:pPr>
        <w:ind w:firstLine="0"/>
      </w:pPr>
    </w:p>
    <w:sectPr w:rsidR="00684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69"/>
    <w:rsid w:val="005A585B"/>
    <w:rsid w:val="0068412F"/>
    <w:rsid w:val="0087177E"/>
    <w:rsid w:val="00913B51"/>
    <w:rsid w:val="00A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30AD"/>
  <w15:chartTrackingRefBased/>
  <w15:docId w15:val="{699BB2CD-0648-4AF3-9685-C0EED697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2024-12-19T18:11:00Z</dcterms:created>
  <dcterms:modified xsi:type="dcterms:W3CDTF">2024-12-19T18:21:00Z</dcterms:modified>
</cp:coreProperties>
</file>