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F25F" w14:textId="77777777" w:rsidR="003B6F9F" w:rsidRDefault="003B6F9F" w:rsidP="003B6F9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357AED9F" w14:textId="77777777" w:rsidR="003B6F9F" w:rsidRDefault="003B6F9F" w:rsidP="003B6F9F">
      <w:pPr>
        <w:rPr>
          <w:rFonts w:cs="Courier New"/>
          <w:szCs w:val="24"/>
        </w:rPr>
      </w:pPr>
    </w:p>
    <w:p w14:paraId="47FAAEB3" w14:textId="77777777" w:rsidR="003B6F9F" w:rsidRDefault="003B6F9F" w:rsidP="003B6F9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43732E88" w14:textId="77777777" w:rsidR="003B6F9F" w:rsidRDefault="003B6F9F" w:rsidP="003B6F9F">
      <w:pPr>
        <w:ind w:firstLine="0"/>
      </w:pPr>
    </w:p>
    <w:p w14:paraId="457B7A46" w14:textId="0098D5C6" w:rsidR="00913B51" w:rsidRDefault="000C356C" w:rsidP="00213FD7">
      <w:pPr>
        <w:ind w:firstLine="0"/>
      </w:pPr>
      <w:r>
        <w:t>PROJETO DE LEI 691/2024 DO PODER EXECUTIVO/MENSAGEM 245/2024</w:t>
      </w:r>
    </w:p>
    <w:p w14:paraId="024DC8E0" w14:textId="7D1FF8D6" w:rsidR="007714F7" w:rsidRDefault="007714F7" w:rsidP="00213FD7">
      <w:pPr>
        <w:ind w:firstLine="0"/>
      </w:pPr>
    </w:p>
    <w:p w14:paraId="5DB1B73D" w14:textId="77777777" w:rsidR="007714F7" w:rsidRDefault="007714F7" w:rsidP="007714F7">
      <w:pPr>
        <w:ind w:firstLine="708"/>
      </w:pPr>
      <w:r>
        <w:t xml:space="preserve">O SR. MARCELO CRUZ (Presidente) – Esse projeto encontra-se sem parecer, solicito ao Deputado Alan Queiroz, para emitir o parecer pelas Comissões pertinentes. </w:t>
      </w:r>
    </w:p>
    <w:p w14:paraId="05CF910E" w14:textId="77777777" w:rsidR="007714F7" w:rsidRDefault="007714F7" w:rsidP="007714F7">
      <w:pPr>
        <w:ind w:firstLine="708"/>
      </w:pPr>
    </w:p>
    <w:p w14:paraId="06FC7D29" w14:textId="77777777" w:rsidR="007714F7" w:rsidRDefault="007714F7" w:rsidP="007714F7">
      <w:pPr>
        <w:ind w:firstLine="708"/>
      </w:pPr>
      <w:r>
        <w:t>O SR. ALAN QUEIROZ – Senhor Presidente, primeiro, agradeço a Vossa Excelência, por me incumbir a missão de relatar um projeto de tanta importância para o Estado de Rondônia, principalmente, para um setor que ontem tive a oportunidade de falar aqui, sobre a saúde.</w:t>
      </w:r>
    </w:p>
    <w:p w14:paraId="1F5A54C7" w14:textId="77777777" w:rsidR="007714F7" w:rsidRDefault="007714F7" w:rsidP="007714F7">
      <w:pPr>
        <w:ind w:firstLine="708"/>
      </w:pPr>
      <w:r>
        <w:t xml:space="preserve">Aqui, nós temos a oportunidade de contemplar um remanejamento, uma aprovação de um recurso para vários pontos importantes, como: estruturação de UTI, serviço domiciliar o (SAMD - Serviço de Assistência Multidisciplinar Domiciliar), enfim. São várias ações e, de forma assertiva, a Assembleia colocamos, hoje, para votar uma matéria tão importante quanto essa. Estamos fazendo, aqui, o nosso papel, o dever de casa. </w:t>
      </w:r>
    </w:p>
    <w:p w14:paraId="677329B0" w14:textId="77777777" w:rsidR="007714F7" w:rsidRDefault="007714F7" w:rsidP="007714F7">
      <w:pPr>
        <w:ind w:firstLine="708"/>
      </w:pPr>
      <w:r>
        <w:t xml:space="preserve">Projeto de Lei 691/2024, de autoria Poder Executivo,  Mensagem de 245/2024, que “Autoriza o Poder Executivo a abrir crédito adicional suplementar por excesso de arrecadação, </w:t>
      </w:r>
      <w:r>
        <w:lastRenderedPageBreak/>
        <w:t>até o valor de R$ 14.254.340,90, em favor da unidade orçamentária Fundo Estadual de Saúde – FES”.</w:t>
      </w:r>
    </w:p>
    <w:p w14:paraId="48132525" w14:textId="77777777" w:rsidR="007714F7" w:rsidRDefault="007714F7" w:rsidP="007714F7">
      <w:pPr>
        <w:ind w:firstLine="708"/>
      </w:pPr>
      <w:r>
        <w:t xml:space="preserve">Nosso parecer, Presidente, é favorável pelas Comissões pertinentes. </w:t>
      </w:r>
    </w:p>
    <w:p w14:paraId="2184DEF9" w14:textId="77777777" w:rsidR="007714F7" w:rsidRDefault="007714F7" w:rsidP="007714F7">
      <w:pPr>
        <w:ind w:firstLine="708"/>
      </w:pPr>
    </w:p>
    <w:p w14:paraId="016ACAD5" w14:textId="77777777" w:rsidR="007714F7" w:rsidRDefault="007714F7" w:rsidP="007714F7">
      <w:pPr>
        <w:ind w:firstLine="708"/>
        <w:rPr>
          <w:b/>
          <w:bCs/>
        </w:rPr>
      </w:pPr>
      <w:r>
        <w:t xml:space="preserve">O SR. MARCELO CRUZ (Presidente) - Em discussão o parecer do Deputado Alan Queiroz. Encerrado a discussão, em votação. Os deputados favoráveis permanentes como se encontraram, os contrários se manifestem. </w:t>
      </w:r>
      <w:r>
        <w:rPr>
          <w:b/>
          <w:bCs/>
        </w:rPr>
        <w:t xml:space="preserve">Está aprovado o parecer emitido pelo Deputado Alan Queiroz. </w:t>
      </w:r>
    </w:p>
    <w:p w14:paraId="4E9A2FAC" w14:textId="77777777" w:rsidR="007714F7" w:rsidRDefault="007714F7" w:rsidP="00213FD7">
      <w:pPr>
        <w:ind w:firstLine="0"/>
      </w:pPr>
    </w:p>
    <w:sectPr w:rsidR="00771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6C"/>
    <w:rsid w:val="000C356C"/>
    <w:rsid w:val="00213FD7"/>
    <w:rsid w:val="003B6F9F"/>
    <w:rsid w:val="007714F7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0E33"/>
  <w15:chartTrackingRefBased/>
  <w15:docId w15:val="{9D451EEE-F5AD-4EC0-85EC-58C84CBF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2024-12-19T16:08:00Z</dcterms:created>
  <dcterms:modified xsi:type="dcterms:W3CDTF">2024-12-19T16:18:00Z</dcterms:modified>
</cp:coreProperties>
</file>