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4331" w14:textId="77777777" w:rsidR="0061707B" w:rsidRDefault="0061707B" w:rsidP="0061707B">
      <w:pPr>
        <w:ind w:firstLine="0"/>
        <w:rPr>
          <w:rFonts w:cs="Courier New"/>
          <w:szCs w:val="24"/>
        </w:rPr>
      </w:pPr>
      <w:bookmarkStart w:id="0" w:name="_Hlk177918934"/>
      <w:r>
        <w:rPr>
          <w:rFonts w:cs="Courier New"/>
          <w:szCs w:val="24"/>
        </w:rPr>
        <w:t>11ª SESSÃO EXTRAORDINÁRIA DA 2ª SESSÃO LEGISLATIVA ORDINÁRIA DA 11ª LEGISLATURA DA ASSEMBLEIA LEGISLATIVA DO ESTADO DE RONDÔNIA</w:t>
      </w:r>
    </w:p>
    <w:p w14:paraId="50F97229" w14:textId="77777777" w:rsidR="0061707B" w:rsidRDefault="0061707B" w:rsidP="0061707B">
      <w:pPr>
        <w:rPr>
          <w:rFonts w:cs="Courier New"/>
          <w:szCs w:val="24"/>
        </w:rPr>
      </w:pPr>
    </w:p>
    <w:p w14:paraId="0C9D740D" w14:textId="77777777" w:rsidR="0061707B" w:rsidRDefault="0061707B" w:rsidP="0061707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08.10.2024</w:t>
      </w:r>
    </w:p>
    <w:bookmarkEnd w:id="0"/>
    <w:p w14:paraId="7203A561" w14:textId="398FCE22" w:rsidR="00913B51" w:rsidRDefault="00913B51" w:rsidP="0061707B">
      <w:pPr>
        <w:ind w:firstLine="0"/>
      </w:pPr>
    </w:p>
    <w:p w14:paraId="5CE3B442" w14:textId="460E95A4" w:rsidR="0061707B" w:rsidRDefault="0061707B" w:rsidP="0061707B">
      <w:pPr>
        <w:ind w:firstLine="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PROJETO DE LEI 646/2024 DO PODER EXECUTIVO/MENSAGEM 229/2024</w:t>
      </w:r>
    </w:p>
    <w:p w14:paraId="388F9B61" w14:textId="7848BA2B" w:rsidR="00E86168" w:rsidRDefault="00E86168" w:rsidP="0061707B">
      <w:pPr>
        <w:ind w:firstLine="0"/>
        <w:rPr>
          <w:rFonts w:cs="Courier New"/>
          <w:bCs/>
          <w:szCs w:val="24"/>
        </w:rPr>
      </w:pPr>
    </w:p>
    <w:p w14:paraId="156BEBA2" w14:textId="77777777" w:rsidR="00E86168" w:rsidRDefault="00E86168" w:rsidP="00E86168">
      <w:r>
        <w:t xml:space="preserve">O SR. CIRONE DEIRÓ (Presidente) - Projeto de Lei 646/2024, de autoria do Poder Executivo/Mensagem 229, está sem parecer. Solicito ao Deputado Cássio Gois dar parecer em plenário pelas Comissões pertinentes. </w:t>
      </w:r>
    </w:p>
    <w:p w14:paraId="683B6CA8" w14:textId="77777777" w:rsidR="00E86168" w:rsidRDefault="00E86168" w:rsidP="00E86168"/>
    <w:p w14:paraId="4AC45BD2" w14:textId="77777777" w:rsidR="00E86168" w:rsidRDefault="00E86168" w:rsidP="00E86168">
      <w:pPr>
        <w:rPr>
          <w:rFonts w:cs="Courier New"/>
          <w:bCs/>
          <w:szCs w:val="24"/>
        </w:rPr>
      </w:pPr>
      <w:r>
        <w:t>O SR. CÁSSIO GOIS – Projeto de Lei 646/2024, de autoria do Poder Executivo/Mensagem 229, que “</w:t>
      </w:r>
      <w:r>
        <w:rPr>
          <w:rFonts w:cs="Courier New"/>
          <w:bCs/>
          <w:szCs w:val="24"/>
        </w:rPr>
        <w:t xml:space="preserve">Autoriza o Poder Executivo a abrir crédito adicional suplementar por superávit financeiro, até o valor de R$ 47.899,00, em favor da unidade orçamentária Secretaria de Estado do Planejamento, Orçamento e Gestão - </w:t>
      </w:r>
      <w:proofErr w:type="spellStart"/>
      <w:r>
        <w:rPr>
          <w:rFonts w:cs="Courier New"/>
          <w:bCs/>
          <w:szCs w:val="24"/>
        </w:rPr>
        <w:t>Sepog</w:t>
      </w:r>
      <w:proofErr w:type="spellEnd"/>
      <w:r>
        <w:rPr>
          <w:rFonts w:cs="Courier New"/>
          <w:bCs/>
          <w:szCs w:val="24"/>
        </w:rPr>
        <w:t xml:space="preserve">.”. </w:t>
      </w:r>
    </w:p>
    <w:p w14:paraId="6A036B9E" w14:textId="77777777" w:rsidR="00E86168" w:rsidRDefault="00E86168" w:rsidP="00E86168">
      <w:r>
        <w:t>O Projeto de Lei do Governo do Estado, tem boa redação técnica, está dentro da legalidade, da constitucionalidade e trata-se de um remanejamento de adicional suplementar. Parecer favorável.</w:t>
      </w:r>
    </w:p>
    <w:p w14:paraId="20446E8F" w14:textId="77777777" w:rsidR="00E86168" w:rsidRDefault="00E86168" w:rsidP="00E86168"/>
    <w:p w14:paraId="191AECF9" w14:textId="740EC5A1" w:rsidR="00E86168" w:rsidRDefault="00E86168" w:rsidP="00E86168">
      <w:r>
        <w:t xml:space="preserve">O SR. CIRONE DEIRÓ (Presidente) - Em discussão o parecer do Excelentíssimo Deputado Cássio Gois. Não havendo quem queira discutir, em votação. Os deputados favoráveis permaneçam como se encontram, os contrários se manifestem. </w:t>
      </w:r>
      <w:r>
        <w:rPr>
          <w:b/>
          <w:bCs/>
        </w:rPr>
        <w:t>Está aprovado o parecer</w:t>
      </w:r>
      <w:r>
        <w:t xml:space="preserve"> </w:t>
      </w:r>
      <w:r>
        <w:rPr>
          <w:b/>
          <w:bCs/>
        </w:rPr>
        <w:t>do Deputado Cássio Gois</w:t>
      </w:r>
      <w:r>
        <w:t>.</w:t>
      </w:r>
    </w:p>
    <w:sectPr w:rsidR="00E86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7B"/>
    <w:rsid w:val="0061707B"/>
    <w:rsid w:val="00913B51"/>
    <w:rsid w:val="00E8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4CDE"/>
  <w15:chartTrackingRefBased/>
  <w15:docId w15:val="{A176E7B7-91F4-4735-8CED-155C8A8F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2024-10-11T15:23:00Z</dcterms:created>
  <dcterms:modified xsi:type="dcterms:W3CDTF">2024-10-11T15:25:00Z</dcterms:modified>
</cp:coreProperties>
</file>