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B79F" w14:textId="77777777" w:rsidR="0018287C" w:rsidRDefault="0018287C" w:rsidP="0018287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27ª SESSÃO ORDINÁRIA DA 2ª SESSÃO LEGISLATIVA ORDINÁRIA DA 11ª LEGISLATURA DA ASSEMBLEIA LEGISLATIVA DO ESTADO DE RONDÔNIA</w:t>
      </w:r>
    </w:p>
    <w:p w14:paraId="46BB11BF" w14:textId="77777777" w:rsidR="0018287C" w:rsidRDefault="0018287C" w:rsidP="0018287C">
      <w:pPr>
        <w:rPr>
          <w:rFonts w:cs="Courier New"/>
          <w:szCs w:val="24"/>
        </w:rPr>
      </w:pPr>
    </w:p>
    <w:p w14:paraId="05A381A2" w14:textId="014827CE" w:rsidR="00913B51" w:rsidRDefault="0018287C" w:rsidP="0018287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27.08.2024</w:t>
      </w:r>
    </w:p>
    <w:p w14:paraId="43DC8246" w14:textId="77777777" w:rsidR="00FF4F58" w:rsidRDefault="00FF4F58" w:rsidP="0018287C">
      <w:pPr>
        <w:ind w:firstLine="0"/>
        <w:rPr>
          <w:rFonts w:cs="Courier New"/>
          <w:szCs w:val="24"/>
        </w:rPr>
      </w:pPr>
    </w:p>
    <w:p w14:paraId="4AC2265A" w14:textId="154617CD" w:rsidR="002A14AC" w:rsidRDefault="002A14AC" w:rsidP="0018287C">
      <w:pPr>
        <w:ind w:firstLine="0"/>
      </w:pPr>
      <w:r w:rsidRPr="00FF739F">
        <w:t>PROJETO DE LEI 527/2024 DO PODER EXECUTIVO/MENSAGEM 117</w:t>
      </w:r>
      <w:r>
        <w:t>/2024</w:t>
      </w:r>
    </w:p>
    <w:p w14:paraId="70B47946" w14:textId="77777777" w:rsidR="00C5729F" w:rsidRDefault="00C5729F" w:rsidP="0018287C">
      <w:pPr>
        <w:ind w:firstLine="0"/>
      </w:pPr>
    </w:p>
    <w:p w14:paraId="77F093AC" w14:textId="77777777" w:rsidR="00C5729F" w:rsidRDefault="00C5729F" w:rsidP="00C5729F">
      <w:pPr>
        <w:ind w:firstLine="708"/>
      </w:pPr>
    </w:p>
    <w:p w14:paraId="635E21B2" w14:textId="08DE4008" w:rsidR="00C5729F" w:rsidRDefault="00C5729F" w:rsidP="00C5729F">
      <w:pPr>
        <w:ind w:firstLine="708"/>
      </w:pPr>
      <w:r w:rsidRPr="00BD0064">
        <w:t>O SR. CIRONE DEIRÓ (Presidente) -</w:t>
      </w:r>
      <w:r>
        <w:t xml:space="preserve"> </w:t>
      </w:r>
      <w:r w:rsidRPr="00BD0064">
        <w:t xml:space="preserve">Projeto </w:t>
      </w:r>
      <w:r>
        <w:t>d</w:t>
      </w:r>
      <w:r w:rsidRPr="00BD0064">
        <w:t xml:space="preserve">e Lei </w:t>
      </w:r>
      <w:r>
        <w:t>527/2024,  de autoria d</w:t>
      </w:r>
      <w:r w:rsidRPr="00BD0064">
        <w:t>o Poder Executivo</w:t>
      </w:r>
      <w:r>
        <w:t>/</w:t>
      </w:r>
      <w:r w:rsidRPr="00BD0064">
        <w:t xml:space="preserve">Mensagem </w:t>
      </w:r>
      <w:r>
        <w:t>117</w:t>
      </w:r>
      <w:r w:rsidRPr="00BD0064">
        <w:t xml:space="preserve">. Solicito ao </w:t>
      </w:r>
      <w:r>
        <w:t>E</w:t>
      </w:r>
      <w:r w:rsidRPr="00BD0064">
        <w:t xml:space="preserve">xcelentíssimo </w:t>
      </w:r>
      <w:r>
        <w:t>D</w:t>
      </w:r>
      <w:r w:rsidRPr="00BD0064">
        <w:t xml:space="preserve">eputado Alan Queiroz </w:t>
      </w:r>
      <w:r>
        <w:t>emitir o</w:t>
      </w:r>
      <w:r w:rsidRPr="00BD0064">
        <w:t xml:space="preserve"> parecer em plenário pelas comissões pertinentes</w:t>
      </w:r>
      <w:r>
        <w:t>.</w:t>
      </w:r>
      <w:r w:rsidRPr="00BD0064">
        <w:t xml:space="preserve"> </w:t>
      </w:r>
    </w:p>
    <w:p w14:paraId="2D3F9F61" w14:textId="77777777" w:rsidR="00C5729F" w:rsidRDefault="00C5729F" w:rsidP="00C5729F">
      <w:pPr>
        <w:ind w:firstLine="708"/>
      </w:pPr>
    </w:p>
    <w:p w14:paraId="7CD20D6C" w14:textId="77777777" w:rsidR="00C5729F" w:rsidRDefault="00C5729F" w:rsidP="00C5729F">
      <w:r w:rsidRPr="009B4EB0">
        <w:t xml:space="preserve">O SR. ALAN QUEIROZ - </w:t>
      </w:r>
      <w:r w:rsidRPr="00BD0064">
        <w:t xml:space="preserve">Senhor </w:t>
      </w:r>
      <w:r>
        <w:t>P</w:t>
      </w:r>
      <w:r w:rsidRPr="00BD0064">
        <w:t>residente, p</w:t>
      </w:r>
      <w:r>
        <w:t>a</w:t>
      </w:r>
      <w:r w:rsidRPr="00BD0064">
        <w:t xml:space="preserve">ra mim é uma honra muito grande ser convidado por </w:t>
      </w:r>
      <w:r>
        <w:t>V</w:t>
      </w:r>
      <w:r w:rsidRPr="00BD0064">
        <w:t xml:space="preserve">ossa </w:t>
      </w:r>
      <w:r>
        <w:t>E</w:t>
      </w:r>
      <w:r w:rsidRPr="00BD0064">
        <w:t>xcelência p</w:t>
      </w:r>
      <w:r>
        <w:t>a</w:t>
      </w:r>
      <w:r w:rsidRPr="00BD0064">
        <w:t>ra relatar um projeto de tanta importância p</w:t>
      </w:r>
      <w:r>
        <w:t>a</w:t>
      </w:r>
      <w:r w:rsidRPr="00BD0064">
        <w:t>r</w:t>
      </w:r>
      <w:r>
        <w:t xml:space="preserve">a </w:t>
      </w:r>
      <w:r w:rsidRPr="00BD0064">
        <w:t xml:space="preserve">o </w:t>
      </w:r>
      <w:r>
        <w:t>E</w:t>
      </w:r>
      <w:r w:rsidRPr="00BD0064">
        <w:t>stado de Rondônia</w:t>
      </w:r>
      <w:r>
        <w:t>.</w:t>
      </w:r>
      <w:r w:rsidRPr="00BD0064">
        <w:t xml:space="preserve"> </w:t>
      </w:r>
      <w:r>
        <w:t>Em</w:t>
      </w:r>
      <w:r w:rsidRPr="00BD0064">
        <w:t xml:space="preserve"> especial aqui, cumprimentar o nosso </w:t>
      </w:r>
      <w:r>
        <w:t>S</w:t>
      </w:r>
      <w:r w:rsidRPr="00BD0064">
        <w:t xml:space="preserve">ecretário também, Luiz Paulo, particular amigo. Ele tem implementado várias ações junto </w:t>
      </w:r>
      <w:r>
        <w:t>à</w:t>
      </w:r>
      <w:r w:rsidRPr="00BD0064">
        <w:t xml:space="preserve"> agricultura</w:t>
      </w:r>
      <w:r>
        <w:t>.</w:t>
      </w:r>
      <w:r w:rsidRPr="00BD0064">
        <w:t xml:space="preserve"> </w:t>
      </w:r>
    </w:p>
    <w:p w14:paraId="2159E97D" w14:textId="77777777" w:rsidR="00C5729F" w:rsidRDefault="00C5729F" w:rsidP="00C5729F">
      <w:r>
        <w:t>E</w:t>
      </w:r>
      <w:r w:rsidRPr="00BD0064">
        <w:t xml:space="preserve"> esse projeto, </w:t>
      </w:r>
      <w:r>
        <w:t>S</w:t>
      </w:r>
      <w:r w:rsidRPr="00BD0064">
        <w:t xml:space="preserve">enhor </w:t>
      </w:r>
      <w:r>
        <w:t>P</w:t>
      </w:r>
      <w:r w:rsidRPr="00BD0064">
        <w:t>residente, vem exatamente aqui fazer com que vários convênios firmados, inclusive até de recursos de</w:t>
      </w:r>
      <w:r>
        <w:t xml:space="preserve"> deputados, emendas, entrega de caminhões, maquinários, enfim, são várias ações que serão contempladas nesse Projeto de Lei. </w:t>
      </w:r>
    </w:p>
    <w:p w14:paraId="115F20A0" w14:textId="77777777" w:rsidR="00C5729F" w:rsidRDefault="00C5729F" w:rsidP="00C5729F">
      <w:pPr>
        <w:ind w:firstLine="708"/>
      </w:pPr>
      <w:r>
        <w:t xml:space="preserve">O Projeto de Lei 527/2024 do Poder Executivo/Mensagem 117, que “Autoriza o Poder Executivo a abrir crédito adicional suplementar por superávit financeiro, até o valor de R$ 25.778.830,49, em favor da unidade orçamentária </w:t>
      </w:r>
      <w:r>
        <w:lastRenderedPageBreak/>
        <w:t xml:space="preserve">Secretaria de Estado da Agricultura — </w:t>
      </w:r>
      <w:proofErr w:type="spellStart"/>
      <w:r>
        <w:t>Seagri</w:t>
      </w:r>
      <w:proofErr w:type="spellEnd"/>
      <w:r>
        <w:t xml:space="preserve">.”. Está de acordo com as nossas normas técnicas, Senhor Presidente. Portanto matéria constitucional, legal e o nosso parecer é favorável pelas Comissões pertinentes. </w:t>
      </w:r>
    </w:p>
    <w:p w14:paraId="09736728" w14:textId="77777777" w:rsidR="00C5729F" w:rsidRDefault="00C5729F" w:rsidP="00C5729F">
      <w:pPr>
        <w:ind w:firstLine="708"/>
      </w:pPr>
    </w:p>
    <w:p w14:paraId="2B491285" w14:textId="77777777" w:rsidR="00C5729F" w:rsidRDefault="00C5729F" w:rsidP="00C5729F">
      <w:pPr>
        <w:ind w:firstLine="708"/>
      </w:pPr>
      <w:r>
        <w:t xml:space="preserve">O SR. CIRONE DEIRÓ (Presidente) - Para discutir o parecer do Excelentíssimo Deputado Alan Queiroz. Não havendo quem queira discutir, em votação. Os deputados favoráveis permaneçam como se encontram, os contrários se manifestem. </w:t>
      </w:r>
      <w:r>
        <w:rPr>
          <w:b/>
          <w:bCs/>
        </w:rPr>
        <w:t>Está aprovado o parecer.</w:t>
      </w:r>
      <w:r>
        <w:t xml:space="preserve"> </w:t>
      </w:r>
    </w:p>
    <w:p w14:paraId="6CC5B654" w14:textId="77777777" w:rsidR="00C5729F" w:rsidRDefault="00C5729F" w:rsidP="0018287C">
      <w:pPr>
        <w:ind w:firstLine="0"/>
        <w:rPr>
          <w:rFonts w:cs="Courier New"/>
          <w:szCs w:val="24"/>
        </w:rPr>
      </w:pPr>
    </w:p>
    <w:sectPr w:rsidR="00C572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7C"/>
    <w:rsid w:val="0009686D"/>
    <w:rsid w:val="0018287C"/>
    <w:rsid w:val="001A5EB1"/>
    <w:rsid w:val="001C7298"/>
    <w:rsid w:val="002138A0"/>
    <w:rsid w:val="00266DB0"/>
    <w:rsid w:val="002A14AC"/>
    <w:rsid w:val="003921CC"/>
    <w:rsid w:val="003B404E"/>
    <w:rsid w:val="00622A0B"/>
    <w:rsid w:val="00683243"/>
    <w:rsid w:val="006F0EF6"/>
    <w:rsid w:val="007C61C1"/>
    <w:rsid w:val="00902F54"/>
    <w:rsid w:val="0090416B"/>
    <w:rsid w:val="00913B51"/>
    <w:rsid w:val="0094095E"/>
    <w:rsid w:val="00A7004F"/>
    <w:rsid w:val="00A869AD"/>
    <w:rsid w:val="00BF2204"/>
    <w:rsid w:val="00C5729F"/>
    <w:rsid w:val="00CE0DFB"/>
    <w:rsid w:val="00DE6E55"/>
    <w:rsid w:val="00DF7671"/>
    <w:rsid w:val="00E0480E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019B"/>
  <w15:chartTrackingRefBased/>
  <w15:docId w15:val="{3045D2FA-67C5-43BC-B2B9-7AA01741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2024-08-30T15:20:00Z</dcterms:created>
  <dcterms:modified xsi:type="dcterms:W3CDTF">2024-08-30T15:20:00Z</dcterms:modified>
</cp:coreProperties>
</file>