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1DE7389C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4A737583" w14:textId="4A700F4F" w:rsidR="00531E01" w:rsidRDefault="00531E01" w:rsidP="00656CBE">
      <w:pPr>
        <w:ind w:firstLine="0"/>
        <w:rPr>
          <w:rFonts w:cs="Courier New"/>
          <w:szCs w:val="24"/>
        </w:rPr>
      </w:pPr>
    </w:p>
    <w:p w14:paraId="4808390B" w14:textId="3D5C0CD9" w:rsidR="00531E01" w:rsidRDefault="00531E01" w:rsidP="00656CBE">
      <w:pPr>
        <w:ind w:firstLine="0"/>
      </w:pPr>
      <w:r w:rsidRPr="008A3C61">
        <w:t>VETO PARCIAL 23/2024 DO PODER EXECUTIVO/MENSAGEM 03</w:t>
      </w:r>
    </w:p>
    <w:p w14:paraId="0F65A77E" w14:textId="18602932" w:rsidR="00531E01" w:rsidRDefault="00531E01" w:rsidP="00656CBE">
      <w:pPr>
        <w:ind w:firstLine="0"/>
      </w:pPr>
    </w:p>
    <w:p w14:paraId="3C192D45" w14:textId="77777777" w:rsidR="00531E01" w:rsidRDefault="00531E01" w:rsidP="00656CBE">
      <w:pPr>
        <w:ind w:firstLine="0"/>
      </w:pPr>
    </w:p>
    <w:p w14:paraId="4FBB4C27" w14:textId="77777777" w:rsidR="00531E01" w:rsidRDefault="00531E01" w:rsidP="00531E01">
      <w:r w:rsidRPr="00975DC4">
        <w:t>O SR. CIRONE DEIRÓ (</w:t>
      </w:r>
      <w:r>
        <w:t>Presidente</w:t>
      </w:r>
      <w:r w:rsidRPr="00975DC4">
        <w:t xml:space="preserve">) </w:t>
      </w:r>
      <w:r>
        <w:t xml:space="preserve">– Veto Parcial 23/2024. Solicito ao Deputado Laerte Gomes para dar parecer em plenário pelas Comissões pertinentes. </w:t>
      </w:r>
    </w:p>
    <w:p w14:paraId="5F655EDD" w14:textId="77777777" w:rsidR="00531E01" w:rsidRDefault="00531E01" w:rsidP="00531E01"/>
    <w:p w14:paraId="4EF5374D" w14:textId="77777777" w:rsidR="00531E01" w:rsidRDefault="00531E01" w:rsidP="00531E01">
      <w:r w:rsidRPr="00C227E7">
        <w:t>O SR. LAERTE GOMES -</w:t>
      </w:r>
      <w:r>
        <w:t xml:space="preserve"> </w:t>
      </w:r>
      <w:r w:rsidRPr="00C227E7">
        <w:t xml:space="preserve">Senhor </w:t>
      </w:r>
      <w:r>
        <w:t>P</w:t>
      </w:r>
      <w:r w:rsidRPr="00C227E7">
        <w:t>residente</w:t>
      </w:r>
      <w:r>
        <w:t>,</w:t>
      </w:r>
      <w:r w:rsidRPr="00C227E7">
        <w:t xml:space="preserve"> trata-se </w:t>
      </w:r>
      <w:r>
        <w:t>do Veto Parcial 23/2024, de autoria do Poder Executivo. Conforme já lida a Ementa pelo Secretário da Mesa. “</w:t>
      </w:r>
      <w:r w:rsidRPr="008A3C61">
        <w:rPr>
          <w:rFonts w:cs="Courier New"/>
          <w:bCs/>
          <w:szCs w:val="24"/>
        </w:rPr>
        <w:t xml:space="preserve">Veto Parcial ao Projeto de Lei nº 113/2023, de autoria do Deputado </w:t>
      </w:r>
      <w:proofErr w:type="spellStart"/>
      <w:r w:rsidRPr="008A3C61">
        <w:rPr>
          <w:rFonts w:cs="Courier New"/>
          <w:bCs/>
          <w:szCs w:val="24"/>
        </w:rPr>
        <w:t>Cirone</w:t>
      </w:r>
      <w:proofErr w:type="spellEnd"/>
      <w:r w:rsidRPr="008A3C61">
        <w:rPr>
          <w:rFonts w:cs="Courier New"/>
          <w:bCs/>
          <w:szCs w:val="24"/>
        </w:rPr>
        <w:t xml:space="preserve"> </w:t>
      </w:r>
      <w:proofErr w:type="spellStart"/>
      <w:r w:rsidRPr="008A3C61">
        <w:rPr>
          <w:rFonts w:cs="Courier New"/>
          <w:bCs/>
          <w:szCs w:val="24"/>
        </w:rPr>
        <w:t>Deiró</w:t>
      </w:r>
      <w:proofErr w:type="spellEnd"/>
      <w:r w:rsidRPr="008A3C61">
        <w:rPr>
          <w:rFonts w:cs="Courier New"/>
          <w:bCs/>
          <w:szCs w:val="24"/>
        </w:rPr>
        <w:t>, que “Institui, no Calendário Oficial do Estado de Rondônia, o Dia Estadual de Conscientização sobre a Síndrome de RETT e dá outras providências”.</w:t>
      </w:r>
      <w:r>
        <w:t>”</w:t>
      </w:r>
    </w:p>
    <w:p w14:paraId="305757D8" w14:textId="77777777" w:rsidR="00531E01" w:rsidRDefault="00531E01" w:rsidP="00531E01">
      <w:r w:rsidRPr="00234470">
        <w:t>O Veto Parcial à Lei 5.725/2024, aos incisos II e III do artigo 2º, e o artigo 4º, em razão da criação de atribuições ao Poder Executivo e aumento de despesa.</w:t>
      </w:r>
    </w:p>
    <w:p w14:paraId="21D1CF44" w14:textId="77777777" w:rsidR="00531E01" w:rsidRDefault="00531E01" w:rsidP="00531E01">
      <w:r>
        <w:t xml:space="preserve"> O</w:t>
      </w:r>
      <w:r w:rsidRPr="00C227E7">
        <w:t xml:space="preserve"> nosso parecer é pela manutenção do </w:t>
      </w:r>
      <w:r>
        <w:t>V</w:t>
      </w:r>
      <w:r w:rsidRPr="00C227E7">
        <w:t>eto</w:t>
      </w:r>
      <w:r>
        <w:t>,</w:t>
      </w:r>
      <w:r w:rsidRPr="00C227E7">
        <w:t xml:space="preserve"> d</w:t>
      </w:r>
      <w:r>
        <w:t>iante da constitu</w:t>
      </w:r>
      <w:r w:rsidRPr="00C227E7">
        <w:t>cionalidade</w:t>
      </w:r>
      <w:r>
        <w:t xml:space="preserve"> e legalidade, </w:t>
      </w:r>
      <w:r w:rsidRPr="00C227E7">
        <w:t xml:space="preserve">pela </w:t>
      </w:r>
      <w:r>
        <w:t>C</w:t>
      </w:r>
      <w:r w:rsidRPr="00C227E7">
        <w:t xml:space="preserve">omissão de </w:t>
      </w:r>
      <w:r>
        <w:t>C</w:t>
      </w:r>
      <w:r w:rsidRPr="00C227E7">
        <w:t>onstituição</w:t>
      </w:r>
      <w:r w:rsidRPr="00E612B6">
        <w:t xml:space="preserve"> </w:t>
      </w:r>
      <w:r>
        <w:t>e Justiça e de R</w:t>
      </w:r>
      <w:r w:rsidRPr="00C227E7">
        <w:t xml:space="preserve">edação e demais </w:t>
      </w:r>
      <w:r>
        <w:t>C</w:t>
      </w:r>
      <w:r w:rsidRPr="00C227E7">
        <w:t>omissões pertinentes</w:t>
      </w:r>
      <w:r>
        <w:t xml:space="preserve"> à referida matéria</w:t>
      </w:r>
      <w:r w:rsidRPr="00C227E7">
        <w:t>.</w:t>
      </w:r>
    </w:p>
    <w:p w14:paraId="0909165C" w14:textId="77777777" w:rsidR="00531E01" w:rsidRDefault="00531E01" w:rsidP="00531E01"/>
    <w:p w14:paraId="3CAB72CE" w14:textId="77777777" w:rsidR="00531E01" w:rsidRDefault="00531E01" w:rsidP="00531E01">
      <w:pPr>
        <w:rPr>
          <w:b/>
          <w:bCs/>
        </w:rPr>
      </w:pPr>
      <w:r w:rsidRPr="00975DC4">
        <w:lastRenderedPageBreak/>
        <w:t>O SR. CIRONE DEIRÓ (</w:t>
      </w:r>
      <w:r>
        <w:t>Presidente</w:t>
      </w:r>
      <w:r w:rsidRPr="00975DC4">
        <w:t xml:space="preserve">) </w:t>
      </w:r>
      <w:r>
        <w:t xml:space="preserve">– Em discussão o parecer do Excelentíssimo Deputado Laerte Gomes. Não havendo quem queira discutir, em votação. Os deputados favoráveis permaneçam como se encontram, os contrários se manifestem. </w:t>
      </w:r>
      <w:r>
        <w:rPr>
          <w:b/>
          <w:bCs/>
        </w:rPr>
        <w:t>A</w:t>
      </w:r>
      <w:r w:rsidRPr="00C61970">
        <w:rPr>
          <w:b/>
          <w:bCs/>
        </w:rPr>
        <w:t>provado o parecer.</w:t>
      </w:r>
      <w:r>
        <w:rPr>
          <w:b/>
          <w:bCs/>
        </w:rPr>
        <w:t xml:space="preserve">  </w:t>
      </w:r>
    </w:p>
    <w:p w14:paraId="636F35E9" w14:textId="77777777" w:rsidR="00531E01" w:rsidRDefault="00531E01" w:rsidP="00656CBE">
      <w:pPr>
        <w:ind w:firstLine="0"/>
        <w:rPr>
          <w:rFonts w:cs="Courier New"/>
          <w:szCs w:val="24"/>
        </w:rPr>
      </w:pPr>
    </w:p>
    <w:p w14:paraId="217B8EA2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531E01"/>
    <w:rsid w:val="00656CBE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2024-04-12T12:47:00Z</dcterms:created>
  <dcterms:modified xsi:type="dcterms:W3CDTF">2024-04-12T12:47:00Z</dcterms:modified>
</cp:coreProperties>
</file>