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075420" w14:textId="77777777" w:rsidR="00B73C6E" w:rsidRPr="000779D2" w:rsidRDefault="00B73C6E" w:rsidP="00B73C6E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9</w:t>
      </w:r>
      <w:r w:rsidRPr="000779D2">
        <w:rPr>
          <w:rFonts w:cs="Courier New"/>
          <w:szCs w:val="24"/>
        </w:rPr>
        <w:t>ª SESSÃO ORDINÁRIA DA 2ª SESSÃO LEGISLATIVA ORDINÁRIA DA 11ª LEGISLATURA DA ASSEMBLEIA LEGISLATIVA DO ESTADO DE RONDÔNIA</w:t>
      </w:r>
    </w:p>
    <w:p w14:paraId="56330619" w14:textId="77777777" w:rsidR="00B73C6E" w:rsidRPr="000779D2" w:rsidRDefault="00B73C6E" w:rsidP="00B73C6E">
      <w:pPr>
        <w:rPr>
          <w:rFonts w:cs="Courier New"/>
          <w:szCs w:val="24"/>
        </w:rPr>
      </w:pPr>
    </w:p>
    <w:p w14:paraId="7E7DC8F1" w14:textId="77777777" w:rsidR="00B73C6E" w:rsidRDefault="00B73C6E" w:rsidP="00B73C6E">
      <w:pPr>
        <w:ind w:firstLine="0"/>
        <w:rPr>
          <w:rFonts w:cs="Courier New"/>
          <w:szCs w:val="24"/>
        </w:rPr>
      </w:pPr>
      <w:r w:rsidRPr="000779D2">
        <w:rPr>
          <w:rFonts w:cs="Courier New"/>
          <w:szCs w:val="24"/>
        </w:rPr>
        <w:t>EM: 2</w:t>
      </w:r>
      <w:r>
        <w:rPr>
          <w:rFonts w:cs="Courier New"/>
          <w:szCs w:val="24"/>
        </w:rPr>
        <w:t>6</w:t>
      </w:r>
      <w:r w:rsidRPr="000779D2">
        <w:rPr>
          <w:rFonts w:cs="Courier New"/>
          <w:szCs w:val="24"/>
        </w:rPr>
        <w:t>.03.2024</w:t>
      </w:r>
    </w:p>
    <w:p w14:paraId="0408C9BE" w14:textId="0A6639F1" w:rsidR="00325CF9" w:rsidRDefault="00325CF9" w:rsidP="00CD725E">
      <w:pPr>
        <w:ind w:firstLine="0"/>
      </w:pPr>
    </w:p>
    <w:p w14:paraId="0EC993AB" w14:textId="43BBD92F" w:rsidR="00CD725E" w:rsidRDefault="00CD725E" w:rsidP="00CD725E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PROJETO DE LEI 411/2024 DO PODER EXECUTIVO/MENSAGEM 39</w:t>
      </w:r>
    </w:p>
    <w:p w14:paraId="1887B26C" w14:textId="28D4A49D" w:rsidR="007F64CE" w:rsidRDefault="007F64CE" w:rsidP="00CD725E">
      <w:pPr>
        <w:ind w:firstLine="0"/>
        <w:rPr>
          <w:rFonts w:cs="Courier New"/>
          <w:szCs w:val="24"/>
        </w:rPr>
      </w:pPr>
    </w:p>
    <w:p w14:paraId="442158E5" w14:textId="77777777" w:rsidR="007F64CE" w:rsidRDefault="007F64CE" w:rsidP="007F64CE">
      <w:pPr>
        <w:ind w:firstLine="708"/>
        <w:rPr>
          <w:rFonts w:cs="Courier New"/>
          <w:color w:val="FF0000"/>
          <w:szCs w:val="24"/>
        </w:rPr>
      </w:pPr>
    </w:p>
    <w:p w14:paraId="4E5C1BD7" w14:textId="77777777" w:rsidR="007F64CE" w:rsidRDefault="007F64CE" w:rsidP="007F64CE">
      <w:pPr>
        <w:ind w:firstLine="708"/>
        <w:rPr>
          <w:rFonts w:cs="Courier New"/>
          <w:szCs w:val="24"/>
        </w:rPr>
      </w:pPr>
      <w:r w:rsidRPr="00A72415">
        <w:rPr>
          <w:rFonts w:cs="Courier New"/>
          <w:szCs w:val="24"/>
        </w:rPr>
        <w:t>O SR. MARCELO CRUZ (Presidente) –</w:t>
      </w:r>
      <w:r>
        <w:rPr>
          <w:rFonts w:cs="Courier New"/>
          <w:szCs w:val="24"/>
        </w:rPr>
        <w:t xml:space="preserve"> A matéria encontra-se em parecer. Deputado Alan Queiroz, por favor, emitir o parecer pelas Comissões pertinentes. </w:t>
      </w:r>
    </w:p>
    <w:p w14:paraId="3EA4D375" w14:textId="77777777" w:rsidR="007F64CE" w:rsidRDefault="007F64CE" w:rsidP="007F64CE">
      <w:pPr>
        <w:ind w:firstLine="708"/>
        <w:rPr>
          <w:rFonts w:cs="Courier New"/>
          <w:szCs w:val="24"/>
        </w:rPr>
      </w:pPr>
    </w:p>
    <w:p w14:paraId="54510CDD" w14:textId="77777777" w:rsidR="007F64CE" w:rsidRPr="000574C3" w:rsidRDefault="007F64CE" w:rsidP="007F64CE">
      <w:pPr>
        <w:ind w:firstLine="708"/>
        <w:rPr>
          <w:rFonts w:cs="Courier New"/>
          <w:szCs w:val="24"/>
        </w:rPr>
      </w:pPr>
      <w:r>
        <w:rPr>
          <w:rFonts w:cs="Courier New"/>
          <w:szCs w:val="24"/>
        </w:rPr>
        <w:t>O SR. ALAN QUEIROZ – Presidente, me cabe relatar o Projeto de Lei 411/2024, de autoria do Poder Executivo, Mensagem 39, que “</w:t>
      </w:r>
      <w:r w:rsidRPr="000574C3">
        <w:rPr>
          <w:rFonts w:cs="Courier New"/>
          <w:szCs w:val="24"/>
        </w:rPr>
        <w:t>Autoriza o Poder Executivo a abrir crédito adicional suplementar por excesso de arrecadação, até o valor de R$ 2.940.118,56, em favor da unidade orçamentária Secretaria de Estado da Educação - Seduc.</w:t>
      </w:r>
      <w:r>
        <w:rPr>
          <w:rFonts w:cs="Courier New"/>
          <w:szCs w:val="24"/>
        </w:rPr>
        <w:t>”.</w:t>
      </w:r>
      <w:r w:rsidRPr="000574C3">
        <w:rPr>
          <w:rFonts w:cs="Courier New"/>
          <w:szCs w:val="24"/>
        </w:rPr>
        <w:t xml:space="preserve"> </w:t>
      </w:r>
    </w:p>
    <w:p w14:paraId="44676090" w14:textId="77777777" w:rsidR="007F64CE" w:rsidRDefault="007F64CE" w:rsidP="007F64CE">
      <w:pPr>
        <w:ind w:firstLine="708"/>
        <w:rPr>
          <w:rFonts w:cs="Courier New"/>
          <w:szCs w:val="24"/>
        </w:rPr>
      </w:pPr>
      <w:r w:rsidRPr="006E007B">
        <w:rPr>
          <w:rFonts w:cs="Courier New"/>
          <w:szCs w:val="24"/>
        </w:rPr>
        <w:t xml:space="preserve">O projeto, </w:t>
      </w:r>
      <w:r>
        <w:rPr>
          <w:rFonts w:cs="Courier New"/>
          <w:szCs w:val="24"/>
        </w:rPr>
        <w:t>S</w:t>
      </w:r>
      <w:r w:rsidRPr="006E007B">
        <w:rPr>
          <w:rFonts w:cs="Courier New"/>
          <w:szCs w:val="24"/>
        </w:rPr>
        <w:t>enhor Presidente, está dentro da nossa técnica legislativa, portanto</w:t>
      </w:r>
      <w:r>
        <w:rPr>
          <w:rFonts w:cs="Courier New"/>
          <w:szCs w:val="24"/>
        </w:rPr>
        <w:t>,</w:t>
      </w:r>
      <w:r w:rsidRPr="006E007B">
        <w:rPr>
          <w:rFonts w:cs="Courier New"/>
          <w:szCs w:val="24"/>
        </w:rPr>
        <w:t xml:space="preserve"> matéria constitucional, legal. O nosso parecer é favorável</w:t>
      </w:r>
      <w:r>
        <w:rPr>
          <w:rFonts w:cs="Courier New"/>
          <w:szCs w:val="24"/>
        </w:rPr>
        <w:t xml:space="preserve">. </w:t>
      </w:r>
    </w:p>
    <w:p w14:paraId="4CF04BD4" w14:textId="77777777" w:rsidR="007F64CE" w:rsidRPr="006E007B" w:rsidRDefault="007F64CE" w:rsidP="007F64CE">
      <w:pPr>
        <w:ind w:firstLine="708"/>
        <w:rPr>
          <w:rFonts w:cs="Courier New"/>
          <w:szCs w:val="24"/>
        </w:rPr>
      </w:pPr>
      <w:r>
        <w:rPr>
          <w:rFonts w:cs="Courier New"/>
          <w:szCs w:val="24"/>
        </w:rPr>
        <w:t>E</w:t>
      </w:r>
      <w:r w:rsidRPr="006E007B">
        <w:rPr>
          <w:rFonts w:cs="Courier New"/>
          <w:szCs w:val="24"/>
        </w:rPr>
        <w:t>, só para poder deixar sem dúvidas, é um projeto que trata especificamente aqui da aquisição de ar</w:t>
      </w:r>
      <w:r>
        <w:rPr>
          <w:rFonts w:cs="Courier New"/>
          <w:szCs w:val="24"/>
        </w:rPr>
        <w:t>-</w:t>
      </w:r>
      <w:r w:rsidRPr="006E007B">
        <w:rPr>
          <w:rFonts w:cs="Courier New"/>
          <w:szCs w:val="24"/>
        </w:rPr>
        <w:t xml:space="preserve">condicionado para equipar as nossas escolas que precisam, têm a necessidade da recuperação, da troca, enfim, desses equipamentos. Portanto, é importante a aprovação do referido projeto. Obrigado, Presidente. </w:t>
      </w:r>
    </w:p>
    <w:p w14:paraId="3999E3DA" w14:textId="77777777" w:rsidR="007F64CE" w:rsidRDefault="007F64CE" w:rsidP="007F64CE">
      <w:pPr>
        <w:ind w:firstLine="708"/>
        <w:rPr>
          <w:rFonts w:cs="Courier New"/>
          <w:color w:val="FF0000"/>
          <w:szCs w:val="24"/>
        </w:rPr>
      </w:pPr>
    </w:p>
    <w:p w14:paraId="5FC6E1E2" w14:textId="77777777" w:rsidR="007F64CE" w:rsidRPr="00C15DC6" w:rsidRDefault="007F64CE" w:rsidP="007F64CE">
      <w:pPr>
        <w:ind w:firstLine="708"/>
        <w:rPr>
          <w:rFonts w:cs="Courier New"/>
          <w:b/>
          <w:bCs/>
          <w:szCs w:val="24"/>
        </w:rPr>
      </w:pPr>
      <w:r w:rsidRPr="00A91030">
        <w:rPr>
          <w:rFonts w:cs="Courier New"/>
          <w:szCs w:val="24"/>
        </w:rPr>
        <w:t xml:space="preserve">O SR. MARCELO CRUZ (Presidente) </w:t>
      </w:r>
      <w:r>
        <w:rPr>
          <w:rFonts w:cs="Courier New"/>
          <w:szCs w:val="24"/>
        </w:rPr>
        <w:t>–</w:t>
      </w:r>
      <w:r w:rsidRPr="00A91030">
        <w:rPr>
          <w:rFonts w:cs="Courier New"/>
          <w:szCs w:val="24"/>
        </w:rPr>
        <w:t xml:space="preserve"> </w:t>
      </w:r>
      <w:r>
        <w:rPr>
          <w:rFonts w:cs="Courier New"/>
          <w:szCs w:val="24"/>
        </w:rPr>
        <w:t xml:space="preserve">Obrigado, Deputado Alan Queiroz. Em discussão o parecer do Deputado. Encerrada a discussão, em votação. Os deputados favoráveis permaneçam como se encontram, os contrários se manifestem. </w:t>
      </w:r>
      <w:r w:rsidRPr="00C15DC6">
        <w:rPr>
          <w:rFonts w:cs="Courier New"/>
          <w:b/>
          <w:bCs/>
          <w:szCs w:val="24"/>
        </w:rPr>
        <w:t xml:space="preserve">Está aprovado o parecer. </w:t>
      </w:r>
    </w:p>
    <w:p w14:paraId="00BBEA8A" w14:textId="77777777" w:rsidR="007F64CE" w:rsidRDefault="007F64CE" w:rsidP="00CD725E">
      <w:pPr>
        <w:ind w:firstLine="0"/>
      </w:pPr>
    </w:p>
    <w:sectPr w:rsidR="007F64C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C6E"/>
    <w:rsid w:val="00325CF9"/>
    <w:rsid w:val="007F64CE"/>
    <w:rsid w:val="00B73C6E"/>
    <w:rsid w:val="00CD7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97E60"/>
  <w15:chartTrackingRefBased/>
  <w15:docId w15:val="{C40D6EFB-B509-4C30-8C59-AD4CEE498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theme="minorBidi"/>
        <w:sz w:val="24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3C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214</Words>
  <Characters>1161</Characters>
  <Application>Microsoft Office Word</Application>
  <DocSecurity>0</DocSecurity>
  <Lines>9</Lines>
  <Paragraphs>2</Paragraphs>
  <ScaleCrop>false</ScaleCrop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Reis</dc:creator>
  <cp:keywords/>
  <dc:description/>
  <cp:lastModifiedBy>Carine Reis</cp:lastModifiedBy>
  <cp:revision>2</cp:revision>
  <dcterms:created xsi:type="dcterms:W3CDTF">2024-04-02T01:57:00Z</dcterms:created>
  <dcterms:modified xsi:type="dcterms:W3CDTF">2024-04-02T01:57:00Z</dcterms:modified>
</cp:coreProperties>
</file>