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8E32" w14:textId="77777777" w:rsidR="00DF3085" w:rsidRPr="00F75024" w:rsidRDefault="00DF3085" w:rsidP="00DF3085">
      <w:pPr>
        <w:ind w:firstLine="0"/>
        <w:rPr>
          <w:rFonts w:cs="Courier New"/>
          <w:szCs w:val="24"/>
        </w:rPr>
      </w:pPr>
      <w:r w:rsidRPr="00F75024">
        <w:rPr>
          <w:rFonts w:cs="Courier New"/>
          <w:szCs w:val="24"/>
        </w:rPr>
        <w:t>1</w:t>
      </w:r>
      <w:r>
        <w:rPr>
          <w:rFonts w:cs="Courier New"/>
          <w:szCs w:val="24"/>
        </w:rPr>
        <w:t>2</w:t>
      </w:r>
      <w:r w:rsidRPr="00F75024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4A99D7C0" w14:textId="77777777" w:rsidR="00DF3085" w:rsidRPr="00F75024" w:rsidRDefault="00DF3085" w:rsidP="00DF3085">
      <w:pPr>
        <w:rPr>
          <w:rFonts w:cs="Courier New"/>
          <w:szCs w:val="24"/>
        </w:rPr>
      </w:pPr>
    </w:p>
    <w:p w14:paraId="39E44B33" w14:textId="6A9B20BE" w:rsidR="00913B51" w:rsidRDefault="00DF3085" w:rsidP="00BC7382">
      <w:pPr>
        <w:ind w:firstLine="0"/>
        <w:rPr>
          <w:rFonts w:cs="Courier New"/>
          <w:szCs w:val="24"/>
        </w:rPr>
      </w:pPr>
      <w:bookmarkStart w:id="0" w:name="_Hlk132894568"/>
      <w:r w:rsidRPr="00F75024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25</w:t>
      </w:r>
      <w:r w:rsidRPr="00F75024">
        <w:rPr>
          <w:rFonts w:cs="Courier New"/>
          <w:szCs w:val="24"/>
        </w:rPr>
        <w:t>.04.2023</w:t>
      </w:r>
      <w:bookmarkEnd w:id="0"/>
    </w:p>
    <w:p w14:paraId="5C441661" w14:textId="3B1B5CA8" w:rsidR="00BC7382" w:rsidRDefault="00BC7382" w:rsidP="00BC7382">
      <w:pPr>
        <w:ind w:firstLine="0"/>
        <w:rPr>
          <w:rFonts w:cs="Courier New"/>
          <w:szCs w:val="24"/>
        </w:rPr>
      </w:pPr>
    </w:p>
    <w:p w14:paraId="23BE7592" w14:textId="0AFFDE91" w:rsidR="00BC7382" w:rsidRDefault="00BC7382" w:rsidP="00BC7382">
      <w:pPr>
        <w:ind w:firstLine="0"/>
        <w:rPr>
          <w:rFonts w:cs="Courier New"/>
          <w:szCs w:val="24"/>
        </w:rPr>
      </w:pPr>
      <w:r w:rsidRPr="001E1FB1">
        <w:rPr>
          <w:rFonts w:cs="Courier New"/>
          <w:szCs w:val="24"/>
        </w:rPr>
        <w:t xml:space="preserve">PROJETO DE RESOLUÇÃO </w:t>
      </w:r>
      <w:r>
        <w:rPr>
          <w:rFonts w:cs="Courier New"/>
          <w:szCs w:val="24"/>
        </w:rPr>
        <w:t>26/2023 DA MESA DIRETORA</w:t>
      </w:r>
    </w:p>
    <w:p w14:paraId="150A0684" w14:textId="3CA8C561" w:rsidR="005C420A" w:rsidRDefault="005C420A" w:rsidP="00BC7382">
      <w:pPr>
        <w:ind w:firstLine="0"/>
        <w:rPr>
          <w:rFonts w:cs="Courier New"/>
          <w:szCs w:val="24"/>
        </w:rPr>
      </w:pPr>
    </w:p>
    <w:p w14:paraId="65B15661" w14:textId="77777777" w:rsidR="005C420A" w:rsidRDefault="005C420A" w:rsidP="005C420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ab/>
      </w:r>
      <w:r w:rsidRPr="00952C6C">
        <w:rPr>
          <w:rFonts w:cs="Courier New"/>
          <w:szCs w:val="24"/>
        </w:rPr>
        <w:t>O SR. EZEQUIEL NEIVA</w:t>
      </w:r>
      <w:r>
        <w:rPr>
          <w:rFonts w:cs="Courier New"/>
          <w:szCs w:val="24"/>
        </w:rPr>
        <w:t xml:space="preserve"> (Presidente)</w:t>
      </w:r>
      <w:r w:rsidRPr="00952C6C">
        <w:rPr>
          <w:rFonts w:cs="Courier New"/>
          <w:szCs w:val="24"/>
        </w:rPr>
        <w:t xml:space="preserve"> -</w:t>
      </w:r>
      <w:r>
        <w:rPr>
          <w:rFonts w:cs="Courier New"/>
          <w:szCs w:val="24"/>
        </w:rPr>
        <w:t xml:space="preserve"> </w:t>
      </w:r>
      <w:r w:rsidRPr="001E1FB1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>esolução</w:t>
      </w:r>
      <w:r>
        <w:rPr>
          <w:rFonts w:cs="Courier New"/>
          <w:szCs w:val="24"/>
        </w:rPr>
        <w:t>, de autoria</w:t>
      </w:r>
      <w:r w:rsidRPr="001E1FB1">
        <w:rPr>
          <w:rFonts w:cs="Courier New"/>
          <w:szCs w:val="24"/>
        </w:rPr>
        <w:t xml:space="preserve"> da </w:t>
      </w:r>
      <w:r>
        <w:rPr>
          <w:rFonts w:cs="Courier New"/>
          <w:szCs w:val="24"/>
        </w:rPr>
        <w:t>M</w:t>
      </w:r>
      <w:r w:rsidRPr="001E1FB1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>iretora</w:t>
      </w:r>
      <w:r>
        <w:rPr>
          <w:rFonts w:cs="Courier New"/>
          <w:szCs w:val="24"/>
        </w:rPr>
        <w:t>. “A</w:t>
      </w:r>
      <w:r w:rsidRPr="001E1FB1">
        <w:rPr>
          <w:rFonts w:cs="Courier New"/>
          <w:szCs w:val="24"/>
        </w:rPr>
        <w:t xml:space="preserve">ltera a redação do </w:t>
      </w:r>
      <w:r w:rsidRPr="003A455D">
        <w:rPr>
          <w:rFonts w:cs="Courier New"/>
          <w:i/>
          <w:iCs/>
          <w:szCs w:val="24"/>
        </w:rPr>
        <w:t>caput</w:t>
      </w:r>
      <w:r>
        <w:rPr>
          <w:rFonts w:cs="Courier New"/>
          <w:szCs w:val="24"/>
        </w:rPr>
        <w:t xml:space="preserve"> </w:t>
      </w:r>
      <w:r w:rsidRPr="001E1FB1">
        <w:rPr>
          <w:rFonts w:cs="Courier New"/>
          <w:szCs w:val="24"/>
        </w:rPr>
        <w:t xml:space="preserve">do artigo </w:t>
      </w:r>
      <w:r>
        <w:rPr>
          <w:rFonts w:cs="Courier New"/>
          <w:szCs w:val="24"/>
        </w:rPr>
        <w:t>179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egimento </w:t>
      </w:r>
      <w:r>
        <w:rPr>
          <w:rFonts w:cs="Courier New"/>
          <w:szCs w:val="24"/>
        </w:rPr>
        <w:t>I</w:t>
      </w:r>
      <w:r w:rsidRPr="001E1FB1">
        <w:rPr>
          <w:rFonts w:cs="Courier New"/>
          <w:szCs w:val="24"/>
        </w:rPr>
        <w:t>nterno</w:t>
      </w:r>
      <w:r>
        <w:rPr>
          <w:rFonts w:cs="Courier New"/>
          <w:szCs w:val="24"/>
        </w:rPr>
        <w:t>.”</w:t>
      </w:r>
      <w:r w:rsidRPr="001E1FB1">
        <w:rPr>
          <w:rFonts w:cs="Courier New"/>
          <w:szCs w:val="24"/>
        </w:rPr>
        <w:t xml:space="preserve">. </w:t>
      </w:r>
    </w:p>
    <w:p w14:paraId="5F4BB023" w14:textId="77777777" w:rsidR="005C420A" w:rsidRDefault="005C420A" w:rsidP="005C420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encontra-se sem </w:t>
      </w:r>
      <w:r w:rsidRPr="001E1FB1">
        <w:rPr>
          <w:rFonts w:cs="Courier New"/>
          <w:szCs w:val="24"/>
        </w:rPr>
        <w:t>parecer</w:t>
      </w:r>
      <w:r>
        <w:rPr>
          <w:rFonts w:cs="Courier New"/>
          <w:szCs w:val="24"/>
        </w:rPr>
        <w:t xml:space="preserve">. Para </w:t>
      </w:r>
      <w:r w:rsidRPr="001E1FB1">
        <w:rPr>
          <w:rFonts w:cs="Courier New"/>
          <w:szCs w:val="24"/>
        </w:rPr>
        <w:t>relatar a matéria</w:t>
      </w:r>
      <w:r>
        <w:rPr>
          <w:rFonts w:cs="Courier New"/>
          <w:szCs w:val="24"/>
        </w:rPr>
        <w:t>, solicito a</w:t>
      </w:r>
      <w:r w:rsidRPr="001E1FB1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 xml:space="preserve">Delegado </w:t>
      </w:r>
      <w:r w:rsidRPr="001E1FB1">
        <w:rPr>
          <w:rFonts w:cs="Courier New"/>
          <w:szCs w:val="24"/>
        </w:rPr>
        <w:t>Camargo</w:t>
      </w:r>
      <w:r>
        <w:rPr>
          <w:rFonts w:cs="Courier New"/>
          <w:szCs w:val="24"/>
        </w:rPr>
        <w:t xml:space="preserve">. </w:t>
      </w:r>
    </w:p>
    <w:p w14:paraId="75B113F1" w14:textId="77777777" w:rsidR="005C420A" w:rsidRDefault="005C420A" w:rsidP="005C420A">
      <w:pPr>
        <w:ind w:firstLine="0"/>
        <w:rPr>
          <w:rFonts w:cs="Courier New"/>
          <w:szCs w:val="24"/>
        </w:rPr>
      </w:pPr>
    </w:p>
    <w:p w14:paraId="2556ED9A" w14:textId="77777777" w:rsidR="005C420A" w:rsidRDefault="005C420A" w:rsidP="005C420A">
      <w:pPr>
        <w:ind w:firstLine="708"/>
        <w:rPr>
          <w:rFonts w:cs="Courier New"/>
          <w:szCs w:val="24"/>
        </w:rPr>
      </w:pPr>
      <w:r w:rsidRPr="00952C6C">
        <w:rPr>
          <w:rFonts w:cs="Courier New"/>
          <w:szCs w:val="24"/>
        </w:rPr>
        <w:t>O SR. DELEGADO CAMARGO –</w:t>
      </w:r>
      <w:r>
        <w:rPr>
          <w:rFonts w:cs="Courier New"/>
          <w:szCs w:val="24"/>
        </w:rPr>
        <w:t xml:space="preserve"> </w:t>
      </w:r>
      <w:r w:rsidRPr="001E1FB1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1E1FB1">
        <w:rPr>
          <w:rFonts w:cs="Courier New"/>
          <w:szCs w:val="24"/>
        </w:rPr>
        <w:t>residente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trata-se d</w:t>
      </w:r>
      <w:r>
        <w:rPr>
          <w:rFonts w:cs="Courier New"/>
          <w:szCs w:val="24"/>
        </w:rPr>
        <w:t>o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</w:t>
      </w:r>
      <w:r w:rsidRPr="001E1FB1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 xml:space="preserve">26/2023, </w:t>
      </w:r>
      <w:r w:rsidRPr="001E1FB1">
        <w:rPr>
          <w:rFonts w:cs="Courier New"/>
          <w:szCs w:val="24"/>
        </w:rPr>
        <w:t xml:space="preserve">proposto pela </w:t>
      </w:r>
      <w:r>
        <w:rPr>
          <w:rFonts w:cs="Courier New"/>
          <w:szCs w:val="24"/>
        </w:rPr>
        <w:t>M</w:t>
      </w:r>
      <w:r w:rsidRPr="001E1FB1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>iretora des</w:t>
      </w:r>
      <w:r>
        <w:rPr>
          <w:rFonts w:cs="Courier New"/>
          <w:szCs w:val="24"/>
        </w:rPr>
        <w:t>t</w:t>
      </w:r>
      <w:r w:rsidRPr="001E1FB1">
        <w:rPr>
          <w:rFonts w:cs="Courier New"/>
          <w:szCs w:val="24"/>
        </w:rPr>
        <w:t xml:space="preserve">a </w:t>
      </w:r>
      <w:r>
        <w:rPr>
          <w:rFonts w:cs="Courier New"/>
          <w:szCs w:val="24"/>
        </w:rPr>
        <w:t>C</w:t>
      </w:r>
      <w:r w:rsidRPr="001E1FB1">
        <w:rPr>
          <w:rFonts w:cs="Courier New"/>
          <w:szCs w:val="24"/>
        </w:rPr>
        <w:t>asa</w:t>
      </w:r>
      <w:r>
        <w:rPr>
          <w:rFonts w:cs="Courier New"/>
          <w:szCs w:val="24"/>
        </w:rPr>
        <w:t>, a</w:t>
      </w:r>
      <w:r w:rsidRPr="001E1FB1">
        <w:rPr>
          <w:rFonts w:cs="Courier New"/>
          <w:szCs w:val="24"/>
        </w:rPr>
        <w:t xml:space="preserve">lterando o artigo </w:t>
      </w:r>
      <w:r>
        <w:rPr>
          <w:rFonts w:cs="Courier New"/>
          <w:szCs w:val="24"/>
        </w:rPr>
        <w:t>179</w:t>
      </w:r>
      <w:r w:rsidRPr="001E1FB1">
        <w:rPr>
          <w:rFonts w:cs="Courier New"/>
          <w:szCs w:val="24"/>
        </w:rPr>
        <w:t xml:space="preserve"> do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egimento </w:t>
      </w:r>
      <w:r>
        <w:rPr>
          <w:rFonts w:cs="Courier New"/>
          <w:szCs w:val="24"/>
        </w:rPr>
        <w:t>I</w:t>
      </w:r>
      <w:r w:rsidRPr="001E1FB1">
        <w:rPr>
          <w:rFonts w:cs="Courier New"/>
          <w:szCs w:val="24"/>
        </w:rPr>
        <w:t>nter</w:t>
      </w:r>
      <w:r>
        <w:rPr>
          <w:rFonts w:cs="Courier New"/>
          <w:szCs w:val="24"/>
        </w:rPr>
        <w:t xml:space="preserve">no, no </w:t>
      </w:r>
      <w:r w:rsidRPr="001E1FB1">
        <w:rPr>
          <w:rFonts w:cs="Courier New"/>
          <w:szCs w:val="24"/>
        </w:rPr>
        <w:t xml:space="preserve">que diz respeito ao prazo de resposta aos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equerimentos de informações. </w:t>
      </w:r>
    </w:p>
    <w:p w14:paraId="12E5F9E6" w14:textId="77777777" w:rsidR="005C420A" w:rsidRDefault="005C420A" w:rsidP="005C420A">
      <w:pPr>
        <w:spacing w:before="240"/>
        <w:ind w:firstLine="708"/>
        <w:rPr>
          <w:rFonts w:cs="Courier New"/>
          <w:szCs w:val="24"/>
        </w:rPr>
      </w:pPr>
      <w:r w:rsidRPr="001E1FB1">
        <w:rPr>
          <w:rFonts w:cs="Courier New"/>
          <w:szCs w:val="24"/>
        </w:rPr>
        <w:t>Até então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o prazo para que o</w:t>
      </w:r>
      <w:r>
        <w:rPr>
          <w:rFonts w:cs="Courier New"/>
          <w:szCs w:val="24"/>
        </w:rPr>
        <w:t xml:space="preserve"> Governador</w:t>
      </w:r>
      <w:r w:rsidRPr="001E1FB1">
        <w:rPr>
          <w:rFonts w:cs="Courier New"/>
          <w:szCs w:val="24"/>
        </w:rPr>
        <w:t xml:space="preserve"> do </w:t>
      </w:r>
      <w:r>
        <w:rPr>
          <w:rFonts w:cs="Courier New"/>
          <w:szCs w:val="24"/>
        </w:rPr>
        <w:t>E</w:t>
      </w:r>
      <w:r w:rsidRPr="001E1FB1">
        <w:rPr>
          <w:rFonts w:cs="Courier New"/>
          <w:szCs w:val="24"/>
        </w:rPr>
        <w:t xml:space="preserve">stado respondesse </w:t>
      </w:r>
      <w:r>
        <w:rPr>
          <w:rFonts w:cs="Courier New"/>
          <w:szCs w:val="24"/>
        </w:rPr>
        <w:t>a</w:t>
      </w:r>
      <w:r w:rsidRPr="001E1FB1">
        <w:rPr>
          <w:rFonts w:cs="Courier New"/>
          <w:szCs w:val="24"/>
        </w:rPr>
        <w:t xml:space="preserve">os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 xml:space="preserve">equerimentos desta </w:t>
      </w:r>
      <w:r>
        <w:rPr>
          <w:rFonts w:cs="Courier New"/>
          <w:szCs w:val="24"/>
        </w:rPr>
        <w:t>C</w:t>
      </w:r>
      <w:r w:rsidRPr="001E1FB1">
        <w:rPr>
          <w:rFonts w:cs="Courier New"/>
          <w:szCs w:val="24"/>
        </w:rPr>
        <w:t xml:space="preserve">asa era de </w:t>
      </w:r>
      <w:r>
        <w:rPr>
          <w:rFonts w:cs="Courier New"/>
          <w:szCs w:val="24"/>
        </w:rPr>
        <w:t xml:space="preserve">10 </w:t>
      </w:r>
      <w:r w:rsidRPr="001E1FB1">
        <w:rPr>
          <w:rFonts w:cs="Courier New"/>
          <w:szCs w:val="24"/>
        </w:rPr>
        <w:t>dias. No entanto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restou decidido através da </w:t>
      </w:r>
      <w:r>
        <w:rPr>
          <w:rFonts w:cs="Courier New"/>
          <w:szCs w:val="24"/>
        </w:rPr>
        <w:t>A</w:t>
      </w:r>
      <w:r w:rsidRPr="001E1FB1">
        <w:rPr>
          <w:rFonts w:cs="Courier New"/>
          <w:szCs w:val="24"/>
        </w:rPr>
        <w:t xml:space="preserve">ção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 xml:space="preserve">ireta de </w:t>
      </w:r>
      <w:r>
        <w:rPr>
          <w:rFonts w:cs="Courier New"/>
          <w:szCs w:val="24"/>
        </w:rPr>
        <w:t>I</w:t>
      </w:r>
      <w:r w:rsidRPr="001E1FB1">
        <w:rPr>
          <w:rFonts w:cs="Courier New"/>
          <w:szCs w:val="24"/>
        </w:rPr>
        <w:t>nconstitucionalidade n</w:t>
      </w:r>
      <w:r>
        <w:rPr>
          <w:rFonts w:cs="Courier New"/>
          <w:szCs w:val="24"/>
        </w:rPr>
        <w:t>º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6639,</w:t>
      </w:r>
      <w:r w:rsidRPr="001E1FB1">
        <w:rPr>
          <w:rFonts w:cs="Courier New"/>
          <w:szCs w:val="24"/>
        </w:rPr>
        <w:t xml:space="preserve"> esse prazo de </w:t>
      </w:r>
      <w:r>
        <w:rPr>
          <w:rFonts w:cs="Courier New"/>
          <w:szCs w:val="24"/>
        </w:rPr>
        <w:t>10</w:t>
      </w:r>
      <w:r w:rsidRPr="001E1FB1">
        <w:rPr>
          <w:rFonts w:cs="Courier New"/>
          <w:szCs w:val="24"/>
        </w:rPr>
        <w:t xml:space="preserve"> dias</w:t>
      </w:r>
      <w:r>
        <w:rPr>
          <w:rFonts w:cs="Courier New"/>
          <w:szCs w:val="24"/>
        </w:rPr>
        <w:t xml:space="preserve"> como</w:t>
      </w:r>
      <w:r w:rsidRPr="001E1FB1">
        <w:rPr>
          <w:rFonts w:cs="Courier New"/>
          <w:szCs w:val="24"/>
        </w:rPr>
        <w:t xml:space="preserve"> inconstitucional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razão pela qual foi propost</w:t>
      </w:r>
      <w:r>
        <w:rPr>
          <w:rFonts w:cs="Courier New"/>
          <w:szCs w:val="24"/>
        </w:rPr>
        <w:t>a</w:t>
      </w:r>
      <w:r w:rsidRPr="001E1FB1">
        <w:rPr>
          <w:rFonts w:cs="Courier New"/>
          <w:szCs w:val="24"/>
        </w:rPr>
        <w:t xml:space="preserve"> a presente </w:t>
      </w:r>
      <w:r>
        <w:rPr>
          <w:rFonts w:cs="Courier New"/>
          <w:szCs w:val="24"/>
        </w:rPr>
        <w:t>R</w:t>
      </w:r>
      <w:r w:rsidRPr="001E1FB1">
        <w:rPr>
          <w:rFonts w:cs="Courier New"/>
          <w:szCs w:val="24"/>
        </w:rPr>
        <w:t>esolução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alterando então esse prazo de </w:t>
      </w:r>
      <w:r>
        <w:rPr>
          <w:rFonts w:cs="Courier New"/>
          <w:szCs w:val="24"/>
        </w:rPr>
        <w:t>10,</w:t>
      </w:r>
      <w:r w:rsidRPr="001E1FB1">
        <w:rPr>
          <w:rFonts w:cs="Courier New"/>
          <w:szCs w:val="24"/>
        </w:rPr>
        <w:t xml:space="preserve"> para </w:t>
      </w:r>
      <w:r>
        <w:rPr>
          <w:rFonts w:cs="Courier New"/>
          <w:szCs w:val="24"/>
        </w:rPr>
        <w:t>30</w:t>
      </w:r>
      <w:r w:rsidRPr="001E1FB1">
        <w:rPr>
          <w:rFonts w:cs="Courier New"/>
          <w:szCs w:val="24"/>
        </w:rPr>
        <w:t xml:space="preserve"> dias.</w:t>
      </w:r>
    </w:p>
    <w:p w14:paraId="1BB0B4F0" w14:textId="77777777" w:rsidR="005C420A" w:rsidRDefault="005C420A" w:rsidP="005C420A">
      <w:pPr>
        <w:spacing w:before="240"/>
        <w:ind w:firstLine="708"/>
        <w:rPr>
          <w:rFonts w:cs="Courier New"/>
          <w:szCs w:val="24"/>
        </w:rPr>
      </w:pPr>
      <w:r w:rsidRPr="001E1FB1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sempre atento </w:t>
      </w:r>
      <w:r>
        <w:rPr>
          <w:rFonts w:cs="Courier New"/>
          <w:szCs w:val="24"/>
        </w:rPr>
        <w:t>à</w:t>
      </w:r>
      <w:r w:rsidRPr="001E1FB1">
        <w:rPr>
          <w:rFonts w:cs="Courier New"/>
          <w:szCs w:val="24"/>
        </w:rPr>
        <w:t xml:space="preserve"> legalidade, </w:t>
      </w:r>
      <w:r>
        <w:rPr>
          <w:rFonts w:cs="Courier New"/>
          <w:szCs w:val="24"/>
        </w:rPr>
        <w:t>à</w:t>
      </w:r>
      <w:r w:rsidRPr="001E1FB1">
        <w:rPr>
          <w:rFonts w:cs="Courier New"/>
          <w:szCs w:val="24"/>
        </w:rPr>
        <w:t xml:space="preserve"> constitucionalidade e a t</w:t>
      </w:r>
      <w:r>
        <w:rPr>
          <w:rFonts w:cs="Courier New"/>
          <w:szCs w:val="24"/>
        </w:rPr>
        <w:t>é</w:t>
      </w:r>
      <w:r w:rsidRPr="001E1FB1">
        <w:rPr>
          <w:rFonts w:cs="Courier New"/>
          <w:szCs w:val="24"/>
        </w:rPr>
        <w:t>c</w:t>
      </w:r>
      <w:r>
        <w:rPr>
          <w:rFonts w:cs="Courier New"/>
          <w:szCs w:val="24"/>
        </w:rPr>
        <w:t>nica</w:t>
      </w:r>
      <w:r w:rsidRPr="001E1FB1">
        <w:rPr>
          <w:rFonts w:cs="Courier New"/>
          <w:szCs w:val="24"/>
        </w:rPr>
        <w:t xml:space="preserve"> legisla</w:t>
      </w:r>
      <w:r>
        <w:rPr>
          <w:rFonts w:cs="Courier New"/>
          <w:szCs w:val="24"/>
        </w:rPr>
        <w:t>tiva,</w:t>
      </w:r>
      <w:r w:rsidRPr="001E1FB1">
        <w:rPr>
          <w:rFonts w:cs="Courier New"/>
          <w:szCs w:val="24"/>
        </w:rPr>
        <w:t xml:space="preserve"> o meu parecer pela </w:t>
      </w:r>
      <w:r>
        <w:rPr>
          <w:rFonts w:cs="Courier New"/>
          <w:szCs w:val="24"/>
        </w:rPr>
        <w:t>C</w:t>
      </w:r>
      <w:r w:rsidRPr="001E1FB1">
        <w:rPr>
          <w:rFonts w:cs="Courier New"/>
          <w:szCs w:val="24"/>
        </w:rPr>
        <w:t xml:space="preserve">omissão de </w:t>
      </w:r>
      <w:r>
        <w:rPr>
          <w:rFonts w:cs="Courier New"/>
          <w:szCs w:val="24"/>
        </w:rPr>
        <w:t>C</w:t>
      </w:r>
      <w:r w:rsidRPr="001E1FB1">
        <w:rPr>
          <w:rFonts w:cs="Courier New"/>
          <w:szCs w:val="24"/>
        </w:rPr>
        <w:t xml:space="preserve">onstituição e </w:t>
      </w:r>
      <w:r>
        <w:rPr>
          <w:rFonts w:cs="Courier New"/>
          <w:szCs w:val="24"/>
        </w:rPr>
        <w:t>J</w:t>
      </w:r>
      <w:r w:rsidRPr="001E1FB1">
        <w:rPr>
          <w:rFonts w:cs="Courier New"/>
          <w:szCs w:val="24"/>
        </w:rPr>
        <w:t>ustiça é pela aprovação</w:t>
      </w:r>
      <w:r>
        <w:rPr>
          <w:rFonts w:cs="Courier New"/>
          <w:szCs w:val="24"/>
        </w:rPr>
        <w:t>;</w:t>
      </w:r>
      <w:r w:rsidRPr="001E1FB1">
        <w:rPr>
          <w:rFonts w:cs="Courier New"/>
          <w:szCs w:val="24"/>
        </w:rPr>
        <w:t xml:space="preserve"> em outras palavras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favorável ao projeto</w:t>
      </w:r>
      <w:r>
        <w:rPr>
          <w:rFonts w:cs="Courier New"/>
          <w:szCs w:val="24"/>
        </w:rPr>
        <w:t>.</w:t>
      </w:r>
    </w:p>
    <w:p w14:paraId="651A207F" w14:textId="77777777" w:rsidR="005C420A" w:rsidRDefault="005C420A" w:rsidP="005C420A">
      <w:pPr>
        <w:ind w:firstLine="0"/>
        <w:rPr>
          <w:rFonts w:cs="Courier New"/>
          <w:szCs w:val="24"/>
        </w:rPr>
      </w:pPr>
    </w:p>
    <w:p w14:paraId="365D82A7" w14:textId="77777777" w:rsidR="005C420A" w:rsidRDefault="005C420A" w:rsidP="005C420A">
      <w:pPr>
        <w:ind w:firstLine="0"/>
        <w:rPr>
          <w:rFonts w:cs="Courier New"/>
          <w:szCs w:val="24"/>
        </w:rPr>
      </w:pPr>
      <w:r w:rsidRPr="00F16655">
        <w:rPr>
          <w:rFonts w:cs="Courier New"/>
          <w:szCs w:val="24"/>
        </w:rPr>
        <w:t xml:space="preserve">  </w:t>
      </w:r>
      <w:r>
        <w:rPr>
          <w:rFonts w:cs="Courier New"/>
          <w:szCs w:val="24"/>
        </w:rPr>
        <w:tab/>
      </w:r>
      <w:r w:rsidRPr="00F16655">
        <w:rPr>
          <w:rFonts w:cs="Courier New"/>
          <w:szCs w:val="24"/>
        </w:rPr>
        <w:t>O SR. EZEQUIEL NEIVA</w:t>
      </w:r>
      <w:r>
        <w:rPr>
          <w:rFonts w:cs="Courier New"/>
          <w:szCs w:val="24"/>
        </w:rPr>
        <w:t xml:space="preserve"> (Presidente)</w:t>
      </w:r>
      <w:r w:rsidRPr="00F16655">
        <w:rPr>
          <w:rFonts w:cs="Courier New"/>
          <w:szCs w:val="24"/>
        </w:rPr>
        <w:t xml:space="preserve"> -  </w:t>
      </w:r>
      <w:r w:rsidRPr="001E1FB1">
        <w:rPr>
          <w:rFonts w:cs="Courier New"/>
          <w:szCs w:val="24"/>
        </w:rPr>
        <w:t xml:space="preserve"> Em discussão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o </w:t>
      </w:r>
      <w:r w:rsidRPr="001E1FB1">
        <w:rPr>
          <w:rFonts w:cs="Courier New"/>
          <w:szCs w:val="24"/>
        </w:rPr>
        <w:t xml:space="preserve">parecer do </w:t>
      </w:r>
      <w:r>
        <w:rPr>
          <w:rFonts w:cs="Courier New"/>
          <w:szCs w:val="24"/>
        </w:rPr>
        <w:t>P</w:t>
      </w:r>
      <w:r w:rsidRPr="001E1FB1">
        <w:rPr>
          <w:rFonts w:cs="Courier New"/>
          <w:szCs w:val="24"/>
        </w:rPr>
        <w:t xml:space="preserve">rojeto </w:t>
      </w:r>
      <w:r>
        <w:rPr>
          <w:rFonts w:cs="Courier New"/>
          <w:szCs w:val="24"/>
        </w:rPr>
        <w:t>de R</w:t>
      </w:r>
      <w:r w:rsidRPr="001E1FB1">
        <w:rPr>
          <w:rFonts w:cs="Courier New"/>
          <w:szCs w:val="24"/>
        </w:rPr>
        <w:t xml:space="preserve">esolução </w:t>
      </w:r>
      <w:r>
        <w:rPr>
          <w:rFonts w:cs="Courier New"/>
          <w:szCs w:val="24"/>
        </w:rPr>
        <w:t xml:space="preserve">26/2023, </w:t>
      </w:r>
      <w:r w:rsidRPr="001E1FB1">
        <w:rPr>
          <w:rFonts w:cs="Courier New"/>
          <w:szCs w:val="24"/>
        </w:rPr>
        <w:t>emitid</w:t>
      </w:r>
      <w:r>
        <w:rPr>
          <w:rFonts w:cs="Courier New"/>
          <w:szCs w:val="24"/>
        </w:rPr>
        <w:t>o</w:t>
      </w:r>
      <w:r w:rsidRPr="001E1FB1">
        <w:rPr>
          <w:rFonts w:cs="Courier New"/>
          <w:szCs w:val="24"/>
        </w:rPr>
        <w:t xml:space="preserve"> pelo no</w:t>
      </w:r>
      <w:r>
        <w:rPr>
          <w:rFonts w:cs="Courier New"/>
          <w:szCs w:val="24"/>
        </w:rPr>
        <w:t>bre</w:t>
      </w:r>
      <w:r w:rsidRPr="001E1FB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</w:t>
      </w:r>
      <w:r w:rsidRPr="001E1FB1">
        <w:rPr>
          <w:rFonts w:cs="Courier New"/>
          <w:szCs w:val="24"/>
        </w:rPr>
        <w:t xml:space="preserve">eputado </w:t>
      </w:r>
      <w:r>
        <w:rPr>
          <w:rFonts w:cs="Courier New"/>
          <w:szCs w:val="24"/>
        </w:rPr>
        <w:t xml:space="preserve">Delegado </w:t>
      </w:r>
      <w:r w:rsidRPr="001E1FB1">
        <w:rPr>
          <w:rFonts w:cs="Courier New"/>
          <w:szCs w:val="24"/>
        </w:rPr>
        <w:t xml:space="preserve">Camargo. </w:t>
      </w:r>
    </w:p>
    <w:p w14:paraId="3C6A0454" w14:textId="77777777" w:rsidR="005C420A" w:rsidRDefault="005C420A" w:rsidP="005C420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Não havendo </w:t>
      </w:r>
      <w:r w:rsidRPr="001E1FB1">
        <w:rPr>
          <w:rFonts w:cs="Courier New"/>
          <w:szCs w:val="24"/>
        </w:rPr>
        <w:t>que</w:t>
      </w:r>
      <w:r>
        <w:rPr>
          <w:rFonts w:cs="Courier New"/>
          <w:szCs w:val="24"/>
        </w:rPr>
        <w:t>m</w:t>
      </w:r>
      <w:r w:rsidRPr="001E1FB1">
        <w:rPr>
          <w:rFonts w:cs="Courier New"/>
          <w:szCs w:val="24"/>
        </w:rPr>
        <w:t xml:space="preserve"> queira discutir</w:t>
      </w:r>
      <w:r>
        <w:rPr>
          <w:rFonts w:cs="Courier New"/>
          <w:szCs w:val="24"/>
        </w:rPr>
        <w:t>,</w:t>
      </w:r>
      <w:r w:rsidRPr="001E1FB1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 Os deputados favoráveis ao parecer permaneçam como estão, os contrários se manifestem.</w:t>
      </w:r>
      <w:r w:rsidRPr="001E1FB1">
        <w:rPr>
          <w:rFonts w:cs="Courier New"/>
          <w:szCs w:val="24"/>
        </w:rPr>
        <w:t xml:space="preserve"> </w:t>
      </w:r>
      <w:r w:rsidRPr="005D4656">
        <w:rPr>
          <w:rFonts w:cs="Courier New"/>
          <w:b/>
          <w:bCs/>
          <w:szCs w:val="24"/>
        </w:rPr>
        <w:t xml:space="preserve">Está </w:t>
      </w:r>
      <w:r>
        <w:rPr>
          <w:rFonts w:cs="Courier New"/>
          <w:b/>
          <w:bCs/>
          <w:szCs w:val="24"/>
        </w:rPr>
        <w:t>a</w:t>
      </w:r>
      <w:r w:rsidRPr="005D4656">
        <w:rPr>
          <w:rFonts w:cs="Courier New"/>
          <w:b/>
          <w:bCs/>
          <w:szCs w:val="24"/>
        </w:rPr>
        <w:t>provado o parecer</w:t>
      </w:r>
      <w:r>
        <w:rPr>
          <w:rFonts w:cs="Courier New"/>
          <w:szCs w:val="24"/>
        </w:rPr>
        <w:t xml:space="preserve">. </w:t>
      </w:r>
    </w:p>
    <w:p w14:paraId="31A8E265" w14:textId="4A34E52E" w:rsidR="005C420A" w:rsidRPr="00BC7382" w:rsidRDefault="005C420A" w:rsidP="00BC7382">
      <w:pPr>
        <w:ind w:firstLine="0"/>
        <w:rPr>
          <w:rFonts w:cs="Courier New"/>
          <w:szCs w:val="24"/>
        </w:rPr>
      </w:pPr>
    </w:p>
    <w:sectPr w:rsidR="005C420A" w:rsidRPr="00BC7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5"/>
    <w:rsid w:val="005C420A"/>
    <w:rsid w:val="00913B51"/>
    <w:rsid w:val="00BC7382"/>
    <w:rsid w:val="00DF3085"/>
    <w:rsid w:val="00D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077"/>
  <w15:chartTrackingRefBased/>
  <w15:docId w15:val="{779C7E5A-5FA4-45A5-9086-5E191F0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2023-04-27T20:05:00Z</dcterms:created>
  <dcterms:modified xsi:type="dcterms:W3CDTF">2023-04-27T20:05:00Z</dcterms:modified>
</cp:coreProperties>
</file>