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7472" w14:textId="77777777" w:rsidR="00EC0FA6" w:rsidRDefault="00EC0FA6" w:rsidP="00EC0FA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29ª SESSÃO ORDINÁRIA DA 1ª SESSÃO LEGISLATIVA ORDINÁRIA DA 11ª LEGISLATURA DA ASSEMBLEIA LEGISLATIVA DO ESTADO DE RONDÔNIA</w:t>
      </w:r>
    </w:p>
    <w:p w14:paraId="61CF0BAF" w14:textId="77777777" w:rsidR="00EC0FA6" w:rsidRDefault="00EC0FA6" w:rsidP="00EC0FA6">
      <w:pPr>
        <w:rPr>
          <w:rFonts w:cs="Courier New"/>
          <w:szCs w:val="24"/>
        </w:rPr>
      </w:pPr>
    </w:p>
    <w:p w14:paraId="5F002358" w14:textId="2F9D25C5" w:rsidR="00EC0FA6" w:rsidRDefault="00EC0FA6" w:rsidP="00EC0FA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29.08.2023</w:t>
      </w:r>
    </w:p>
    <w:p w14:paraId="3ABEBA88" w14:textId="4206B438" w:rsidR="006D1722" w:rsidRDefault="006D1722" w:rsidP="00EC0FA6">
      <w:pPr>
        <w:ind w:firstLine="0"/>
        <w:rPr>
          <w:rFonts w:cs="Courier New"/>
          <w:szCs w:val="24"/>
        </w:rPr>
      </w:pPr>
    </w:p>
    <w:p w14:paraId="163CA6C2" w14:textId="7F6FBF2F" w:rsidR="006D1722" w:rsidRDefault="006D1722" w:rsidP="00EC0FA6">
      <w:pPr>
        <w:ind w:firstLine="0"/>
      </w:pPr>
      <w:r>
        <w:t>VETO TOTAL 33/2023 DO PODER EXECUTIVO/MENSAGEM 99</w:t>
      </w:r>
    </w:p>
    <w:p w14:paraId="7D067624" w14:textId="7BEF3DE2" w:rsidR="006D1722" w:rsidRDefault="006D1722" w:rsidP="00EC0FA6">
      <w:pPr>
        <w:ind w:firstLine="0"/>
      </w:pPr>
    </w:p>
    <w:p w14:paraId="6049A039" w14:textId="77777777" w:rsidR="006D1722" w:rsidRDefault="006D1722" w:rsidP="006D1722"/>
    <w:p w14:paraId="0394872C" w14:textId="77777777" w:rsidR="006D1722" w:rsidRDefault="006D1722" w:rsidP="006D1722">
      <w:r w:rsidRPr="009B4EB0">
        <w:t xml:space="preserve">O SR. </w:t>
      </w:r>
      <w:r w:rsidRPr="009B4EB0">
        <w:rPr>
          <w:rFonts w:cs="Courier New"/>
          <w:szCs w:val="24"/>
        </w:rPr>
        <w:t>LAERTE GOMES</w:t>
      </w:r>
      <w:r w:rsidRPr="009B4EB0">
        <w:t xml:space="preserve"> </w:t>
      </w:r>
      <w:r>
        <w:t xml:space="preserve">(Presidente) – Essa matéria, meu nobre Secretário, está sem relator pela Comissão de Constituição e Justiça e nós vamos outorgar ao nobre Deputado Delegado Lucas para proceder o parecer pela Comissão de Constituição e Justiça e demais Comissões pertinentes. </w:t>
      </w:r>
    </w:p>
    <w:p w14:paraId="74125C01" w14:textId="77777777" w:rsidR="006D1722" w:rsidRDefault="006D1722" w:rsidP="006D1722">
      <w:r>
        <w:t>Vossa Excelência tem o tempo que achar necessário, até pelo vasto conhecimento que tem.</w:t>
      </w:r>
    </w:p>
    <w:p w14:paraId="7F6074F7" w14:textId="77777777" w:rsidR="006D1722" w:rsidRDefault="006D1722" w:rsidP="006D1722"/>
    <w:p w14:paraId="3274296F" w14:textId="77777777" w:rsidR="006D1722" w:rsidRDefault="006D1722" w:rsidP="006D1722">
      <w:r w:rsidRPr="009B4EB0">
        <w:t xml:space="preserve">O SR. </w:t>
      </w:r>
      <w:r w:rsidRPr="009B4EB0">
        <w:rPr>
          <w:rFonts w:cs="Courier New"/>
          <w:szCs w:val="24"/>
        </w:rPr>
        <w:t>DELEGADO LUCAS</w:t>
      </w:r>
      <w:r w:rsidRPr="009B4EB0">
        <w:t xml:space="preserve"> </w:t>
      </w:r>
      <w:r>
        <w:t>– Trata-se de Veto Total 33/2023, de autoria do Poder Executivo/Mensagem 99. Ementa: “Veto Total ao Projeto de Lei nº 39/2023, de autoria do Deputado Cássio Gois que “Dá nova redação ao artigo 6º da Lei nº 853, de 30 de novembro de 1999, que “Dispõe sobre a Taxa de Fiscalização e Utilização Efetiva ou Potencial de Serviços do Corpo de Bombeiros Militar do Estado de Rondônia ou posto à disposição do contribuinte”.”.</w:t>
      </w:r>
    </w:p>
    <w:p w14:paraId="2D664AFC" w14:textId="77777777" w:rsidR="006D1722" w:rsidRDefault="006D1722" w:rsidP="006D1722">
      <w:r>
        <w:t xml:space="preserve">O presente Projeto de Lei, Senhor Presidente, proposto pelo Deputado Estadual Cássio Gois, prevê a isenção de taxa de bombeiros para escolas e unidades de saúde. Não tem sentido a prefeitura, por exemplo, pagar taxas para escolas </w:t>
      </w:r>
      <w:r>
        <w:lastRenderedPageBreak/>
        <w:t xml:space="preserve">e hospitais, não tem fundos para isso, os atendimentos são gratuitos. </w:t>
      </w:r>
      <w:proofErr w:type="spellStart"/>
      <w:r>
        <w:t>APAEs</w:t>
      </w:r>
      <w:proofErr w:type="spellEnd"/>
      <w:r>
        <w:t xml:space="preserve"> (</w:t>
      </w:r>
      <w:r w:rsidRPr="00845087">
        <w:t>Associação de Pais e Amigos dos Excepcionais</w:t>
      </w:r>
      <w:r>
        <w:t xml:space="preserve">), por exemplo, do Estado de Rondônia, serão beneficiadas com esse Projeto de Lei que isenta essas instituições do pagamento de taxas. </w:t>
      </w:r>
    </w:p>
    <w:p w14:paraId="48578036" w14:textId="77777777" w:rsidR="006D1722" w:rsidRDefault="006D1722" w:rsidP="006D1722">
      <w:r>
        <w:t xml:space="preserve">Quando tramitando pela </w:t>
      </w:r>
      <w:r w:rsidRPr="00205289">
        <w:t>Comissão de Constituição e Justiça e de Redação</w:t>
      </w:r>
      <w:r>
        <w:t xml:space="preserve">, esta Casa se posicionou acerca da legalidade, da constitucionalidade e da tecnicidade. O governo emitiu o seu posicionamento pelo Veto Total. Nosso parecer é o mesmo oportunamente ofertado pela </w:t>
      </w:r>
      <w:r w:rsidRPr="00205289">
        <w:t>Comissão de Constituição e Justiça</w:t>
      </w:r>
      <w:r>
        <w:t xml:space="preserve"> previamente e insistimos aqui na constitucionalidade desse projeto. É o nosso parecer, pela derrubada do Veto.</w:t>
      </w:r>
    </w:p>
    <w:p w14:paraId="5FDE6936" w14:textId="77777777" w:rsidR="006D1722" w:rsidRDefault="006D1722" w:rsidP="006D1722"/>
    <w:p w14:paraId="72773566" w14:textId="77777777" w:rsidR="006D1722" w:rsidRDefault="006D1722" w:rsidP="006D1722">
      <w:r w:rsidRPr="009B4EB0">
        <w:t xml:space="preserve">O SR. </w:t>
      </w:r>
      <w:r w:rsidRPr="009B4EB0">
        <w:rPr>
          <w:rFonts w:cs="Courier New"/>
          <w:szCs w:val="24"/>
        </w:rPr>
        <w:t>LAERTE GOMES</w:t>
      </w:r>
      <w:r w:rsidRPr="009B4EB0">
        <w:t xml:space="preserve"> </w:t>
      </w:r>
      <w:r>
        <w:t xml:space="preserve">(Presidente) – Em discussão o parecer do nobre Deputado Delegado Lucas. </w:t>
      </w:r>
    </w:p>
    <w:p w14:paraId="624882C3" w14:textId="77777777" w:rsidR="006D1722" w:rsidRDefault="006D1722" w:rsidP="006D1722"/>
    <w:p w14:paraId="12CD64A9" w14:textId="77777777" w:rsidR="006D1722" w:rsidRDefault="006D1722" w:rsidP="006D1722">
      <w:r w:rsidRPr="009B4EB0">
        <w:t xml:space="preserve">O SR. </w:t>
      </w:r>
      <w:r w:rsidRPr="009B4EB0">
        <w:rPr>
          <w:rFonts w:cs="Courier New"/>
          <w:szCs w:val="24"/>
        </w:rPr>
        <w:t>C</w:t>
      </w:r>
      <w:r>
        <w:rPr>
          <w:rFonts w:cs="Courier New"/>
          <w:szCs w:val="24"/>
        </w:rPr>
        <w:t>Á</w:t>
      </w:r>
      <w:r w:rsidRPr="009B4EB0">
        <w:rPr>
          <w:rFonts w:cs="Courier New"/>
          <w:szCs w:val="24"/>
        </w:rPr>
        <w:t>SSIO GO</w:t>
      </w:r>
      <w:r>
        <w:rPr>
          <w:rFonts w:cs="Courier New"/>
          <w:szCs w:val="24"/>
        </w:rPr>
        <w:t>I</w:t>
      </w:r>
      <w:r w:rsidRPr="009B4EB0">
        <w:rPr>
          <w:rFonts w:cs="Courier New"/>
          <w:szCs w:val="24"/>
        </w:rPr>
        <w:t>S</w:t>
      </w:r>
      <w:r w:rsidRPr="009B4EB0">
        <w:t xml:space="preserve"> (Por videoconferência)</w:t>
      </w:r>
      <w:r>
        <w:t xml:space="preserve"> </w:t>
      </w:r>
      <w:r w:rsidRPr="009B4EB0">
        <w:t xml:space="preserve">- </w:t>
      </w:r>
      <w:r>
        <w:t>Para discutir, Senhor Presidente.</w:t>
      </w:r>
    </w:p>
    <w:p w14:paraId="6C9B577F" w14:textId="77777777" w:rsidR="006D1722" w:rsidRDefault="006D1722" w:rsidP="006D1722"/>
    <w:p w14:paraId="1E789481" w14:textId="77777777" w:rsidR="006D1722" w:rsidRDefault="006D1722" w:rsidP="006D1722">
      <w:r w:rsidRPr="009B4EB0">
        <w:t xml:space="preserve">O SR. </w:t>
      </w:r>
      <w:r w:rsidRPr="009B4EB0">
        <w:rPr>
          <w:rFonts w:cs="Courier New"/>
          <w:szCs w:val="24"/>
        </w:rPr>
        <w:t>LAERTE GOMES</w:t>
      </w:r>
      <w:r w:rsidRPr="009B4EB0">
        <w:t xml:space="preserve"> </w:t>
      </w:r>
      <w:r>
        <w:t>(Presidente) – É o parecer, não é o projeto.</w:t>
      </w:r>
    </w:p>
    <w:p w14:paraId="12E5EBF6" w14:textId="77777777" w:rsidR="006D1722" w:rsidRDefault="006D1722" w:rsidP="006D1722"/>
    <w:p w14:paraId="199A00B4" w14:textId="77777777" w:rsidR="006D1722" w:rsidRDefault="006D1722" w:rsidP="006D1722">
      <w:r w:rsidRPr="009B4EB0">
        <w:t xml:space="preserve">O SR. </w:t>
      </w:r>
      <w:r w:rsidRPr="009B4EB0">
        <w:rPr>
          <w:rFonts w:cs="Courier New"/>
          <w:szCs w:val="24"/>
        </w:rPr>
        <w:t>C</w:t>
      </w:r>
      <w:r>
        <w:rPr>
          <w:rFonts w:cs="Courier New"/>
          <w:szCs w:val="24"/>
        </w:rPr>
        <w:t>Á</w:t>
      </w:r>
      <w:r w:rsidRPr="009B4EB0">
        <w:rPr>
          <w:rFonts w:cs="Courier New"/>
          <w:szCs w:val="24"/>
        </w:rPr>
        <w:t>SSIO GO</w:t>
      </w:r>
      <w:r>
        <w:rPr>
          <w:rFonts w:cs="Courier New"/>
          <w:szCs w:val="24"/>
        </w:rPr>
        <w:t>I</w:t>
      </w:r>
      <w:r w:rsidRPr="009B4EB0">
        <w:rPr>
          <w:rFonts w:cs="Courier New"/>
          <w:szCs w:val="24"/>
        </w:rPr>
        <w:t>S</w:t>
      </w:r>
      <w:r w:rsidRPr="009B4EB0">
        <w:t xml:space="preserve"> (Por videoconferência)</w:t>
      </w:r>
      <w:r>
        <w:t xml:space="preserve"> </w:t>
      </w:r>
      <w:r w:rsidRPr="009B4EB0">
        <w:t xml:space="preserve">- </w:t>
      </w:r>
      <w:r>
        <w:t>Ah tá, perdão.</w:t>
      </w:r>
    </w:p>
    <w:p w14:paraId="4419C60B" w14:textId="77777777" w:rsidR="006D1722" w:rsidRDefault="006D1722" w:rsidP="006D1722"/>
    <w:p w14:paraId="2BCF66DE" w14:textId="77777777" w:rsidR="006D1722" w:rsidRDefault="006D1722" w:rsidP="006D1722">
      <w:r w:rsidRPr="009B4EB0">
        <w:t xml:space="preserve">O SR. </w:t>
      </w:r>
      <w:r w:rsidRPr="009B4EB0">
        <w:rPr>
          <w:rFonts w:cs="Courier New"/>
          <w:szCs w:val="24"/>
        </w:rPr>
        <w:t>LAERTE GOMES</w:t>
      </w:r>
      <w:r w:rsidRPr="009B4EB0">
        <w:t xml:space="preserve"> </w:t>
      </w:r>
      <w:r>
        <w:t xml:space="preserve">(Presidente) – Encerrada a discussão. Em votação o parecer. Os deputados favoráveis permaneçam </w:t>
      </w:r>
      <w:r>
        <w:lastRenderedPageBreak/>
        <w:t xml:space="preserve">como estão, os contrários se manifestem. </w:t>
      </w:r>
      <w:r w:rsidRPr="00C65C9A">
        <w:rPr>
          <w:b/>
          <w:bCs/>
        </w:rPr>
        <w:t>Aprovado o parecer do Deputado Delegado Lucas.</w:t>
      </w:r>
      <w:r>
        <w:t xml:space="preserve"> </w:t>
      </w:r>
    </w:p>
    <w:p w14:paraId="2425FC37" w14:textId="77777777" w:rsidR="006D1722" w:rsidRDefault="006D1722" w:rsidP="00EC0FA6">
      <w:pPr>
        <w:ind w:firstLine="0"/>
        <w:rPr>
          <w:rFonts w:cs="Courier New"/>
          <w:szCs w:val="24"/>
        </w:rPr>
      </w:pPr>
    </w:p>
    <w:p w14:paraId="244B8200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A6"/>
    <w:rsid w:val="006D1722"/>
    <w:rsid w:val="00913B51"/>
    <w:rsid w:val="00EC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F6FD"/>
  <w15:chartTrackingRefBased/>
  <w15:docId w15:val="{6D5989F9-52E3-4DCC-85AB-809ED193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Reis</cp:lastModifiedBy>
  <cp:revision>2</cp:revision>
  <dcterms:created xsi:type="dcterms:W3CDTF">2023-09-03T16:57:00Z</dcterms:created>
  <dcterms:modified xsi:type="dcterms:W3CDTF">2023-09-03T16:57:00Z</dcterms:modified>
</cp:coreProperties>
</file>