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DCF" w14:textId="77777777" w:rsidR="000B5F3D" w:rsidRPr="009058AC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Hlk142632668"/>
      <w:r w:rsidRPr="009058AC">
        <w:rPr>
          <w:rFonts w:ascii="Courier New" w:hAnsi="Courier New" w:cs="Courier New"/>
          <w:sz w:val="24"/>
          <w:szCs w:val="24"/>
        </w:rPr>
        <w:t>34ª SESSÃO EXTRAORDINÁRIA DA 1ª SESSÃO LEGISLATIVA ORDINÁRIA DA 11ª LEGISLATURA DA ASSEMBLEIA LEGISLATIVA DO ESTADO DE RONDÔNIA</w:t>
      </w:r>
    </w:p>
    <w:p w14:paraId="4D6817AA" w14:textId="77777777" w:rsidR="000B5F3D" w:rsidRPr="009058AC" w:rsidRDefault="000B5F3D" w:rsidP="000B5F3D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2D60A9F4" w14:textId="62D15E91" w:rsidR="000B5F3D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EM: 29.08.2023</w:t>
      </w:r>
    </w:p>
    <w:p w14:paraId="1525BFEA" w14:textId="61E94308" w:rsidR="009054C4" w:rsidRDefault="009054C4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CBD6279" w14:textId="4B977A12" w:rsidR="009054C4" w:rsidRDefault="009054C4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4C4">
        <w:rPr>
          <w:rFonts w:ascii="Courier New" w:hAnsi="Courier New" w:cs="Courier New"/>
          <w:sz w:val="24"/>
          <w:szCs w:val="24"/>
        </w:rPr>
        <w:t>PROJETO DE DECRETO LEGISLATIVO 235/2023 DOS DEPUTADOS MARCELO CRUZ E CIRONE DEIRÓ</w:t>
      </w:r>
    </w:p>
    <w:p w14:paraId="48C6495C" w14:textId="11B6D162" w:rsidR="009054C4" w:rsidRDefault="009054C4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91CD491" w14:textId="77777777" w:rsidR="009054C4" w:rsidRPr="009058AC" w:rsidRDefault="009054C4" w:rsidP="009054C4">
      <w:pPr>
        <w:pStyle w:val="Modelo"/>
        <w:rPr>
          <w:rFonts w:cs="Courier New"/>
          <w:szCs w:val="24"/>
        </w:rPr>
      </w:pPr>
      <w:r w:rsidRPr="009058AC">
        <w:rPr>
          <w:rFonts w:cs="Courier New"/>
          <w:szCs w:val="24"/>
        </w:rPr>
        <w:tab/>
        <w:t xml:space="preserve">O SR. LAERTE GOMES (Presidente) – A matéria encontra-se sem </w:t>
      </w:r>
      <w:r>
        <w:rPr>
          <w:rFonts w:cs="Courier New"/>
          <w:szCs w:val="24"/>
        </w:rPr>
        <w:t>p</w:t>
      </w:r>
      <w:r w:rsidRPr="009058AC">
        <w:rPr>
          <w:rFonts w:cs="Courier New"/>
          <w:szCs w:val="24"/>
        </w:rPr>
        <w:t xml:space="preserve">arecer. E eu solicito ao nobre Deputado Alan Queiroz para conceder o </w:t>
      </w:r>
      <w:r>
        <w:rPr>
          <w:rFonts w:cs="Courier New"/>
          <w:szCs w:val="24"/>
        </w:rPr>
        <w:t>p</w:t>
      </w:r>
      <w:r w:rsidRPr="009058AC">
        <w:rPr>
          <w:rFonts w:cs="Courier New"/>
          <w:szCs w:val="24"/>
        </w:rPr>
        <w:t>arecer.</w:t>
      </w:r>
    </w:p>
    <w:p w14:paraId="021372FB" w14:textId="77777777" w:rsidR="009054C4" w:rsidRPr="009058AC" w:rsidRDefault="009054C4" w:rsidP="009054C4">
      <w:pPr>
        <w:pStyle w:val="Modelo"/>
        <w:rPr>
          <w:rFonts w:cs="Courier New"/>
          <w:szCs w:val="24"/>
        </w:rPr>
      </w:pPr>
    </w:p>
    <w:p w14:paraId="3F2EB26B" w14:textId="77777777" w:rsidR="009054C4" w:rsidRPr="009058AC" w:rsidRDefault="009054C4" w:rsidP="009054C4">
      <w:pPr>
        <w:pStyle w:val="Modelo"/>
        <w:rPr>
          <w:rFonts w:cs="Courier New"/>
          <w:szCs w:val="24"/>
        </w:rPr>
      </w:pPr>
      <w:r w:rsidRPr="009058AC">
        <w:rPr>
          <w:rFonts w:cs="Courier New"/>
          <w:szCs w:val="24"/>
        </w:rPr>
        <w:tab/>
        <w:t xml:space="preserve">O SR. ALAN QUEIROZ – Projeto de Decreto Legislativo 235/2023 do Deputado Marcelo Cruz e Deputado </w:t>
      </w:r>
      <w:proofErr w:type="spellStart"/>
      <w:r w:rsidRPr="009058AC">
        <w:rPr>
          <w:rFonts w:cs="Courier New"/>
          <w:szCs w:val="24"/>
        </w:rPr>
        <w:t>Cirone</w:t>
      </w:r>
      <w:proofErr w:type="spellEnd"/>
      <w:r w:rsidRPr="009058AC">
        <w:rPr>
          <w:rFonts w:cs="Courier New"/>
          <w:szCs w:val="24"/>
        </w:rPr>
        <w:t xml:space="preserve"> </w:t>
      </w:r>
      <w:proofErr w:type="spellStart"/>
      <w:r w:rsidRPr="009058AC"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, que “</w:t>
      </w:r>
      <w:r w:rsidRPr="009058AC">
        <w:rPr>
          <w:rFonts w:cs="Courier New"/>
          <w:szCs w:val="24"/>
        </w:rPr>
        <w:t>Concede</w:t>
      </w:r>
      <w:r>
        <w:rPr>
          <w:rFonts w:cs="Courier New"/>
          <w:szCs w:val="24"/>
        </w:rPr>
        <w:t xml:space="preserve"> o</w:t>
      </w:r>
      <w:r w:rsidRPr="009058AC">
        <w:rPr>
          <w:rFonts w:cs="Courier New"/>
          <w:szCs w:val="24"/>
        </w:rPr>
        <w:t xml:space="preserve"> Título Honorífico de Cidadão Honorário do Estado de Rondônia ao Excelentíssimo Ministro do Supremo Tribunal Federal Dr</w:t>
      </w:r>
      <w:r>
        <w:rPr>
          <w:rFonts w:cs="Courier New"/>
          <w:szCs w:val="24"/>
        </w:rPr>
        <w:t>.</w:t>
      </w:r>
      <w:r w:rsidRPr="009058AC">
        <w:rPr>
          <w:rFonts w:cs="Courier New"/>
          <w:szCs w:val="24"/>
        </w:rPr>
        <w:t xml:space="preserve"> André Luiz de Almeida Mendonça.</w:t>
      </w:r>
      <w:r>
        <w:rPr>
          <w:rFonts w:cs="Courier New"/>
          <w:szCs w:val="24"/>
        </w:rPr>
        <w:t>”.</w:t>
      </w:r>
      <w:r w:rsidRPr="009058AC">
        <w:rPr>
          <w:rFonts w:cs="Courier New"/>
          <w:szCs w:val="24"/>
        </w:rPr>
        <w:t xml:space="preserve"> </w:t>
      </w:r>
    </w:p>
    <w:p w14:paraId="7D7F854B" w14:textId="77777777" w:rsidR="009054C4" w:rsidRPr="009058AC" w:rsidRDefault="009054C4" w:rsidP="009054C4">
      <w:pPr>
        <w:pStyle w:val="Modelo"/>
        <w:rPr>
          <w:rFonts w:cs="Courier New"/>
          <w:szCs w:val="24"/>
        </w:rPr>
      </w:pPr>
      <w:r w:rsidRPr="009058AC">
        <w:rPr>
          <w:rFonts w:cs="Courier New"/>
          <w:szCs w:val="24"/>
        </w:rPr>
        <w:tab/>
        <w:t xml:space="preserve">O </w:t>
      </w:r>
      <w:r>
        <w:rPr>
          <w:rFonts w:cs="Courier New"/>
          <w:szCs w:val="24"/>
        </w:rPr>
        <w:t>p</w:t>
      </w:r>
      <w:r w:rsidRPr="009058AC">
        <w:rPr>
          <w:rFonts w:cs="Courier New"/>
          <w:szCs w:val="24"/>
        </w:rPr>
        <w:t>rojeto está, Senhor Presidente, dentro da nossa técnica legislativa</w:t>
      </w:r>
      <w:r>
        <w:rPr>
          <w:rFonts w:cs="Courier New"/>
          <w:szCs w:val="24"/>
        </w:rPr>
        <w:t>.</w:t>
      </w:r>
      <w:r w:rsidRPr="009058AC">
        <w:rPr>
          <w:rFonts w:cs="Courier New"/>
          <w:szCs w:val="24"/>
        </w:rPr>
        <w:t xml:space="preserve"> Portanto</w:t>
      </w:r>
      <w:r>
        <w:rPr>
          <w:rFonts w:cs="Courier New"/>
          <w:szCs w:val="24"/>
        </w:rPr>
        <w:t>,</w:t>
      </w:r>
      <w:r w:rsidRPr="009058AC">
        <w:rPr>
          <w:rFonts w:cs="Courier New"/>
          <w:szCs w:val="24"/>
        </w:rPr>
        <w:t xml:space="preserve"> o nosso </w:t>
      </w:r>
      <w:r>
        <w:rPr>
          <w:rFonts w:cs="Courier New"/>
          <w:szCs w:val="24"/>
        </w:rPr>
        <w:t>p</w:t>
      </w:r>
      <w:r w:rsidRPr="009058AC">
        <w:rPr>
          <w:rFonts w:cs="Courier New"/>
          <w:szCs w:val="24"/>
        </w:rPr>
        <w:t>arecer é favorável pelas Comissões pertinentes.</w:t>
      </w:r>
    </w:p>
    <w:p w14:paraId="20297799" w14:textId="77777777" w:rsidR="009054C4" w:rsidRPr="009058AC" w:rsidRDefault="009054C4" w:rsidP="009054C4">
      <w:pPr>
        <w:pStyle w:val="Modelo"/>
        <w:rPr>
          <w:rFonts w:cs="Courier New"/>
          <w:szCs w:val="24"/>
        </w:rPr>
      </w:pPr>
    </w:p>
    <w:p w14:paraId="71DDEB0A" w14:textId="77777777" w:rsidR="009054C4" w:rsidRPr="009058AC" w:rsidRDefault="009054C4" w:rsidP="009054C4">
      <w:pPr>
        <w:pStyle w:val="Modelo"/>
        <w:rPr>
          <w:rFonts w:cs="Courier New"/>
          <w:szCs w:val="24"/>
        </w:rPr>
      </w:pPr>
      <w:r w:rsidRPr="009058AC">
        <w:rPr>
          <w:rFonts w:cs="Courier New"/>
          <w:szCs w:val="24"/>
        </w:rPr>
        <w:tab/>
        <w:t xml:space="preserve">O SR. LAERTE GOMES (Presidente) – Em discussão o </w:t>
      </w:r>
      <w:r>
        <w:rPr>
          <w:rFonts w:cs="Courier New"/>
          <w:szCs w:val="24"/>
        </w:rPr>
        <w:t>p</w:t>
      </w:r>
      <w:r w:rsidRPr="009058AC">
        <w:rPr>
          <w:rFonts w:cs="Courier New"/>
          <w:szCs w:val="24"/>
        </w:rPr>
        <w:t xml:space="preserve">arecer do nobre Deputado Alan Queiroz. Projeto de Decreto Legislativo 235/2023. Não havendo discussão, em votação. Os deputados favoráveis permaneçam como estão, os contrários se manifestem. </w:t>
      </w:r>
      <w:r w:rsidRPr="009058AC">
        <w:rPr>
          <w:rFonts w:cs="Courier New"/>
          <w:b/>
          <w:bCs w:val="0"/>
          <w:szCs w:val="24"/>
        </w:rPr>
        <w:t>Aprovado</w:t>
      </w:r>
      <w:r>
        <w:rPr>
          <w:rFonts w:cs="Courier New"/>
          <w:b/>
          <w:bCs w:val="0"/>
          <w:szCs w:val="24"/>
        </w:rPr>
        <w:t xml:space="preserve"> o parecer</w:t>
      </w:r>
      <w:r w:rsidRPr="009058AC">
        <w:rPr>
          <w:rFonts w:cs="Courier New"/>
          <w:b/>
          <w:bCs w:val="0"/>
          <w:szCs w:val="24"/>
        </w:rPr>
        <w:t>.</w:t>
      </w:r>
    </w:p>
    <w:p w14:paraId="2D8B64FC" w14:textId="77777777" w:rsidR="009054C4" w:rsidRPr="009058AC" w:rsidRDefault="009054C4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bookmarkEnd w:id="0"/>
    <w:p w14:paraId="02249BD0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3D"/>
    <w:rsid w:val="000B5F3D"/>
    <w:rsid w:val="00325CF9"/>
    <w:rsid w:val="0090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A48"/>
  <w15:chartTrackingRefBased/>
  <w15:docId w15:val="{51177BD9-FA32-48DD-93B7-7DE3B4B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3D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9054C4"/>
    <w:pPr>
      <w:spacing w:after="200" w:line="360" w:lineRule="auto"/>
      <w:jc w:val="both"/>
    </w:pPr>
    <w:rPr>
      <w:rFonts w:ascii="Courier New" w:hAnsi="Courier New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2023-09-04T00:55:00Z</dcterms:created>
  <dcterms:modified xsi:type="dcterms:W3CDTF">2023-09-04T00:55:00Z</dcterms:modified>
</cp:coreProperties>
</file>