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E30DF" w14:textId="77777777" w:rsidR="00580495" w:rsidRDefault="00580495" w:rsidP="0058049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24ª SESSÃO ORDINÁRIA DA 1ª SESSÃO LEGISLATIVA ORDINÁRIA DA 11ª LEGISLATURA DA ASSEMBLEIA LEGISLATIVA DO ESTADO DE RONDÔNIA</w:t>
      </w:r>
    </w:p>
    <w:p w14:paraId="64D5C0EA" w14:textId="77777777" w:rsidR="00580495" w:rsidRDefault="00580495" w:rsidP="00580495">
      <w:pPr>
        <w:rPr>
          <w:rFonts w:cs="Courier New"/>
          <w:szCs w:val="24"/>
        </w:rPr>
      </w:pPr>
    </w:p>
    <w:p w14:paraId="6FF73DDF" w14:textId="697FA219" w:rsidR="00325CF9" w:rsidRDefault="00580495" w:rsidP="0058049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01.08.2023</w:t>
      </w:r>
    </w:p>
    <w:p w14:paraId="607A98AF" w14:textId="5A40583A" w:rsidR="00715114" w:rsidRDefault="00715114" w:rsidP="00580495">
      <w:pPr>
        <w:ind w:firstLine="0"/>
        <w:rPr>
          <w:rFonts w:cs="Courier New"/>
          <w:szCs w:val="24"/>
        </w:rPr>
      </w:pPr>
    </w:p>
    <w:p w14:paraId="71857D10" w14:textId="1D30C8CD" w:rsidR="00715114" w:rsidRDefault="00715114" w:rsidP="00580495">
      <w:pPr>
        <w:ind w:firstLine="0"/>
        <w:rPr>
          <w:rFonts w:cs="Courier New"/>
          <w:szCs w:val="24"/>
        </w:rPr>
      </w:pPr>
      <w:r w:rsidRPr="00716190">
        <w:rPr>
          <w:rFonts w:cs="Courier New"/>
          <w:szCs w:val="24"/>
        </w:rPr>
        <w:t xml:space="preserve">PROJETO DE </w:t>
      </w:r>
      <w:r>
        <w:rPr>
          <w:rFonts w:cs="Courier New"/>
          <w:szCs w:val="24"/>
        </w:rPr>
        <w:t>R</w:t>
      </w:r>
      <w:r w:rsidRPr="00716190">
        <w:rPr>
          <w:rFonts w:cs="Courier New"/>
          <w:szCs w:val="24"/>
        </w:rPr>
        <w:t xml:space="preserve">ESOLUÇÃO </w:t>
      </w:r>
      <w:r>
        <w:rPr>
          <w:rFonts w:cs="Courier New"/>
          <w:szCs w:val="24"/>
        </w:rPr>
        <w:t>39/2023</w:t>
      </w:r>
      <w:r w:rsidRPr="00716190">
        <w:rPr>
          <w:rFonts w:cs="Courier New"/>
          <w:szCs w:val="24"/>
        </w:rPr>
        <w:t xml:space="preserve"> DA MESA DIRETORA</w:t>
      </w:r>
    </w:p>
    <w:p w14:paraId="169C971C" w14:textId="77777777" w:rsidR="00715114" w:rsidRDefault="00715114" w:rsidP="00715114">
      <w:pPr>
        <w:rPr>
          <w:rFonts w:cs="Courier New"/>
          <w:szCs w:val="24"/>
        </w:rPr>
      </w:pPr>
    </w:p>
    <w:p w14:paraId="105DD6AE" w14:textId="77777777" w:rsidR="00715114" w:rsidRDefault="00715114" w:rsidP="00715114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MARCELO CRUZ (Presidente) - </w:t>
      </w:r>
      <w:r w:rsidRPr="00716190">
        <w:rPr>
          <w:rFonts w:cs="Courier New"/>
          <w:szCs w:val="24"/>
        </w:rPr>
        <w:t>A matéria en</w:t>
      </w:r>
      <w:r>
        <w:rPr>
          <w:rFonts w:cs="Courier New"/>
          <w:szCs w:val="24"/>
        </w:rPr>
        <w:t>contra-se sem parecer. Convido o D</w:t>
      </w:r>
      <w:r w:rsidRPr="00716190">
        <w:rPr>
          <w:rFonts w:cs="Courier New"/>
          <w:szCs w:val="24"/>
        </w:rPr>
        <w:t>eputado Laerte Gomes aqui</w:t>
      </w:r>
      <w:r>
        <w:rPr>
          <w:rFonts w:cs="Courier New"/>
          <w:szCs w:val="24"/>
        </w:rPr>
        <w:t>,</w:t>
      </w:r>
      <w:r w:rsidRPr="00716190">
        <w:rPr>
          <w:rFonts w:cs="Courier New"/>
          <w:szCs w:val="24"/>
        </w:rPr>
        <w:t xml:space="preserve"> que está bem próximo da gente</w:t>
      </w:r>
      <w:r>
        <w:rPr>
          <w:rFonts w:cs="Courier New"/>
          <w:szCs w:val="24"/>
        </w:rPr>
        <w:t>,</w:t>
      </w:r>
      <w:r w:rsidRPr="00716190">
        <w:rPr>
          <w:rFonts w:cs="Courier New"/>
          <w:szCs w:val="24"/>
        </w:rPr>
        <w:t xml:space="preserve"> p</w:t>
      </w:r>
      <w:r>
        <w:rPr>
          <w:rFonts w:cs="Courier New"/>
          <w:szCs w:val="24"/>
        </w:rPr>
        <w:t>a</w:t>
      </w:r>
      <w:r w:rsidRPr="00716190">
        <w:rPr>
          <w:rFonts w:cs="Courier New"/>
          <w:szCs w:val="24"/>
        </w:rPr>
        <w:t xml:space="preserve">ra emitir o parecer pelas </w:t>
      </w:r>
      <w:r>
        <w:rPr>
          <w:rFonts w:cs="Courier New"/>
          <w:szCs w:val="24"/>
        </w:rPr>
        <w:t>C</w:t>
      </w:r>
      <w:r w:rsidRPr="00716190">
        <w:rPr>
          <w:rFonts w:cs="Courier New"/>
          <w:szCs w:val="24"/>
        </w:rPr>
        <w:t>omissões pertinentes</w:t>
      </w:r>
      <w:r>
        <w:rPr>
          <w:rFonts w:cs="Courier New"/>
          <w:szCs w:val="24"/>
        </w:rPr>
        <w:t>.</w:t>
      </w:r>
    </w:p>
    <w:p w14:paraId="7B018BF4" w14:textId="77777777" w:rsidR="00715114" w:rsidRDefault="00715114" w:rsidP="00715114">
      <w:pPr>
        <w:rPr>
          <w:rFonts w:cs="Courier New"/>
          <w:szCs w:val="24"/>
        </w:rPr>
      </w:pPr>
    </w:p>
    <w:p w14:paraId="0562F912" w14:textId="77777777" w:rsidR="00715114" w:rsidRPr="003C6D09" w:rsidRDefault="00715114" w:rsidP="00715114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LAERTE GOMES - </w:t>
      </w:r>
      <w:r w:rsidRPr="00716190">
        <w:rPr>
          <w:rFonts w:cs="Courier New"/>
          <w:szCs w:val="24"/>
        </w:rPr>
        <w:t xml:space="preserve">Senhor </w:t>
      </w:r>
      <w:r>
        <w:rPr>
          <w:rFonts w:cs="Courier New"/>
          <w:szCs w:val="24"/>
        </w:rPr>
        <w:t>P</w:t>
      </w:r>
      <w:r w:rsidRPr="00716190">
        <w:rPr>
          <w:rFonts w:cs="Courier New"/>
          <w:szCs w:val="24"/>
        </w:rPr>
        <w:t xml:space="preserve">residente, senhoras e senhores deputados, trata-se de matéria de autoria da </w:t>
      </w:r>
      <w:r>
        <w:rPr>
          <w:rFonts w:cs="Courier New"/>
          <w:szCs w:val="24"/>
        </w:rPr>
        <w:t>M</w:t>
      </w:r>
      <w:r w:rsidRPr="00716190">
        <w:rPr>
          <w:rFonts w:cs="Courier New"/>
          <w:szCs w:val="24"/>
        </w:rPr>
        <w:t xml:space="preserve">esa </w:t>
      </w:r>
      <w:r>
        <w:rPr>
          <w:rFonts w:cs="Courier New"/>
          <w:szCs w:val="24"/>
        </w:rPr>
        <w:t>D</w:t>
      </w:r>
      <w:r w:rsidRPr="00716190">
        <w:rPr>
          <w:rFonts w:cs="Courier New"/>
          <w:szCs w:val="24"/>
        </w:rPr>
        <w:t>iretora</w:t>
      </w:r>
      <w:r>
        <w:rPr>
          <w:rFonts w:cs="Courier New"/>
          <w:szCs w:val="24"/>
        </w:rPr>
        <w:t>. P</w:t>
      </w:r>
      <w:r w:rsidRPr="00716190">
        <w:rPr>
          <w:rFonts w:cs="Courier New"/>
          <w:szCs w:val="24"/>
        </w:rPr>
        <w:t xml:space="preserve">rojeto de </w:t>
      </w:r>
      <w:r>
        <w:rPr>
          <w:rFonts w:cs="Courier New"/>
          <w:szCs w:val="24"/>
        </w:rPr>
        <w:t>R</w:t>
      </w:r>
      <w:r w:rsidRPr="00716190">
        <w:rPr>
          <w:rFonts w:cs="Courier New"/>
          <w:szCs w:val="24"/>
        </w:rPr>
        <w:t xml:space="preserve">esolução </w:t>
      </w:r>
      <w:r>
        <w:rPr>
          <w:rFonts w:cs="Courier New"/>
          <w:szCs w:val="24"/>
        </w:rPr>
        <w:t xml:space="preserve">39/2023, que </w:t>
      </w:r>
      <w:r w:rsidRPr="00095B99">
        <w:rPr>
          <w:rFonts w:cs="Courier New"/>
          <w:szCs w:val="24"/>
        </w:rPr>
        <w:t>“Altera e acrescenta dispositivos ao Regimento Interno</w:t>
      </w:r>
      <w:r>
        <w:rPr>
          <w:rFonts w:cs="Courier New"/>
          <w:szCs w:val="24"/>
        </w:rPr>
        <w:t xml:space="preserve">.”. Trata </w:t>
      </w:r>
      <w:r w:rsidRPr="003C6D09">
        <w:rPr>
          <w:rFonts w:cs="Courier New"/>
          <w:szCs w:val="24"/>
        </w:rPr>
        <w:t xml:space="preserve">das normas legislativas. </w:t>
      </w:r>
    </w:p>
    <w:p w14:paraId="40F9CA88" w14:textId="77777777" w:rsidR="00715114" w:rsidRDefault="00715114" w:rsidP="00715114">
      <w:pPr>
        <w:rPr>
          <w:rFonts w:cs="Courier New"/>
          <w:szCs w:val="24"/>
        </w:rPr>
      </w:pPr>
      <w:r w:rsidRPr="00716190">
        <w:rPr>
          <w:rFonts w:cs="Courier New"/>
          <w:szCs w:val="24"/>
        </w:rPr>
        <w:t>Parabenizar es</w:t>
      </w:r>
      <w:r>
        <w:rPr>
          <w:rFonts w:cs="Courier New"/>
          <w:szCs w:val="24"/>
        </w:rPr>
        <w:t>t</w:t>
      </w:r>
      <w:r w:rsidRPr="00716190">
        <w:rPr>
          <w:rFonts w:cs="Courier New"/>
          <w:szCs w:val="24"/>
        </w:rPr>
        <w:t xml:space="preserve">a </w:t>
      </w:r>
      <w:r>
        <w:rPr>
          <w:rFonts w:cs="Courier New"/>
          <w:szCs w:val="24"/>
        </w:rPr>
        <w:t>C</w:t>
      </w:r>
      <w:r w:rsidRPr="00716190">
        <w:rPr>
          <w:rFonts w:cs="Courier New"/>
          <w:szCs w:val="24"/>
        </w:rPr>
        <w:t xml:space="preserve">asa, </w:t>
      </w:r>
      <w:r>
        <w:rPr>
          <w:rFonts w:cs="Courier New"/>
          <w:szCs w:val="24"/>
        </w:rPr>
        <w:t>a M</w:t>
      </w:r>
      <w:r w:rsidRPr="00716190">
        <w:rPr>
          <w:rFonts w:cs="Courier New"/>
          <w:szCs w:val="24"/>
        </w:rPr>
        <w:t xml:space="preserve">esa </w:t>
      </w:r>
      <w:r>
        <w:rPr>
          <w:rFonts w:cs="Courier New"/>
          <w:szCs w:val="24"/>
        </w:rPr>
        <w:t>D</w:t>
      </w:r>
      <w:r w:rsidRPr="00716190">
        <w:rPr>
          <w:rFonts w:cs="Courier New"/>
          <w:szCs w:val="24"/>
        </w:rPr>
        <w:t>iretora</w:t>
      </w:r>
      <w:r>
        <w:rPr>
          <w:rFonts w:cs="Courier New"/>
          <w:szCs w:val="24"/>
        </w:rPr>
        <w:t xml:space="preserve">, por estar </w:t>
      </w:r>
      <w:r w:rsidRPr="00716190">
        <w:rPr>
          <w:rFonts w:cs="Courier New"/>
          <w:szCs w:val="24"/>
        </w:rPr>
        <w:t xml:space="preserve">tornando mais ágil o processo legislativo aqui no nosso </w:t>
      </w:r>
      <w:r>
        <w:rPr>
          <w:rFonts w:cs="Courier New"/>
          <w:szCs w:val="24"/>
        </w:rPr>
        <w:t>P</w:t>
      </w:r>
      <w:r w:rsidRPr="00716190">
        <w:rPr>
          <w:rFonts w:cs="Courier New"/>
          <w:szCs w:val="24"/>
        </w:rPr>
        <w:t xml:space="preserve">arlamento estadual. O nosso parecer é pela legalidade, constitucionalidade, boa </w:t>
      </w:r>
      <w:r>
        <w:rPr>
          <w:rFonts w:cs="Courier New"/>
          <w:szCs w:val="24"/>
        </w:rPr>
        <w:t>reda</w:t>
      </w:r>
      <w:r w:rsidRPr="00716190">
        <w:rPr>
          <w:rFonts w:cs="Courier New"/>
          <w:szCs w:val="24"/>
        </w:rPr>
        <w:t>ção técnica</w:t>
      </w:r>
      <w:r>
        <w:rPr>
          <w:rFonts w:cs="Courier New"/>
          <w:szCs w:val="24"/>
        </w:rPr>
        <w:t>. Parecer</w:t>
      </w:r>
      <w:r w:rsidRPr="00716190">
        <w:rPr>
          <w:rFonts w:cs="Courier New"/>
          <w:szCs w:val="24"/>
        </w:rPr>
        <w:t xml:space="preserve"> favorável, </w:t>
      </w:r>
      <w:r>
        <w:rPr>
          <w:rFonts w:cs="Courier New"/>
          <w:szCs w:val="24"/>
        </w:rPr>
        <w:t>S</w:t>
      </w:r>
      <w:r w:rsidRPr="00716190">
        <w:rPr>
          <w:rFonts w:cs="Courier New"/>
          <w:szCs w:val="24"/>
        </w:rPr>
        <w:t xml:space="preserve">enhor </w:t>
      </w:r>
      <w:r>
        <w:rPr>
          <w:rFonts w:cs="Courier New"/>
          <w:szCs w:val="24"/>
        </w:rPr>
        <w:t>P</w:t>
      </w:r>
      <w:r w:rsidRPr="00716190">
        <w:rPr>
          <w:rFonts w:cs="Courier New"/>
          <w:szCs w:val="24"/>
        </w:rPr>
        <w:t xml:space="preserve">residente. </w:t>
      </w:r>
    </w:p>
    <w:p w14:paraId="49DB9694" w14:textId="77777777" w:rsidR="00715114" w:rsidRDefault="00715114" w:rsidP="00715114">
      <w:pPr>
        <w:rPr>
          <w:rFonts w:cs="Courier New"/>
          <w:szCs w:val="24"/>
        </w:rPr>
      </w:pPr>
    </w:p>
    <w:p w14:paraId="10C41B49" w14:textId="2A59284B" w:rsidR="00AC6180" w:rsidRDefault="00715114" w:rsidP="00580495">
      <w:pPr>
        <w:ind w:firstLine="0"/>
      </w:pPr>
      <w:r>
        <w:rPr>
          <w:rFonts w:cs="Courier New"/>
          <w:szCs w:val="24"/>
        </w:rPr>
        <w:t xml:space="preserve">O SR. MARCELO CRUZ (Presidente) - </w:t>
      </w:r>
      <w:r w:rsidRPr="00716190">
        <w:rPr>
          <w:rFonts w:cs="Courier New"/>
          <w:szCs w:val="24"/>
        </w:rPr>
        <w:t>Em discussão o parecer</w:t>
      </w:r>
      <w:r>
        <w:rPr>
          <w:rFonts w:cs="Courier New"/>
          <w:szCs w:val="24"/>
        </w:rPr>
        <w:t xml:space="preserve"> do Deputado</w:t>
      </w:r>
      <w:r w:rsidRPr="00716190">
        <w:rPr>
          <w:rFonts w:cs="Courier New"/>
          <w:szCs w:val="24"/>
        </w:rPr>
        <w:t xml:space="preserve"> Laerte Gomes, líder do governo. Encerrada a discussão, em votação. Os deputados favoráveis</w:t>
      </w:r>
      <w:r>
        <w:rPr>
          <w:rFonts w:cs="Courier New"/>
          <w:szCs w:val="24"/>
        </w:rPr>
        <w:t xml:space="preserve"> permaneçam como se encontram, os contrários se manifestem. </w:t>
      </w:r>
      <w:r w:rsidRPr="00491994">
        <w:rPr>
          <w:rFonts w:cs="Courier New"/>
          <w:b/>
          <w:bCs/>
          <w:szCs w:val="24"/>
        </w:rPr>
        <w:t>Aprovado o parecer</w:t>
      </w:r>
      <w:r>
        <w:rPr>
          <w:rFonts w:cs="Courier New"/>
          <w:b/>
          <w:bCs/>
          <w:szCs w:val="24"/>
        </w:rPr>
        <w:t>.</w:t>
      </w:r>
    </w:p>
    <w:sectPr w:rsidR="00AC61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95"/>
    <w:rsid w:val="00325CF9"/>
    <w:rsid w:val="00580495"/>
    <w:rsid w:val="00715114"/>
    <w:rsid w:val="00AC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510E6"/>
  <w15:chartTrackingRefBased/>
  <w15:docId w15:val="{39C68804-B3E3-4219-8F46-DD500F9F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4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932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2023-08-06T22:05:00Z</dcterms:created>
  <dcterms:modified xsi:type="dcterms:W3CDTF">2023-08-06T22:05:00Z</dcterms:modified>
</cp:coreProperties>
</file>