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DF8A" w14:textId="77777777" w:rsidR="001538F2" w:rsidRDefault="001538F2" w:rsidP="001538F2">
      <w:pPr>
        <w:ind w:firstLine="0"/>
        <w:rPr>
          <w:rFonts w:cs="Courier New"/>
          <w:szCs w:val="24"/>
        </w:rPr>
      </w:pPr>
      <w:bookmarkStart w:id="0" w:name="_Hlk142493705"/>
      <w:r>
        <w:rPr>
          <w:rFonts w:cs="Courier New"/>
          <w:szCs w:val="24"/>
        </w:rPr>
        <w:t>30ª SESSÃO ORDINÁRIA DA 1ª SESSÃO LEGISLATIVA ORDINÁRIA DA 11ª LEGISLATURA DA ASSEMBLEIA LEGISLATIVA DO ESTADO DE RONDÔNIA</w:t>
      </w:r>
    </w:p>
    <w:p w14:paraId="63157671" w14:textId="77777777" w:rsidR="001538F2" w:rsidRDefault="001538F2" w:rsidP="001538F2">
      <w:pPr>
        <w:rPr>
          <w:rFonts w:cs="Courier New"/>
          <w:szCs w:val="24"/>
        </w:rPr>
      </w:pPr>
    </w:p>
    <w:p w14:paraId="496DA790" w14:textId="116C2731" w:rsidR="001538F2" w:rsidRDefault="001538F2" w:rsidP="001538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05.09.2023</w:t>
      </w:r>
    </w:p>
    <w:p w14:paraId="7D28408A" w14:textId="0AB8DB1C" w:rsidR="001C1166" w:rsidRDefault="001C1166" w:rsidP="001538F2">
      <w:pPr>
        <w:ind w:firstLine="0"/>
        <w:rPr>
          <w:rFonts w:cs="Courier New"/>
          <w:szCs w:val="24"/>
        </w:rPr>
      </w:pPr>
    </w:p>
    <w:p w14:paraId="70BA771E" w14:textId="2DADAC0A" w:rsidR="001C1166" w:rsidRDefault="001C1166" w:rsidP="001538F2">
      <w:pPr>
        <w:ind w:firstLine="0"/>
        <w:rPr>
          <w:rFonts w:cs="Courier New"/>
          <w:szCs w:val="24"/>
        </w:rPr>
      </w:pPr>
      <w:r w:rsidRPr="005C3897">
        <w:rPr>
          <w:rFonts w:cs="Courier New"/>
          <w:szCs w:val="24"/>
        </w:rPr>
        <w:t xml:space="preserve">PROJETO DE </w:t>
      </w:r>
      <w:r w:rsidRPr="00FD787A">
        <w:rPr>
          <w:rFonts w:cs="Courier New"/>
          <w:szCs w:val="24"/>
        </w:rPr>
        <w:t>RESOLUÇÃO</w:t>
      </w:r>
      <w:r w:rsidR="00477C35">
        <w:rPr>
          <w:rFonts w:cs="Courier New"/>
          <w:szCs w:val="24"/>
        </w:rPr>
        <w:t xml:space="preserve"> 47/2023</w:t>
      </w:r>
      <w:r w:rsidRPr="00FD787A">
        <w:rPr>
          <w:rFonts w:cs="Courier New"/>
          <w:szCs w:val="24"/>
        </w:rPr>
        <w:t xml:space="preserve"> DO DEPUTADO ALEX REDANO</w:t>
      </w:r>
    </w:p>
    <w:p w14:paraId="2A250BC8" w14:textId="04621D9C" w:rsidR="00477C35" w:rsidRDefault="00477C35" w:rsidP="001538F2">
      <w:pPr>
        <w:ind w:firstLine="0"/>
        <w:rPr>
          <w:rFonts w:cs="Courier New"/>
          <w:szCs w:val="24"/>
        </w:rPr>
      </w:pPr>
    </w:p>
    <w:p w14:paraId="4C422846" w14:textId="77777777" w:rsidR="00477C35" w:rsidRPr="00E506D2" w:rsidRDefault="00477C35" w:rsidP="00477C35">
      <w:pPr>
        <w:ind w:firstLine="708"/>
        <w:rPr>
          <w:rFonts w:cs="Courier New"/>
          <w:szCs w:val="24"/>
        </w:rPr>
      </w:pPr>
    </w:p>
    <w:p w14:paraId="210FDC93" w14:textId="77777777" w:rsidR="00477C35" w:rsidRPr="00E506D2" w:rsidRDefault="00477C35" w:rsidP="00477C35">
      <w:pPr>
        <w:ind w:firstLine="708"/>
        <w:rPr>
          <w:rFonts w:cs="Courier New"/>
          <w:szCs w:val="24"/>
        </w:rPr>
      </w:pPr>
      <w:r w:rsidRPr="00E506D2">
        <w:rPr>
          <w:rFonts w:cs="Courier New"/>
          <w:szCs w:val="24"/>
        </w:rPr>
        <w:t xml:space="preserve">O SR. CIRONE DEIRÓ (Presidente) – Projeto de Resolução 47/2023, de autoria do Deputado Alex </w:t>
      </w:r>
      <w:proofErr w:type="spellStart"/>
      <w:r w:rsidRPr="00E506D2">
        <w:rPr>
          <w:rFonts w:cs="Courier New"/>
          <w:szCs w:val="24"/>
        </w:rPr>
        <w:t>Redano</w:t>
      </w:r>
      <w:proofErr w:type="spellEnd"/>
      <w:r w:rsidRPr="00E506D2">
        <w:rPr>
          <w:rFonts w:cs="Courier New"/>
          <w:szCs w:val="24"/>
        </w:rPr>
        <w:t>. Gostaria de pedir ao Deputado Alan Queiroz para dar o parecer em plenário.</w:t>
      </w:r>
    </w:p>
    <w:p w14:paraId="788DB064" w14:textId="77777777" w:rsidR="00477C35" w:rsidRPr="00E506D2" w:rsidRDefault="00477C35" w:rsidP="00477C35">
      <w:pPr>
        <w:ind w:firstLine="708"/>
        <w:rPr>
          <w:rFonts w:cs="Courier New"/>
          <w:szCs w:val="24"/>
        </w:rPr>
      </w:pPr>
    </w:p>
    <w:p w14:paraId="6EB4E6FC" w14:textId="77777777" w:rsidR="00477C35" w:rsidRPr="00E506D2" w:rsidRDefault="00477C35" w:rsidP="00477C35">
      <w:pPr>
        <w:ind w:firstLine="708"/>
        <w:rPr>
          <w:rFonts w:cs="Courier New"/>
          <w:szCs w:val="24"/>
        </w:rPr>
      </w:pPr>
      <w:r w:rsidRPr="00E506D2">
        <w:rPr>
          <w:rFonts w:cs="Courier New"/>
          <w:szCs w:val="24"/>
        </w:rPr>
        <w:t xml:space="preserve">O SR. ALAN QUEIROZ – Senhor Presidente, Projeto de Resolução 47/2023, de autoria do Deputado Alex </w:t>
      </w:r>
      <w:proofErr w:type="spellStart"/>
      <w:r w:rsidRPr="00E506D2">
        <w:rPr>
          <w:rFonts w:cs="Courier New"/>
          <w:szCs w:val="24"/>
        </w:rPr>
        <w:t>Redano</w:t>
      </w:r>
      <w:proofErr w:type="spellEnd"/>
      <w:r w:rsidRPr="00E506D2">
        <w:rPr>
          <w:rFonts w:cs="Courier New"/>
          <w:szCs w:val="24"/>
        </w:rPr>
        <w:t>, “</w:t>
      </w:r>
      <w:r w:rsidRPr="00FD787A">
        <w:rPr>
          <w:rFonts w:cs="Courier New"/>
          <w:szCs w:val="24"/>
        </w:rPr>
        <w:t>Acrescenta o §10 ao art. 33 do Regimento Interno da Assembleia Legislativa do Estado de Rondônia</w:t>
      </w:r>
      <w:r w:rsidRPr="00E506D2">
        <w:rPr>
          <w:rFonts w:cs="Courier New"/>
          <w:szCs w:val="24"/>
        </w:rPr>
        <w:t>”, com a seguinte redação:</w:t>
      </w:r>
    </w:p>
    <w:p w14:paraId="2D0E38BA" w14:textId="77777777" w:rsidR="00477C35" w:rsidRPr="0020306E" w:rsidRDefault="00477C35" w:rsidP="00477C35">
      <w:pPr>
        <w:ind w:firstLine="0"/>
        <w:rPr>
          <w:rFonts w:cs="Courier New"/>
          <w:szCs w:val="24"/>
        </w:rPr>
      </w:pPr>
      <w:r w:rsidRPr="0020306E">
        <w:rPr>
          <w:rFonts w:cs="Courier New"/>
          <w:szCs w:val="24"/>
        </w:rPr>
        <w:t xml:space="preserve">“Art.33 [...] §10. Os Requerimentos oriundos das Comissões Parlamentares de Inquérito próprio dos trabalhos que se refiram as requisições de documentos informações, diligências, convocações de testemunhas, audiências, </w:t>
      </w:r>
      <w:proofErr w:type="spellStart"/>
      <w:r w:rsidRPr="0020306E">
        <w:rPr>
          <w:rFonts w:cs="Courier New"/>
          <w:szCs w:val="24"/>
        </w:rPr>
        <w:t>etc</w:t>
      </w:r>
      <w:proofErr w:type="spellEnd"/>
      <w:r w:rsidRPr="0020306E">
        <w:rPr>
          <w:rFonts w:cs="Courier New"/>
          <w:szCs w:val="24"/>
        </w:rPr>
        <w:t>, ficam dispensados de aprovação no Plenário da Casa de Leis.</w:t>
      </w:r>
    </w:p>
    <w:p w14:paraId="15A2EFB2" w14:textId="77777777" w:rsidR="00477C35" w:rsidRPr="0020306E" w:rsidRDefault="00477C35" w:rsidP="00477C35">
      <w:pPr>
        <w:ind w:firstLine="0"/>
        <w:rPr>
          <w:rFonts w:cs="Courier New"/>
          <w:szCs w:val="24"/>
        </w:rPr>
      </w:pPr>
      <w:r w:rsidRPr="0020306E">
        <w:rPr>
          <w:rFonts w:cs="Courier New"/>
          <w:szCs w:val="24"/>
        </w:rPr>
        <w:t>Art. 2º Esta Resolução entra em vigor na data de sua publicação.</w:t>
      </w:r>
    </w:p>
    <w:p w14:paraId="26D23504" w14:textId="77777777" w:rsidR="00477C35" w:rsidRPr="0020306E" w:rsidRDefault="00477C35" w:rsidP="00477C35">
      <w:pPr>
        <w:ind w:firstLine="0"/>
        <w:rPr>
          <w:rFonts w:cs="Courier New"/>
          <w:szCs w:val="24"/>
        </w:rPr>
      </w:pPr>
      <w:r w:rsidRPr="0020306E">
        <w:rPr>
          <w:rFonts w:cs="Courier New"/>
          <w:szCs w:val="24"/>
        </w:rPr>
        <w:t xml:space="preserve">Deputado Alex </w:t>
      </w:r>
      <w:proofErr w:type="spellStart"/>
      <w:r w:rsidRPr="0020306E">
        <w:rPr>
          <w:rFonts w:cs="Courier New"/>
          <w:szCs w:val="24"/>
        </w:rPr>
        <w:t>Redano</w:t>
      </w:r>
      <w:proofErr w:type="spellEnd"/>
      <w:r w:rsidRPr="0020306E">
        <w:rPr>
          <w:rFonts w:cs="Courier New"/>
          <w:szCs w:val="24"/>
        </w:rPr>
        <w:t>”.</w:t>
      </w:r>
    </w:p>
    <w:p w14:paraId="69489A84" w14:textId="77777777" w:rsidR="00477C35" w:rsidRPr="00E506D2" w:rsidRDefault="00477C35" w:rsidP="00477C35">
      <w:pPr>
        <w:ind w:firstLine="0"/>
        <w:rPr>
          <w:rFonts w:cs="Courier New"/>
          <w:szCs w:val="24"/>
        </w:rPr>
      </w:pPr>
      <w:r w:rsidRPr="00E506D2">
        <w:rPr>
          <w:rFonts w:cs="Courier New"/>
          <w:szCs w:val="24"/>
        </w:rPr>
        <w:lastRenderedPageBreak/>
        <w:tab/>
        <w:t xml:space="preserve">Presidente, a técnica legislativa está de acordo. Segue aqui o nosso rito legislativo. Portanto, o nosso parecer é favorável pelas Comissões pertinentes. </w:t>
      </w:r>
    </w:p>
    <w:p w14:paraId="215C9F69" w14:textId="77777777" w:rsidR="00477C35" w:rsidRPr="00E506D2" w:rsidRDefault="00477C35" w:rsidP="00477C35">
      <w:pPr>
        <w:ind w:firstLine="0"/>
        <w:rPr>
          <w:rFonts w:cs="Courier New"/>
          <w:szCs w:val="24"/>
        </w:rPr>
      </w:pPr>
    </w:p>
    <w:p w14:paraId="795C305F" w14:textId="77777777" w:rsidR="00477C35" w:rsidRPr="00E506D2" w:rsidRDefault="00477C35" w:rsidP="00477C35">
      <w:pPr>
        <w:ind w:firstLine="0"/>
        <w:rPr>
          <w:rFonts w:cs="Courier New"/>
          <w:szCs w:val="24"/>
        </w:rPr>
      </w:pPr>
      <w:r w:rsidRPr="00E506D2">
        <w:rPr>
          <w:rFonts w:cs="Courier New"/>
          <w:szCs w:val="24"/>
        </w:rPr>
        <w:tab/>
        <w:t xml:space="preserve">O SR. CIRONE DEIRÓ (Presidente) - Em discussão o parecer do Excelentíssimo Deputado Alan Queiroz. Não havendo quem queira discutir, em votação. Os deputados favoráveis permaneçam como se encontram, os contrários se manifestem. </w:t>
      </w:r>
      <w:r w:rsidRPr="00E506D2">
        <w:rPr>
          <w:rFonts w:cs="Courier New"/>
          <w:b/>
          <w:bCs/>
          <w:szCs w:val="24"/>
        </w:rPr>
        <w:t>Aprovado o parecer</w:t>
      </w:r>
      <w:r w:rsidRPr="00E506D2">
        <w:rPr>
          <w:rFonts w:cs="Courier New"/>
          <w:szCs w:val="24"/>
        </w:rPr>
        <w:t>.</w:t>
      </w:r>
    </w:p>
    <w:p w14:paraId="43169B46" w14:textId="77777777" w:rsidR="00477C35" w:rsidRDefault="00477C35" w:rsidP="001538F2">
      <w:pPr>
        <w:ind w:firstLine="0"/>
        <w:rPr>
          <w:rFonts w:cs="Courier New"/>
          <w:szCs w:val="24"/>
        </w:rPr>
      </w:pPr>
    </w:p>
    <w:bookmarkEnd w:id="0"/>
    <w:p w14:paraId="6256B3E8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F2"/>
    <w:rsid w:val="001538F2"/>
    <w:rsid w:val="001C1166"/>
    <w:rsid w:val="00325CF9"/>
    <w:rsid w:val="0047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FB21"/>
  <w15:chartTrackingRefBased/>
  <w15:docId w15:val="{6B71DC54-90D6-4BE8-8530-AC0BE13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2023-09-12T19:16:00Z</dcterms:created>
  <dcterms:modified xsi:type="dcterms:W3CDTF">2023-09-12T19:16:00Z</dcterms:modified>
</cp:coreProperties>
</file>