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1A3A" w14:textId="77777777" w:rsidR="000155EE" w:rsidRPr="000133DD" w:rsidRDefault="000155EE" w:rsidP="000155EE">
      <w:pPr>
        <w:ind w:firstLine="0"/>
        <w:rPr>
          <w:rFonts w:cs="Courier New"/>
          <w:szCs w:val="24"/>
        </w:rPr>
      </w:pPr>
      <w:bookmarkStart w:id="0" w:name="_Hlk149379272"/>
      <w:r w:rsidRPr="000133DD">
        <w:rPr>
          <w:rFonts w:cs="Courier New"/>
          <w:szCs w:val="24"/>
        </w:rPr>
        <w:t>3</w:t>
      </w:r>
      <w:r>
        <w:rPr>
          <w:rFonts w:cs="Courier New"/>
          <w:szCs w:val="24"/>
        </w:rPr>
        <w:t>7</w:t>
      </w:r>
      <w:r w:rsidRPr="000133DD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5EAEFE8E" w14:textId="77777777" w:rsidR="000155EE" w:rsidRPr="000133DD" w:rsidRDefault="000155EE" w:rsidP="000155EE">
      <w:pPr>
        <w:rPr>
          <w:rFonts w:cs="Courier New"/>
          <w:szCs w:val="24"/>
        </w:rPr>
      </w:pPr>
    </w:p>
    <w:p w14:paraId="7A688578" w14:textId="5CFF48AE" w:rsidR="000155EE" w:rsidRDefault="000155EE" w:rsidP="000155EE">
      <w:pPr>
        <w:ind w:firstLine="0"/>
        <w:rPr>
          <w:rFonts w:cs="Courier New"/>
          <w:szCs w:val="24"/>
        </w:rPr>
      </w:pPr>
      <w:r w:rsidRPr="000133D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31</w:t>
      </w:r>
      <w:r w:rsidRPr="000133DD">
        <w:rPr>
          <w:rFonts w:cs="Courier New"/>
          <w:szCs w:val="24"/>
        </w:rPr>
        <w:t>.10.2023</w:t>
      </w:r>
    </w:p>
    <w:p w14:paraId="48942CA7" w14:textId="7DBABA8B" w:rsidR="00E40867" w:rsidRDefault="00E40867" w:rsidP="000155EE">
      <w:pPr>
        <w:ind w:firstLine="0"/>
        <w:rPr>
          <w:rFonts w:cs="Courier New"/>
          <w:szCs w:val="24"/>
        </w:rPr>
      </w:pPr>
    </w:p>
    <w:p w14:paraId="7F9351B7" w14:textId="55D78AA9" w:rsidR="00E40867" w:rsidRDefault="00E40867" w:rsidP="000155EE">
      <w:pPr>
        <w:ind w:firstLine="0"/>
      </w:pPr>
      <w:r w:rsidRPr="003058E0">
        <w:t>PROJETO DE LEI 227</w:t>
      </w:r>
      <w:r>
        <w:t>/</w:t>
      </w:r>
      <w:r w:rsidRPr="003058E0">
        <w:t xml:space="preserve">2023 </w:t>
      </w:r>
      <w:r>
        <w:t>DO</w:t>
      </w:r>
      <w:r w:rsidRPr="003058E0">
        <w:t xml:space="preserve"> PODER EXECUTIVO</w:t>
      </w:r>
      <w:r>
        <w:t>/</w:t>
      </w:r>
      <w:r w:rsidRPr="003058E0">
        <w:t>MENSAGEM</w:t>
      </w:r>
      <w:r>
        <w:t xml:space="preserve"> </w:t>
      </w:r>
      <w:r w:rsidRPr="003058E0">
        <w:t>155</w:t>
      </w:r>
    </w:p>
    <w:p w14:paraId="48EF4771" w14:textId="68BDA44E" w:rsidR="00E40867" w:rsidRDefault="00E40867" w:rsidP="000155EE">
      <w:pPr>
        <w:ind w:firstLine="0"/>
      </w:pPr>
    </w:p>
    <w:p w14:paraId="7A88BA88" w14:textId="7B499B47" w:rsidR="00E40867" w:rsidRDefault="00E40867" w:rsidP="0055382E"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– A</w:t>
      </w:r>
      <w:r w:rsidRPr="003058E0">
        <w:t xml:space="preserve"> </w:t>
      </w:r>
      <w:r>
        <w:t xml:space="preserve">matéria </w:t>
      </w:r>
      <w:r w:rsidRPr="003058E0">
        <w:t>encontra</w:t>
      </w:r>
      <w:r>
        <w:t>-</w:t>
      </w:r>
      <w:r w:rsidRPr="003058E0">
        <w:t xml:space="preserve">se sem </w:t>
      </w:r>
      <w:r>
        <w:t>p</w:t>
      </w:r>
      <w:r w:rsidRPr="003058E0">
        <w:t>arecer</w:t>
      </w:r>
      <w:r>
        <w:t>. V</w:t>
      </w:r>
      <w:r w:rsidRPr="00190D9F">
        <w:t xml:space="preserve">ou chamar aqui o nobre </w:t>
      </w:r>
      <w:r>
        <w:t>D</w:t>
      </w:r>
      <w:r w:rsidRPr="00190D9F">
        <w:t xml:space="preserve">eputado </w:t>
      </w:r>
      <w:r>
        <w:t>Delegado</w:t>
      </w:r>
      <w:r w:rsidRPr="00190D9F">
        <w:t xml:space="preserve"> Camargo para emitir o </w:t>
      </w:r>
      <w:r>
        <w:t>p</w:t>
      </w:r>
      <w:r w:rsidRPr="00190D9F">
        <w:t xml:space="preserve">arecer pelas </w:t>
      </w:r>
      <w:r>
        <w:t>C</w:t>
      </w:r>
      <w:r w:rsidRPr="00190D9F">
        <w:t xml:space="preserve">omissões </w:t>
      </w:r>
      <w:r>
        <w:t>p</w:t>
      </w:r>
      <w:r w:rsidRPr="00190D9F">
        <w:t>ertinentes</w:t>
      </w:r>
      <w:r>
        <w:t>.</w:t>
      </w:r>
    </w:p>
    <w:p w14:paraId="6A68FC86" w14:textId="77777777" w:rsidR="00E40867" w:rsidRDefault="00E40867" w:rsidP="00E40867">
      <w:r>
        <w:t xml:space="preserve">O SR. </w:t>
      </w:r>
      <w:r>
        <w:rPr>
          <w:rFonts w:cs="Courier New"/>
          <w:szCs w:val="24"/>
        </w:rPr>
        <w:t>DELEGADO CAMARGO</w:t>
      </w:r>
      <w:r>
        <w:t xml:space="preserve"> - </w:t>
      </w:r>
      <w:r w:rsidRPr="00190D9F">
        <w:t xml:space="preserve">Senhor </w:t>
      </w:r>
      <w:r>
        <w:t>P</w:t>
      </w:r>
      <w:r w:rsidRPr="00190D9F">
        <w:t>residente, no</w:t>
      </w:r>
      <w:r>
        <w:t>bres</w:t>
      </w:r>
      <w:r w:rsidRPr="00190D9F">
        <w:t xml:space="preserve"> </w:t>
      </w:r>
      <w:r>
        <w:t>D</w:t>
      </w:r>
      <w:r w:rsidRPr="00190D9F">
        <w:t>eputados, trata</w:t>
      </w:r>
      <w:r>
        <w:t>-</w:t>
      </w:r>
      <w:r w:rsidRPr="00190D9F">
        <w:t>se d</w:t>
      </w:r>
      <w:r>
        <w:t>o</w:t>
      </w:r>
      <w:r w:rsidRPr="00190D9F">
        <w:t xml:space="preserve"> </w:t>
      </w:r>
      <w:r>
        <w:t>P</w:t>
      </w:r>
      <w:r w:rsidRPr="00190D9F">
        <w:t xml:space="preserve">rojeto de </w:t>
      </w:r>
      <w:r>
        <w:t>L</w:t>
      </w:r>
      <w:r w:rsidRPr="00190D9F">
        <w:t>ei 227</w:t>
      </w:r>
      <w:r>
        <w:t>/</w:t>
      </w:r>
      <w:r w:rsidRPr="00190D9F">
        <w:t xml:space="preserve">2023, que </w:t>
      </w:r>
      <w:r>
        <w:t>“A</w:t>
      </w:r>
      <w:r w:rsidRPr="003058E0">
        <w:t>utori</w:t>
      </w:r>
      <w:r>
        <w:t>z</w:t>
      </w:r>
      <w:r w:rsidRPr="003058E0">
        <w:t xml:space="preserve">a o Poder Executivo a abrir crédito adicional suplementar por </w:t>
      </w:r>
      <w:r>
        <w:t xml:space="preserve">superávit financeiro, </w:t>
      </w:r>
      <w:r w:rsidRPr="003058E0">
        <w:t>até o valor de R$ 7</w:t>
      </w:r>
      <w:r>
        <w:t>.0</w:t>
      </w:r>
      <w:r w:rsidRPr="003058E0">
        <w:t>54.2</w:t>
      </w:r>
      <w:r>
        <w:t xml:space="preserve">39,75, </w:t>
      </w:r>
      <w:r w:rsidRPr="003058E0">
        <w:t xml:space="preserve">em favor da unidade orçamentária </w:t>
      </w:r>
      <w:r>
        <w:t>I</w:t>
      </w:r>
      <w:r w:rsidRPr="003058E0">
        <w:t xml:space="preserve">nstituto de </w:t>
      </w:r>
      <w:r>
        <w:t>P</w:t>
      </w:r>
      <w:r w:rsidRPr="003058E0">
        <w:t xml:space="preserve">revidência dos </w:t>
      </w:r>
      <w:r>
        <w:t>S</w:t>
      </w:r>
      <w:r w:rsidRPr="003058E0">
        <w:t xml:space="preserve">ervidores </w:t>
      </w:r>
      <w:r>
        <w:t>P</w:t>
      </w:r>
      <w:r w:rsidRPr="003058E0">
        <w:t>úblicos</w:t>
      </w:r>
      <w:r>
        <w:t xml:space="preserve"> – IPERON.”</w:t>
      </w:r>
    </w:p>
    <w:p w14:paraId="58AC8A1A" w14:textId="77777777" w:rsidR="00E40867" w:rsidRDefault="00E40867" w:rsidP="00E40867">
      <w:r w:rsidRPr="00190D9F">
        <w:t xml:space="preserve">Ao analisar, ainda que de forma </w:t>
      </w:r>
      <w:r>
        <w:t>pre</w:t>
      </w:r>
      <w:r w:rsidRPr="00190D9F">
        <w:t>a</w:t>
      </w:r>
      <w:r>
        <w:t>mb</w:t>
      </w:r>
      <w:r w:rsidRPr="00190D9F">
        <w:t>ular o feito</w:t>
      </w:r>
      <w:r>
        <w:t>,</w:t>
      </w:r>
      <w:r w:rsidRPr="00190D9F">
        <w:t xml:space="preserve"> o presente </w:t>
      </w:r>
      <w:r>
        <w:t>p</w:t>
      </w:r>
      <w:r w:rsidRPr="00190D9F">
        <w:t>rojeto encontra</w:t>
      </w:r>
      <w:r>
        <w:t>-</w:t>
      </w:r>
      <w:r w:rsidRPr="00190D9F">
        <w:t xml:space="preserve">se, inclusive, </w:t>
      </w:r>
      <w:r>
        <w:t>c</w:t>
      </w:r>
      <w:r w:rsidRPr="00190D9F">
        <w:t xml:space="preserve">om nota técnica desta </w:t>
      </w:r>
      <w:r>
        <w:t>C</w:t>
      </w:r>
      <w:r w:rsidRPr="00190D9F">
        <w:t xml:space="preserve">asa, </w:t>
      </w:r>
      <w:r>
        <w:t>N</w:t>
      </w:r>
      <w:r w:rsidRPr="00190D9F">
        <w:t xml:space="preserve">ota </w:t>
      </w:r>
      <w:r>
        <w:t>T</w:t>
      </w:r>
      <w:r w:rsidRPr="00190D9F">
        <w:t>écnica 223</w:t>
      </w:r>
      <w:r>
        <w:t>/</w:t>
      </w:r>
      <w:r w:rsidRPr="00190D9F">
        <w:t xml:space="preserve">2023, no sentido pela constitucionalidade formal e material do </w:t>
      </w:r>
      <w:r>
        <w:t>p</w:t>
      </w:r>
      <w:r w:rsidRPr="00190D9F">
        <w:t>rojeto.</w:t>
      </w:r>
    </w:p>
    <w:p w14:paraId="6725F98E" w14:textId="2D7EFA00" w:rsidR="00E40867" w:rsidRDefault="00E40867" w:rsidP="0055382E">
      <w:r w:rsidRPr="00190D9F">
        <w:t xml:space="preserve">Então, no tocante </w:t>
      </w:r>
      <w:r>
        <w:t>à</w:t>
      </w:r>
      <w:r w:rsidRPr="00190D9F">
        <w:t xml:space="preserve"> </w:t>
      </w:r>
      <w:r>
        <w:t>l</w:t>
      </w:r>
      <w:r w:rsidRPr="00190D9F">
        <w:t xml:space="preserve">egalidade, </w:t>
      </w:r>
      <w:r>
        <w:t>c</w:t>
      </w:r>
      <w:r w:rsidRPr="00190D9F">
        <w:t xml:space="preserve">onstitucionalidade e </w:t>
      </w:r>
      <w:proofErr w:type="spellStart"/>
      <w:r>
        <w:t>r</w:t>
      </w:r>
      <w:r w:rsidRPr="00190D9F">
        <w:t>egimenta</w:t>
      </w:r>
      <w:r>
        <w:t>bi</w:t>
      </w:r>
      <w:r w:rsidRPr="00190D9F">
        <w:t>lidade</w:t>
      </w:r>
      <w:proofErr w:type="spellEnd"/>
      <w:r w:rsidRPr="00190D9F">
        <w:t xml:space="preserve">, eu vou emitir </w:t>
      </w:r>
      <w:r>
        <w:t>p</w:t>
      </w:r>
      <w:r w:rsidRPr="00190D9F">
        <w:t xml:space="preserve">arecer </w:t>
      </w:r>
      <w:r>
        <w:t>f</w:t>
      </w:r>
      <w:r w:rsidRPr="00190D9F">
        <w:t>avorável e man</w:t>
      </w:r>
      <w:r>
        <w:t>if</w:t>
      </w:r>
      <w:r w:rsidRPr="00190D9F">
        <w:t xml:space="preserve">estarei meu voto </w:t>
      </w:r>
      <w:r>
        <w:t>quanto a</w:t>
      </w:r>
      <w:r w:rsidRPr="00190D9F">
        <w:t xml:space="preserve">o mérito logo na sequência. </w:t>
      </w:r>
    </w:p>
    <w:p w14:paraId="36E3B273" w14:textId="77777777" w:rsidR="00E40867" w:rsidRDefault="00E40867" w:rsidP="00E40867"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– Em discussão o parecer. Encerrada a discussão, em votação. Os deputados favoráveis permaneçam como se encontram, os contrários se manifestem. </w:t>
      </w:r>
      <w:r w:rsidRPr="0034403D">
        <w:rPr>
          <w:b/>
          <w:bCs/>
        </w:rPr>
        <w:t>Está aprovado o parecer</w:t>
      </w:r>
      <w:r>
        <w:t xml:space="preserve">. </w:t>
      </w:r>
    </w:p>
    <w:p w14:paraId="4E553148" w14:textId="77777777" w:rsidR="00E40867" w:rsidRPr="000133DD" w:rsidRDefault="00E40867" w:rsidP="000155EE">
      <w:pPr>
        <w:ind w:firstLine="0"/>
        <w:rPr>
          <w:rFonts w:cs="Courier New"/>
          <w:szCs w:val="24"/>
        </w:rPr>
      </w:pPr>
    </w:p>
    <w:bookmarkEnd w:id="0"/>
    <w:p w14:paraId="16D53E6A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EE"/>
    <w:rsid w:val="000155EE"/>
    <w:rsid w:val="00325CF9"/>
    <w:rsid w:val="0055382E"/>
    <w:rsid w:val="00E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6D6C"/>
  <w15:chartTrackingRefBased/>
  <w15:docId w15:val="{F3D93CE9-5EA1-4688-8430-7B61AEF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2023-11-10T12:34:00Z</cp:lastPrinted>
  <dcterms:created xsi:type="dcterms:W3CDTF">2023-11-05T02:06:00Z</dcterms:created>
  <dcterms:modified xsi:type="dcterms:W3CDTF">2023-11-10T12:38:00Z</dcterms:modified>
</cp:coreProperties>
</file>