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49F2C1BE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7A688578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bookmarkEnd w:id="0"/>
    <w:p w14:paraId="3EDA9728" w14:textId="0ADB23AF" w:rsidR="00025829" w:rsidRDefault="00025829" w:rsidP="00025829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219/2023 DO PODER EXECUTIVO/MENSAGEM 144</w:t>
      </w:r>
    </w:p>
    <w:p w14:paraId="32CE005A" w14:textId="77777777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O SR. MARCELO CRUZ (Presidente) – A matéria encontra-se sem parecer. Solicito ao Deputado Affonso Candido emitir o parecer pelas Comissões pertinentes.</w:t>
      </w:r>
    </w:p>
    <w:p w14:paraId="565FB580" w14:textId="77777777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O SR. AFFONSO CANDIDO – Projeto de Lei 219/2023, de autoria do Poder Executivo, Mensagem 144, que “</w:t>
      </w:r>
      <w:r w:rsidRPr="009424EF">
        <w:rPr>
          <w:rFonts w:ascii="Courier New" w:hAnsi="Courier New" w:cs="Courier New"/>
          <w:bCs/>
          <w:sz w:val="24"/>
          <w:szCs w:val="24"/>
        </w:rPr>
        <w:t xml:space="preserve">Autoriza </w:t>
      </w:r>
      <w:r>
        <w:rPr>
          <w:rFonts w:ascii="Courier New" w:hAnsi="Courier New" w:cs="Courier New"/>
          <w:bCs/>
          <w:sz w:val="24"/>
          <w:szCs w:val="24"/>
        </w:rPr>
        <w:t>o</w:t>
      </w:r>
      <w:r w:rsidRPr="009424EF">
        <w:rPr>
          <w:rFonts w:ascii="Courier New" w:hAnsi="Courier New" w:cs="Courier New"/>
          <w:bCs/>
          <w:sz w:val="24"/>
          <w:szCs w:val="24"/>
        </w:rPr>
        <w:t xml:space="preserve"> Poder Executivo a abrir crédito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9424EF">
        <w:rPr>
          <w:rFonts w:ascii="Courier New" w:hAnsi="Courier New" w:cs="Courier New"/>
          <w:bCs/>
          <w:sz w:val="24"/>
          <w:szCs w:val="24"/>
        </w:rPr>
        <w:t xml:space="preserve">adicional suplementar por </w:t>
      </w:r>
      <w:r>
        <w:rPr>
          <w:rFonts w:ascii="Courier New" w:hAnsi="Courier New" w:cs="Courier New"/>
          <w:bCs/>
          <w:sz w:val="24"/>
          <w:szCs w:val="24"/>
        </w:rPr>
        <w:t xml:space="preserve">anulação, </w:t>
      </w:r>
      <w:r w:rsidRPr="009424EF">
        <w:rPr>
          <w:rFonts w:ascii="Courier New" w:hAnsi="Courier New" w:cs="Courier New"/>
          <w:bCs/>
          <w:sz w:val="24"/>
          <w:szCs w:val="24"/>
        </w:rPr>
        <w:t>até o valor de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9424EF">
        <w:rPr>
          <w:rFonts w:ascii="Courier New" w:hAnsi="Courier New" w:cs="Courier New"/>
          <w:bCs/>
          <w:sz w:val="24"/>
          <w:szCs w:val="24"/>
        </w:rPr>
        <w:t>R$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9424EF">
        <w:rPr>
          <w:rFonts w:ascii="Courier New" w:hAnsi="Courier New" w:cs="Courier New"/>
          <w:bCs/>
          <w:sz w:val="24"/>
          <w:szCs w:val="24"/>
        </w:rPr>
        <w:t>1.000.000,00, em favor da unidade orçament</w:t>
      </w:r>
      <w:r>
        <w:rPr>
          <w:rFonts w:ascii="Courier New" w:hAnsi="Courier New" w:cs="Courier New"/>
          <w:bCs/>
          <w:sz w:val="24"/>
          <w:szCs w:val="24"/>
        </w:rPr>
        <w:t>á</w:t>
      </w:r>
      <w:r w:rsidRPr="009424EF">
        <w:rPr>
          <w:rFonts w:ascii="Courier New" w:hAnsi="Courier New" w:cs="Courier New"/>
          <w:bCs/>
          <w:sz w:val="24"/>
          <w:szCs w:val="24"/>
        </w:rPr>
        <w:t>ria Fundação Cultural do Estado de Rondônia — FUNCER.</w:t>
      </w:r>
      <w:r>
        <w:rPr>
          <w:rFonts w:ascii="Courier New" w:hAnsi="Courier New" w:cs="Courier New"/>
          <w:bCs/>
          <w:sz w:val="24"/>
          <w:szCs w:val="24"/>
        </w:rPr>
        <w:t>”.</w:t>
      </w:r>
    </w:p>
    <w:p w14:paraId="30C2D7CD" w14:textId="5B9E7383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Presidente, o projeto assegura recurso para aportes periódicos ao RPPS</w:t>
      </w:r>
      <w:r w:rsidR="001668E7">
        <w:rPr>
          <w:rFonts w:ascii="Courier New" w:hAnsi="Courier New" w:cs="Courier New"/>
          <w:bCs/>
          <w:sz w:val="24"/>
          <w:szCs w:val="24"/>
        </w:rPr>
        <w:t xml:space="preserve"> (Regime Próprio de Previdência Social)</w:t>
      </w:r>
      <w:r>
        <w:rPr>
          <w:rFonts w:ascii="Courier New" w:hAnsi="Courier New" w:cs="Courier New"/>
          <w:bCs/>
          <w:sz w:val="24"/>
          <w:szCs w:val="24"/>
        </w:rPr>
        <w:t xml:space="preserve"> estadual, assegura a manutenção administra da unidade. O Deputado Jean Oliveira falou do projeto, da importância da reestruturação do nosso teatro. Então, o Projeto encontra-se dentro da legalidade e constitucionalidade, para a apreciação dos nobres pares. Então, o meu parecer é favorável.</w:t>
      </w:r>
    </w:p>
    <w:p w14:paraId="7B68B214" w14:textId="77777777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>O SR. JEAN OLIVEIRA – Senhor Presidente, só pela ordem aqui rapidamente.</w:t>
      </w:r>
    </w:p>
    <w:p w14:paraId="7A84996E" w14:textId="77777777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Queria registrar uma presença. O Diogo Padilha é um grande vereador. Até o Lobão ali também, grande vereador. O Diogo Padilha é uma grande liderança, só não é maior do que o </w:t>
      </w:r>
      <w:proofErr w:type="spellStart"/>
      <w:r>
        <w:rPr>
          <w:rFonts w:ascii="Courier New" w:hAnsi="Courier New" w:cs="Courier New"/>
          <w:bCs/>
          <w:sz w:val="24"/>
          <w:szCs w:val="24"/>
        </w:rPr>
        <w:t>Cleison</w:t>
      </w:r>
      <w:proofErr w:type="spellEnd"/>
      <w:r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bCs/>
          <w:sz w:val="24"/>
          <w:szCs w:val="24"/>
        </w:rPr>
        <w:t>Capelli</w:t>
      </w:r>
      <w:proofErr w:type="spellEnd"/>
      <w:r>
        <w:rPr>
          <w:rFonts w:ascii="Courier New" w:hAnsi="Courier New" w:cs="Courier New"/>
          <w:bCs/>
          <w:sz w:val="24"/>
          <w:szCs w:val="24"/>
        </w:rPr>
        <w:t>, outro vereador grande. Um abraço a todos vocês. Obrigado por estarem até agora aqui.</w:t>
      </w:r>
    </w:p>
    <w:p w14:paraId="4BFF0E04" w14:textId="77777777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</w:p>
    <w:p w14:paraId="12C98F70" w14:textId="77777777" w:rsidR="00025829" w:rsidRDefault="00025829" w:rsidP="00025829">
      <w:pPr>
        <w:pStyle w:val="PargrafodaLista"/>
        <w:spacing w:after="200" w:line="360" w:lineRule="auto"/>
        <w:ind w:left="0" w:firstLine="708"/>
        <w:contextualSpacing w:val="0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lastRenderedPageBreak/>
        <w:t xml:space="preserve">O SR. MARCELO CRUZ (Presidente) - Em discussão o parecer. Encerrada a discussão. Em votação. Os deputados favoráveis permaneçam como se encontram, os contrários se manifestem. </w:t>
      </w:r>
      <w:r w:rsidRPr="000069D1">
        <w:rPr>
          <w:rFonts w:ascii="Courier New" w:hAnsi="Courier New" w:cs="Courier New"/>
          <w:b/>
          <w:sz w:val="24"/>
          <w:szCs w:val="24"/>
        </w:rPr>
        <w:t>Está aprovado o parecer</w:t>
      </w:r>
      <w:r>
        <w:rPr>
          <w:rFonts w:ascii="Courier New" w:hAnsi="Courier New" w:cs="Courier New"/>
          <w:bCs/>
          <w:sz w:val="24"/>
          <w:szCs w:val="24"/>
        </w:rPr>
        <w:t>.</w:t>
      </w:r>
    </w:p>
    <w:p w14:paraId="548CA620" w14:textId="77777777" w:rsidR="00025829" w:rsidRDefault="00025829" w:rsidP="00025829">
      <w:pPr>
        <w:ind w:firstLine="0"/>
      </w:pPr>
    </w:p>
    <w:sectPr w:rsidR="00025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5634" w14:textId="77777777" w:rsidR="001B37FE" w:rsidRDefault="001B37FE" w:rsidP="001B37FE">
      <w:pPr>
        <w:spacing w:after="0" w:line="240" w:lineRule="auto"/>
      </w:pPr>
      <w:r>
        <w:separator/>
      </w:r>
    </w:p>
  </w:endnote>
  <w:endnote w:type="continuationSeparator" w:id="0">
    <w:p w14:paraId="5E3DDC09" w14:textId="77777777" w:rsidR="001B37FE" w:rsidRDefault="001B37FE" w:rsidP="001B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CD8B3" w14:textId="77777777" w:rsidR="001B37FE" w:rsidRDefault="001B37FE" w:rsidP="001B37FE">
      <w:pPr>
        <w:spacing w:after="0" w:line="240" w:lineRule="auto"/>
      </w:pPr>
      <w:r>
        <w:separator/>
      </w:r>
    </w:p>
  </w:footnote>
  <w:footnote w:type="continuationSeparator" w:id="0">
    <w:p w14:paraId="3DA8D17D" w14:textId="77777777" w:rsidR="001B37FE" w:rsidRDefault="001B37FE" w:rsidP="001B3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025829"/>
    <w:rsid w:val="001668E7"/>
    <w:rsid w:val="001B37FE"/>
    <w:rsid w:val="003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5829"/>
    <w:pPr>
      <w:spacing w:after="160" w:line="252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Cabealho">
    <w:name w:val="header"/>
    <w:basedOn w:val="Normal"/>
    <w:link w:val="CabealhoChar"/>
    <w:uiPriority w:val="99"/>
    <w:unhideWhenUsed/>
    <w:rsid w:val="001B3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7FE"/>
  </w:style>
  <w:style w:type="paragraph" w:styleId="Rodap">
    <w:name w:val="footer"/>
    <w:basedOn w:val="Normal"/>
    <w:link w:val="RodapChar"/>
    <w:uiPriority w:val="99"/>
    <w:unhideWhenUsed/>
    <w:rsid w:val="001B3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4</cp:revision>
  <cp:lastPrinted>2023-11-07T13:36:00Z</cp:lastPrinted>
  <dcterms:created xsi:type="dcterms:W3CDTF">2023-11-05T03:11:00Z</dcterms:created>
  <dcterms:modified xsi:type="dcterms:W3CDTF">2023-11-07T13:43:00Z</dcterms:modified>
</cp:coreProperties>
</file>