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4834" w14:textId="77777777" w:rsidR="00DE68E7" w:rsidRPr="00B45FC5" w:rsidRDefault="00DE68E7" w:rsidP="00DE68E7">
      <w:pPr>
        <w:ind w:firstLine="0"/>
        <w:rPr>
          <w:rFonts w:eastAsia="Calibri"/>
          <w:szCs w:val="24"/>
        </w:rPr>
      </w:pPr>
      <w:r>
        <w:rPr>
          <w:rFonts w:eastAsia="Calibri"/>
          <w:szCs w:val="24"/>
        </w:rPr>
        <w:t>51</w:t>
      </w:r>
      <w:r w:rsidRPr="00B45FC5">
        <w:rPr>
          <w:rFonts w:eastAsia="Calibri"/>
          <w:szCs w:val="24"/>
        </w:rPr>
        <w:t>ª SESSÃO EXTRAORDINÁRIA DA 4ª SESSÃO LEGISLATIVA ORDINÁRIA DA 10ª LEGISLATURA DA ASSEMBLEIA LEGISLATIVA DO ESTADO DE RONDÔNIA</w:t>
      </w:r>
    </w:p>
    <w:p w14:paraId="7762E78D" w14:textId="77777777" w:rsidR="00DE68E7" w:rsidRPr="00B45FC5" w:rsidRDefault="00DE68E7" w:rsidP="00DE68E7">
      <w:pPr>
        <w:ind w:firstLine="0"/>
        <w:rPr>
          <w:rFonts w:eastAsia="Calibri"/>
          <w:szCs w:val="24"/>
        </w:rPr>
      </w:pPr>
    </w:p>
    <w:p w14:paraId="285A0562" w14:textId="77777777" w:rsidR="00DE68E7" w:rsidRDefault="00DE68E7" w:rsidP="00DE68E7">
      <w:pPr>
        <w:ind w:firstLine="0"/>
        <w:rPr>
          <w:rFonts w:eastAsia="Calibri"/>
          <w:szCs w:val="24"/>
        </w:rPr>
      </w:pPr>
      <w:r w:rsidRPr="00B45FC5">
        <w:rPr>
          <w:rFonts w:eastAsia="Calibri"/>
          <w:szCs w:val="24"/>
        </w:rPr>
        <w:t>EM: 14.12.2022</w:t>
      </w:r>
    </w:p>
    <w:p w14:paraId="208D4F81" w14:textId="77777777" w:rsidR="00477B6E" w:rsidRDefault="00477B6E" w:rsidP="00DE68E7">
      <w:pPr>
        <w:ind w:firstLine="0"/>
        <w:rPr>
          <w:rFonts w:eastAsia="Calibri"/>
          <w:szCs w:val="24"/>
        </w:rPr>
      </w:pPr>
    </w:p>
    <w:p w14:paraId="5D358A34" w14:textId="4650368C" w:rsidR="00477B6E" w:rsidRPr="00280440" w:rsidRDefault="00477B6E" w:rsidP="00F74DA4">
      <w:pPr>
        <w:ind w:firstLine="0"/>
        <w:rPr>
          <w:rFonts w:eastAsia="Courier New"/>
          <w:szCs w:val="24"/>
          <w:lang w:eastAsia="pt-BR"/>
        </w:rPr>
      </w:pPr>
      <w:r w:rsidRPr="00280440">
        <w:rPr>
          <w:rFonts w:eastAsia="Courier New"/>
          <w:szCs w:val="24"/>
          <w:lang w:eastAsia="pt-BR"/>
        </w:rPr>
        <w:t>VETO PARCIAL 73/2022 DO PODER EXECUTIVO/MENSAGEM 200</w:t>
      </w:r>
    </w:p>
    <w:p w14:paraId="6A03C813" w14:textId="77777777" w:rsidR="00477B6E" w:rsidRPr="00280440" w:rsidRDefault="00477B6E" w:rsidP="00477B6E">
      <w:pPr>
        <w:rPr>
          <w:rFonts w:eastAsia="Courier New"/>
          <w:szCs w:val="24"/>
          <w:lang w:eastAsia="pt-BR"/>
        </w:rPr>
      </w:pPr>
      <w:r w:rsidRPr="00280440">
        <w:rPr>
          <w:rFonts w:eastAsia="Courier New"/>
          <w:szCs w:val="24"/>
          <w:lang w:eastAsia="pt-BR"/>
        </w:rPr>
        <w:t>O SR. CIRONE DEIRÓ (Presidente) - Obrigado, Excelentíssimo Deputado Pimentel. Informar noss</w:t>
      </w:r>
      <w:r>
        <w:rPr>
          <w:rFonts w:eastAsia="Courier New"/>
          <w:szCs w:val="24"/>
          <w:lang w:eastAsia="pt-BR"/>
        </w:rPr>
        <w:t>os caros colegas que já estão</w:t>
      </w:r>
      <w:r w:rsidRPr="00280440">
        <w:rPr>
          <w:rFonts w:eastAsia="Courier New"/>
          <w:szCs w:val="24"/>
          <w:lang w:eastAsia="pt-BR"/>
        </w:rPr>
        <w:t xml:space="preserve"> bastante exaustos, o dia foi bastante puxado hoje, mas é o último Veto a ser votado. Depois nós vamos discutir a matéria orçamentária. </w:t>
      </w:r>
    </w:p>
    <w:p w14:paraId="09FC16BC" w14:textId="5FFEA015" w:rsidR="00477B6E" w:rsidRPr="00280440" w:rsidRDefault="00477B6E" w:rsidP="00F74DA4">
      <w:pPr>
        <w:rPr>
          <w:rFonts w:eastAsia="Courier New"/>
          <w:szCs w:val="24"/>
          <w:lang w:eastAsia="pt-BR"/>
        </w:rPr>
      </w:pPr>
      <w:r w:rsidRPr="00280440">
        <w:rPr>
          <w:rFonts w:eastAsia="Courier New"/>
          <w:szCs w:val="24"/>
          <w:lang w:eastAsia="pt-BR"/>
        </w:rPr>
        <w:t xml:space="preserve">Veto Parcial 73/2022 está sem parecer, conforme relatado pelo nosso Secretário. Eu convido o excelentíssimo Deputado Adelino </w:t>
      </w:r>
      <w:proofErr w:type="spellStart"/>
      <w:r w:rsidRPr="00280440">
        <w:rPr>
          <w:rFonts w:eastAsia="Courier New"/>
          <w:szCs w:val="24"/>
          <w:lang w:eastAsia="pt-BR"/>
        </w:rPr>
        <w:t>Follador</w:t>
      </w:r>
      <w:proofErr w:type="spellEnd"/>
      <w:r w:rsidRPr="00280440">
        <w:rPr>
          <w:rFonts w:eastAsia="Courier New"/>
          <w:szCs w:val="24"/>
          <w:lang w:eastAsia="pt-BR"/>
        </w:rPr>
        <w:t xml:space="preserve"> para dar o parecer em plenário pelas Comissões pertinentes. </w:t>
      </w:r>
    </w:p>
    <w:p w14:paraId="2700D8E7" w14:textId="77777777" w:rsidR="00477B6E" w:rsidRPr="00280440" w:rsidRDefault="00477B6E" w:rsidP="00477B6E">
      <w:pPr>
        <w:rPr>
          <w:rFonts w:eastAsia="Courier New"/>
          <w:szCs w:val="24"/>
          <w:lang w:eastAsia="pt-BR"/>
        </w:rPr>
      </w:pPr>
      <w:r w:rsidRPr="00280440">
        <w:rPr>
          <w:rFonts w:eastAsia="Courier New"/>
          <w:szCs w:val="24"/>
          <w:lang w:eastAsia="pt-BR"/>
        </w:rPr>
        <w:t xml:space="preserve">O SR. ADELINO FOLLADOR - Veto Parcial 73/2022 ao Projeto de autoria do Deputado Lazinho da </w:t>
      </w:r>
      <w:proofErr w:type="spellStart"/>
      <w:r w:rsidRPr="00280440">
        <w:rPr>
          <w:rFonts w:eastAsia="Courier New"/>
          <w:szCs w:val="24"/>
          <w:lang w:eastAsia="pt-BR"/>
        </w:rPr>
        <w:t>Fetagro</w:t>
      </w:r>
      <w:proofErr w:type="spellEnd"/>
      <w:r w:rsidRPr="00280440">
        <w:rPr>
          <w:rFonts w:eastAsia="Courier New"/>
          <w:szCs w:val="24"/>
          <w:lang w:eastAsia="pt-BR"/>
        </w:rPr>
        <w:t xml:space="preserve">. “Veto Parcial ao Projeto de Lei nº 1629/2022 de autoria do Deputado Lazinho da </w:t>
      </w:r>
      <w:proofErr w:type="spellStart"/>
      <w:r w:rsidRPr="00280440">
        <w:rPr>
          <w:rFonts w:eastAsia="Courier New"/>
          <w:szCs w:val="24"/>
          <w:lang w:eastAsia="pt-BR"/>
        </w:rPr>
        <w:t>Fetagro</w:t>
      </w:r>
      <w:proofErr w:type="spellEnd"/>
      <w:r w:rsidRPr="00280440">
        <w:rPr>
          <w:rFonts w:eastAsia="Courier New"/>
          <w:szCs w:val="24"/>
          <w:lang w:eastAsia="pt-BR"/>
        </w:rPr>
        <w:t xml:space="preserve"> que “Institui a Semana Cultural dos Povos Indígenas n</w:t>
      </w:r>
      <w:r>
        <w:rPr>
          <w:rFonts w:eastAsia="Courier New"/>
          <w:szCs w:val="24"/>
          <w:lang w:eastAsia="pt-BR"/>
        </w:rPr>
        <w:t>o âmbito do Estado de Rondônia.”.”.</w:t>
      </w:r>
      <w:r w:rsidRPr="00280440">
        <w:rPr>
          <w:rFonts w:eastAsia="Courier New"/>
          <w:szCs w:val="24"/>
          <w:lang w:eastAsia="pt-BR"/>
        </w:rPr>
        <w:t xml:space="preserve"> </w:t>
      </w:r>
    </w:p>
    <w:p w14:paraId="6E16F870" w14:textId="5155B49C" w:rsidR="00477B6E" w:rsidRPr="00280440" w:rsidRDefault="00477B6E" w:rsidP="00F74DA4">
      <w:pPr>
        <w:rPr>
          <w:rFonts w:eastAsia="Courier New"/>
          <w:szCs w:val="24"/>
          <w:lang w:eastAsia="pt-BR"/>
        </w:rPr>
      </w:pPr>
      <w:r w:rsidRPr="00280440">
        <w:rPr>
          <w:rFonts w:eastAsia="Courier New"/>
          <w:szCs w:val="24"/>
          <w:lang w:eastAsia="pt-BR"/>
        </w:rPr>
        <w:t>Nós somos</w:t>
      </w:r>
      <w:r>
        <w:rPr>
          <w:rFonts w:eastAsia="Courier New"/>
          <w:szCs w:val="24"/>
          <w:lang w:eastAsia="pt-BR"/>
        </w:rPr>
        <w:t xml:space="preserve"> de parecer favorável </w:t>
      </w:r>
      <w:r w:rsidRPr="00280440">
        <w:rPr>
          <w:rFonts w:eastAsia="Courier New"/>
          <w:szCs w:val="24"/>
          <w:lang w:eastAsia="pt-BR"/>
        </w:rPr>
        <w:t>pela derrubada do Veto</w:t>
      </w:r>
      <w:r>
        <w:rPr>
          <w:rFonts w:eastAsia="Courier New"/>
          <w:szCs w:val="24"/>
          <w:lang w:eastAsia="pt-BR"/>
        </w:rPr>
        <w:t>, Senhor Presidente,</w:t>
      </w:r>
      <w:r w:rsidRPr="00280440">
        <w:rPr>
          <w:rFonts w:eastAsia="Courier New"/>
          <w:szCs w:val="24"/>
          <w:lang w:eastAsia="pt-BR"/>
        </w:rPr>
        <w:t xml:space="preserve"> pelas Comissões pertinentes.</w:t>
      </w:r>
      <w:r>
        <w:rPr>
          <w:rFonts w:eastAsia="Courier New"/>
          <w:szCs w:val="24"/>
          <w:lang w:eastAsia="pt-BR"/>
        </w:rPr>
        <w:t xml:space="preserve"> </w:t>
      </w:r>
    </w:p>
    <w:p w14:paraId="0245E34B" w14:textId="77777777" w:rsidR="00477B6E" w:rsidRPr="00B45FC5" w:rsidRDefault="00477B6E" w:rsidP="00477B6E">
      <w:pPr>
        <w:ind w:firstLine="708"/>
        <w:rPr>
          <w:rFonts w:eastAsia="Calibri"/>
          <w:szCs w:val="24"/>
        </w:rPr>
      </w:pPr>
      <w:r w:rsidRPr="00280440">
        <w:rPr>
          <w:rFonts w:eastAsia="Courier New"/>
          <w:szCs w:val="24"/>
          <w:lang w:eastAsia="pt-BR"/>
        </w:rPr>
        <w:t xml:space="preserve">O SR. CIRONE DEIRÓ (Presidente) - Em discussão o parecer do nobre Deputado Adelino </w:t>
      </w:r>
      <w:proofErr w:type="spellStart"/>
      <w:r w:rsidRPr="00280440">
        <w:rPr>
          <w:rFonts w:eastAsia="Courier New"/>
          <w:szCs w:val="24"/>
          <w:lang w:eastAsia="pt-BR"/>
        </w:rPr>
        <w:t>Follador</w:t>
      </w:r>
      <w:proofErr w:type="spellEnd"/>
      <w:r w:rsidRPr="00280440">
        <w:rPr>
          <w:rFonts w:eastAsia="Courier New"/>
          <w:szCs w:val="24"/>
          <w:lang w:eastAsia="pt-BR"/>
        </w:rPr>
        <w:t xml:space="preserve">. Não havendo quem queira discutir, em votação. Os deputados favoráveis permaneçam como estão, os contrários se manifestem. </w:t>
      </w:r>
      <w:r w:rsidRPr="00280440">
        <w:rPr>
          <w:rFonts w:eastAsia="Courier New"/>
          <w:b/>
          <w:szCs w:val="24"/>
          <w:lang w:eastAsia="pt-BR"/>
        </w:rPr>
        <w:t>Está aprovado o parecer.</w:t>
      </w:r>
    </w:p>
    <w:p w14:paraId="4E2D5870" w14:textId="77777777"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7"/>
    <w:rsid w:val="00477B6E"/>
    <w:rsid w:val="009A7D4A"/>
    <w:rsid w:val="00DE68E7"/>
    <w:rsid w:val="00F7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476F"/>
  <w15:chartTrackingRefBased/>
  <w15:docId w15:val="{CB264BB6-A59E-4944-8802-518EBF2B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2022-12-22T15:08:00Z</cp:lastPrinted>
  <dcterms:created xsi:type="dcterms:W3CDTF">2022-12-22T01:11:00Z</dcterms:created>
  <dcterms:modified xsi:type="dcterms:W3CDTF">2022-12-22T15:08:00Z</dcterms:modified>
</cp:coreProperties>
</file>