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C2E9D" w:rsidRDefault="00765D3A">
      <w:pPr>
        <w:ind w:firstLine="0"/>
      </w:pPr>
      <w:r>
        <w:t>6ª SESSÃO EXTRAORDINÁRIA DA 4ª SESSÃO LEGISLATIVA ORDINÁRIA DA 10ª LEGISLATURA DA ASSEMBLEIA LEGISLATIVA DO ESTADO DE RONDÔNIA</w:t>
      </w:r>
    </w:p>
    <w:p w14:paraId="00000002" w14:textId="77777777" w:rsidR="009C2E9D" w:rsidRDefault="009C2E9D">
      <w:pPr>
        <w:ind w:firstLine="0"/>
      </w:pPr>
    </w:p>
    <w:p w14:paraId="00000003" w14:textId="77777777" w:rsidR="009C2E9D" w:rsidRDefault="00765D3A">
      <w:pPr>
        <w:tabs>
          <w:tab w:val="left" w:pos="3405"/>
        </w:tabs>
        <w:ind w:firstLine="0"/>
      </w:pPr>
      <w:r>
        <w:t>EM: 31.03.2022</w:t>
      </w:r>
      <w:r>
        <w:tab/>
      </w:r>
    </w:p>
    <w:p w14:paraId="00000004" w14:textId="77777777" w:rsidR="009C2E9D" w:rsidRDefault="009C2E9D"/>
    <w:p w14:paraId="00000005" w14:textId="77777777" w:rsidR="009C2E9D" w:rsidRDefault="00765D3A">
      <w:pPr>
        <w:ind w:firstLine="0"/>
      </w:pPr>
      <w:r>
        <w:t>PROJETO DE LEI 1573/2022 DO PODER EXECUTIVO/MENSAGEM 62</w:t>
      </w:r>
    </w:p>
    <w:p w14:paraId="00000006" w14:textId="77777777" w:rsidR="009C2E9D" w:rsidRDefault="00765D3A">
      <w:pPr>
        <w:ind w:firstLine="0"/>
      </w:pPr>
      <w:r>
        <w:t>Institui, no âmbito da Secretaria de Estado da Segurança, Defesa e Cidadania — SESDEC, o Adicional de Compensação Orgânica, para os militares, e a Gratificação de Habilitação Profissional, para os policiais civis, que exerçam as funções de piloto e Operado</w:t>
      </w:r>
      <w:r>
        <w:t xml:space="preserve">r </w:t>
      </w:r>
      <w:proofErr w:type="spellStart"/>
      <w:r>
        <w:t>Aerotático</w:t>
      </w:r>
      <w:proofErr w:type="spellEnd"/>
      <w:r>
        <w:t>, na Aviação de Segurança Pública do Estado de Rondônia.</w:t>
      </w:r>
    </w:p>
    <w:p w14:paraId="00000007" w14:textId="77777777" w:rsidR="009C2E9D" w:rsidRDefault="009C2E9D">
      <w:pPr>
        <w:ind w:firstLine="0"/>
      </w:pPr>
    </w:p>
    <w:p w14:paraId="00000008" w14:textId="77777777" w:rsidR="009C2E9D" w:rsidRDefault="00765D3A">
      <w:pPr>
        <w:ind w:firstLine="708"/>
      </w:pPr>
      <w:r>
        <w:t xml:space="preserve">O SR. ALEX REDANO (Presidente) - Eu gostaria de fazer o convite aqui, mais do que justo, Deputado </w:t>
      </w:r>
      <w:proofErr w:type="spellStart"/>
      <w:r>
        <w:t>Eyder</w:t>
      </w:r>
      <w:proofErr w:type="spellEnd"/>
      <w:r>
        <w:t xml:space="preserve"> Brasil para fazer o seu relatório em plenário. Com a palavra, Deputado </w:t>
      </w:r>
      <w:proofErr w:type="spellStart"/>
      <w:r>
        <w:t>Eyder</w:t>
      </w:r>
      <w:proofErr w:type="spellEnd"/>
      <w:r>
        <w:t xml:space="preserve"> Brasi</w:t>
      </w:r>
      <w:r>
        <w:t>l.</w:t>
      </w:r>
    </w:p>
    <w:p w14:paraId="00000009" w14:textId="77777777" w:rsidR="009C2E9D" w:rsidRDefault="009C2E9D">
      <w:pPr>
        <w:ind w:firstLine="708"/>
      </w:pPr>
    </w:p>
    <w:p w14:paraId="0000000A" w14:textId="77777777" w:rsidR="009C2E9D" w:rsidRDefault="00765D3A">
      <w:pPr>
        <w:ind w:firstLine="708"/>
      </w:pPr>
      <w:r>
        <w:t>O SR. EYDER BRASIL – Muito obrigado, Presidente. E aqui, antes de dar o parecer, eu queria agradecer a vossa ajuda, que intermediou a conversa, as conversações junto à Casa Civil para que isso se tornasse realidade. A gente se entristece em saber que t</w:t>
      </w:r>
      <w:r>
        <w:t xml:space="preserve">eve militares que tombaram no exercício da missão ou que faleceram durante esse processo e que não serão agraciados com tal compensação orgânica, mas fica aqui o meu reconhecimento aos militares da aviação. Eu que, enquanto militar do Exército Brasileiro, </w:t>
      </w:r>
      <w:r>
        <w:t xml:space="preserve">tive a oportunidade de fazer o estágio de Operações Aéreas, de fazer o Curso de Operações Aéreas nos batalhões de aviações do </w:t>
      </w:r>
      <w:r>
        <w:lastRenderedPageBreak/>
        <w:t>Exército, sei quão estressante, quão tensa é a atividade de aviação aérea.</w:t>
      </w:r>
    </w:p>
    <w:p w14:paraId="0000000B" w14:textId="77777777" w:rsidR="009C2E9D" w:rsidRDefault="00765D3A">
      <w:pPr>
        <w:ind w:firstLine="708"/>
      </w:pPr>
      <w:r>
        <w:t>Ano passado nós tivemos militares do Exército que tomba</w:t>
      </w:r>
      <w:r>
        <w:t xml:space="preserve">ram em serviço devido às variações climáticas da nossa Região Amazônica. Eu sei, e graças a Deus, Deus me deu a oportunidade de servir ao Exército Brasileiro e lá me capacitar nessa função, que é operar nessa função </w:t>
      </w:r>
      <w:proofErr w:type="spellStart"/>
      <w:r>
        <w:t>aeromóvel</w:t>
      </w:r>
      <w:proofErr w:type="spellEnd"/>
      <w:r>
        <w:t>. Tenho certeza que isso aqui é</w:t>
      </w:r>
      <w:r>
        <w:t xml:space="preserve"> justo e merecido, foi por isso que eu fiz tanta questão de correr atrás dessa valorização, e dessa valorização a todos os nossos profissionais da aviação. </w:t>
      </w:r>
    </w:p>
    <w:p w14:paraId="04FFFE0A" w14:textId="77777777" w:rsidR="00765D3A" w:rsidRDefault="00765D3A" w:rsidP="00765D3A">
      <w:pPr>
        <w:ind w:firstLine="708"/>
        <w:rPr>
          <w:color w:val="000000"/>
          <w:shd w:val="clear" w:color="auto" w:fill="B6D7A8"/>
        </w:rPr>
      </w:pPr>
      <w:r w:rsidRPr="00232829">
        <w:rPr>
          <w:color w:val="000000"/>
        </w:rPr>
        <w:t>Presidente, trata-se do Projeto de Lei 1573/2022 de autoria do Poder Executivo/Mensagem 62. Institui, no âmbito da Secretaria de Estado d</w:t>
      </w:r>
      <w:r w:rsidRPr="00232829">
        <w:t>a</w:t>
      </w:r>
      <w:r w:rsidRPr="00232829">
        <w:rPr>
          <w:color w:val="000000"/>
        </w:rPr>
        <w:t xml:space="preserve"> Segurança, Defesa e Cidadania </w:t>
      </w:r>
      <w:r w:rsidRPr="00232829">
        <w:t>—</w:t>
      </w:r>
      <w:r w:rsidRPr="00232829">
        <w:rPr>
          <w:color w:val="000000"/>
        </w:rPr>
        <w:t xml:space="preserve"> SESDEC, o Adicional de Compensação Orgânica, para os militares, e a Gratificação de Habilitação Profissional, para os policiais civis, que exerçam as funções de piloto e</w:t>
      </w:r>
      <w:r>
        <w:rPr>
          <w:color w:val="000000"/>
          <w:shd w:val="clear" w:color="auto" w:fill="B6D7A8"/>
        </w:rPr>
        <w:t xml:space="preserve"> </w:t>
      </w:r>
      <w:r w:rsidRPr="00232829">
        <w:rPr>
          <w:color w:val="000000"/>
        </w:rPr>
        <w:t xml:space="preserve">Operador </w:t>
      </w:r>
      <w:proofErr w:type="spellStart"/>
      <w:r w:rsidRPr="00232829">
        <w:rPr>
          <w:color w:val="000000"/>
        </w:rPr>
        <w:t>Aerotático</w:t>
      </w:r>
      <w:proofErr w:type="spellEnd"/>
      <w:r w:rsidRPr="00232829">
        <w:rPr>
          <w:color w:val="000000"/>
        </w:rPr>
        <w:t>, na Aviação de Segurança Pública do Estado de Rondônia.</w:t>
      </w:r>
      <w:r>
        <w:rPr>
          <w:color w:val="000000"/>
          <w:shd w:val="clear" w:color="auto" w:fill="B6D7A8"/>
        </w:rPr>
        <w:t xml:space="preserve"> </w:t>
      </w:r>
    </w:p>
    <w:p w14:paraId="6BC18312" w14:textId="77777777" w:rsidR="00765D3A" w:rsidRDefault="00765D3A" w:rsidP="00765D3A">
      <w:pPr>
        <w:pStyle w:val="NormalWeb"/>
        <w:spacing w:before="0" w:beforeAutospacing="0" w:after="200" w:afterAutospacing="0" w:line="360" w:lineRule="auto"/>
        <w:ind w:firstLine="697"/>
        <w:jc w:val="both"/>
      </w:pPr>
      <w:r>
        <w:rPr>
          <w:rFonts w:ascii="Courier New" w:hAnsi="Courier New" w:cs="Courier New"/>
          <w:color w:val="000000"/>
        </w:rPr>
        <w:t>“O presente Projeto de Lei tem por objetivo estabelecer o benefício, no valor de R$ 2.500,00 (dois mil e quinhentos reais), tendo como indexador o percentual correspondente ao aumento geral do setor público, destinando-se a compensar o desgaste orgânico resultante do desempenho continuado de atividades a bordo de aeronaves, em razão da exposição a níveis críticos de vibração, ruído e variação abrupta do gradiente de pressão atmosférica.</w:t>
      </w:r>
    </w:p>
    <w:p w14:paraId="0000000F" w14:textId="79CE47A4" w:rsidR="009C2E9D" w:rsidRDefault="00765D3A" w:rsidP="00765D3A">
      <w:pPr>
        <w:ind w:firstLine="708"/>
        <w:rPr>
          <w:shd w:val="clear" w:color="auto" w:fill="B6D7A8"/>
        </w:rPr>
      </w:pPr>
      <w:r>
        <w:rPr>
          <w:rFonts w:cs="Courier New"/>
          <w:color w:val="000000"/>
        </w:rPr>
        <w:t xml:space="preserve">Outrossim, verifica-se que a atividade aérea soma-se ainda a atuação em operações policiais e de busca, resgate e salvamento, e tem-se uma multiplicação da complexidade e dos riscos que os profissionais ficam sujeitos no seu dia a dia com a realização de voos de baixa altura, pousos e </w:t>
      </w:r>
      <w:r>
        <w:rPr>
          <w:rFonts w:cs="Courier New"/>
          <w:color w:val="000000"/>
        </w:rPr>
        <w:lastRenderedPageBreak/>
        <w:t>decolagens de áreas restritas, proximidade de linhas de transmissão de energia elétrica e torres de telefonia, contato direto com vítimas e suas lesões, voos sobre água e florestas, entre outras.”</w:t>
      </w:r>
      <w:r>
        <w:rPr>
          <w:shd w:val="clear" w:color="auto" w:fill="B6D7A8"/>
        </w:rPr>
        <w:t xml:space="preserve"> </w:t>
      </w:r>
    </w:p>
    <w:p w14:paraId="00000010" w14:textId="77777777" w:rsidR="009C2E9D" w:rsidRDefault="00765D3A">
      <w:pPr>
        <w:ind w:firstLine="708"/>
      </w:pPr>
      <w:r>
        <w:t>O nosso parecer pela Com</w:t>
      </w:r>
      <w:r>
        <w:t xml:space="preserve">issão de Constituição e Justiça e pelas demais Comissões pertinentes ao tema é pela legalidade e constitucionalidade. Então, o nosso voto, o nosso parecer é favorável pela tramitação do Projeto, Senhor Presidente. </w:t>
      </w:r>
    </w:p>
    <w:p w14:paraId="00000011" w14:textId="77777777" w:rsidR="009C2E9D" w:rsidRDefault="009C2E9D">
      <w:pPr>
        <w:ind w:firstLine="708"/>
      </w:pPr>
    </w:p>
    <w:p w14:paraId="00000012" w14:textId="77777777" w:rsidR="009C2E9D" w:rsidRDefault="00765D3A">
      <w:pPr>
        <w:ind w:firstLine="708"/>
      </w:pPr>
      <w:r>
        <w:t>O SR. ALEX REDANO (Presidente) - Parabén</w:t>
      </w:r>
      <w:r>
        <w:t>s pelo parecer, parabéns pela luta a todos os deputados.</w:t>
      </w:r>
    </w:p>
    <w:p w14:paraId="00000013" w14:textId="77777777" w:rsidR="009C2E9D" w:rsidRDefault="009C2E9D">
      <w:pPr>
        <w:ind w:firstLine="708"/>
      </w:pPr>
    </w:p>
    <w:p w14:paraId="00000014" w14:textId="77777777" w:rsidR="009C2E9D" w:rsidRDefault="00765D3A">
      <w:pPr>
        <w:ind w:firstLine="708"/>
      </w:pPr>
      <w:r>
        <w:t>O SR. LAERTE GOMES (</w:t>
      </w:r>
      <w:r>
        <w:rPr>
          <w:i/>
        </w:rPr>
        <w:t>Por videoconferência</w:t>
      </w:r>
      <w:r>
        <w:t>) – Para discutir o parecer.</w:t>
      </w:r>
    </w:p>
    <w:p w14:paraId="00000015" w14:textId="77777777" w:rsidR="009C2E9D" w:rsidRDefault="00765D3A">
      <w:pPr>
        <w:ind w:firstLine="708"/>
      </w:pPr>
      <w:r>
        <w:t xml:space="preserve"> </w:t>
      </w:r>
    </w:p>
    <w:p w14:paraId="00000016" w14:textId="77777777" w:rsidR="009C2E9D" w:rsidRDefault="00765D3A">
      <w:pPr>
        <w:ind w:firstLine="708"/>
      </w:pPr>
      <w:r>
        <w:t xml:space="preserve">O SR. ALEX REDANO (Presidente) - Gostaria de colocar aqui em discussão o parecer do nobre Deputado </w:t>
      </w:r>
      <w:proofErr w:type="spellStart"/>
      <w:r>
        <w:t>Eyder</w:t>
      </w:r>
      <w:proofErr w:type="spellEnd"/>
      <w:r>
        <w:t xml:space="preserve"> Brasil. </w:t>
      </w:r>
    </w:p>
    <w:p w14:paraId="00000017" w14:textId="77777777" w:rsidR="009C2E9D" w:rsidRDefault="009C2E9D">
      <w:pPr>
        <w:ind w:firstLine="708"/>
      </w:pPr>
    </w:p>
    <w:p w14:paraId="00000018" w14:textId="77777777" w:rsidR="009C2E9D" w:rsidRDefault="00765D3A">
      <w:pPr>
        <w:ind w:firstLine="708"/>
      </w:pPr>
      <w:r>
        <w:t>O SR. LAERTE</w:t>
      </w:r>
      <w:r>
        <w:t xml:space="preserve"> GOMES (</w:t>
      </w:r>
      <w:r>
        <w:rPr>
          <w:i/>
        </w:rPr>
        <w:t>Por videoconferência</w:t>
      </w:r>
      <w:r>
        <w:t>) – Para discutir o parecer. Para discutir.</w:t>
      </w:r>
    </w:p>
    <w:p w14:paraId="00000019" w14:textId="77777777" w:rsidR="009C2E9D" w:rsidRDefault="009C2E9D">
      <w:pPr>
        <w:ind w:firstLine="708"/>
      </w:pPr>
    </w:p>
    <w:p w14:paraId="0000001A" w14:textId="77777777" w:rsidR="009C2E9D" w:rsidRDefault="00765D3A">
      <w:pPr>
        <w:ind w:firstLine="708"/>
      </w:pPr>
      <w:r>
        <w:t xml:space="preserve">O SR. ALEX REDANO (Presidente) – Oi, quem? Para discutir? </w:t>
      </w:r>
    </w:p>
    <w:p w14:paraId="0000001B" w14:textId="77777777" w:rsidR="009C2E9D" w:rsidRDefault="009C2E9D">
      <w:pPr>
        <w:ind w:firstLine="708"/>
      </w:pPr>
    </w:p>
    <w:p w14:paraId="0000001C" w14:textId="77777777" w:rsidR="009C2E9D" w:rsidRDefault="00765D3A">
      <w:pPr>
        <w:ind w:firstLine="708"/>
      </w:pPr>
      <w:r>
        <w:t>O SR. LAERTE GOMES (</w:t>
      </w:r>
      <w:r>
        <w:rPr>
          <w:i/>
        </w:rPr>
        <w:t>Por videoconferência</w:t>
      </w:r>
      <w:r>
        <w:t>) – Deputado Laerte.</w:t>
      </w:r>
    </w:p>
    <w:p w14:paraId="0000001D" w14:textId="77777777" w:rsidR="009C2E9D" w:rsidRDefault="009C2E9D">
      <w:pPr>
        <w:ind w:firstLine="708"/>
      </w:pPr>
    </w:p>
    <w:p w14:paraId="0000001E" w14:textId="77777777" w:rsidR="009C2E9D" w:rsidRDefault="00765D3A">
      <w:pPr>
        <w:ind w:firstLine="708"/>
      </w:pPr>
      <w:r>
        <w:t xml:space="preserve">O SR. ALEX REDANO (Presidente) – Não agora, não é? No Projeto. </w:t>
      </w:r>
    </w:p>
    <w:p w14:paraId="0000001F" w14:textId="77777777" w:rsidR="009C2E9D" w:rsidRDefault="009C2E9D">
      <w:pPr>
        <w:ind w:firstLine="708"/>
      </w:pPr>
    </w:p>
    <w:p w14:paraId="00000020" w14:textId="77777777" w:rsidR="009C2E9D" w:rsidRDefault="00765D3A">
      <w:pPr>
        <w:ind w:firstLine="708"/>
      </w:pPr>
      <w:r>
        <w:t>O SR. LAERTE GOMES (</w:t>
      </w:r>
      <w:r>
        <w:rPr>
          <w:i/>
        </w:rPr>
        <w:t>Por videoconferência</w:t>
      </w:r>
      <w:r>
        <w:t>) – Agora, eu quero discutir a matéria. Eu quero discutir o parecer.</w:t>
      </w:r>
    </w:p>
    <w:p w14:paraId="00000021" w14:textId="77777777" w:rsidR="009C2E9D" w:rsidRDefault="009C2E9D">
      <w:pPr>
        <w:ind w:firstLine="708"/>
      </w:pPr>
    </w:p>
    <w:p w14:paraId="00000022" w14:textId="77777777" w:rsidR="009C2E9D" w:rsidRDefault="00765D3A">
      <w:pPr>
        <w:ind w:firstLine="708"/>
      </w:pPr>
      <w:r>
        <w:t xml:space="preserve">O SR. ALEX REDANO (Presidente) – Coloco em votação, nesse momento, o parecer. </w:t>
      </w:r>
    </w:p>
    <w:p w14:paraId="00000023" w14:textId="77777777" w:rsidR="009C2E9D" w:rsidRDefault="00765D3A">
      <w:pPr>
        <w:ind w:firstLine="708"/>
      </w:pPr>
      <w:r>
        <w:t>Os</w:t>
      </w:r>
      <w:r>
        <w:t xml:space="preserve"> deputados favoráveis permaneçam como estão...</w:t>
      </w:r>
    </w:p>
    <w:p w14:paraId="00000024" w14:textId="77777777" w:rsidR="009C2E9D" w:rsidRDefault="009C2E9D">
      <w:pPr>
        <w:ind w:firstLine="0"/>
      </w:pPr>
    </w:p>
    <w:p w14:paraId="00000025" w14:textId="77777777" w:rsidR="009C2E9D" w:rsidRDefault="00765D3A">
      <w:pPr>
        <w:ind w:firstLine="708"/>
      </w:pPr>
      <w:r>
        <w:t>O SR. LAERTE GOMES (</w:t>
      </w:r>
      <w:r>
        <w:rPr>
          <w:i/>
        </w:rPr>
        <w:t>Por videoconferência</w:t>
      </w:r>
      <w:r>
        <w:t>) – Senhor Presidente, eu pedi para discutir o parecer.</w:t>
      </w:r>
    </w:p>
    <w:p w14:paraId="00000026" w14:textId="77777777" w:rsidR="009C2E9D" w:rsidRDefault="009C2E9D">
      <w:pPr>
        <w:ind w:firstLine="708"/>
      </w:pPr>
    </w:p>
    <w:p w14:paraId="00000027" w14:textId="77777777" w:rsidR="009C2E9D" w:rsidRDefault="00765D3A">
      <w:pPr>
        <w:ind w:firstLine="708"/>
      </w:pPr>
      <w:r>
        <w:t xml:space="preserve">O SR. ALEX REDANO (Presidente) – Desculpa, entendi que era para discutir o Projeto. Nesse momento em discussão </w:t>
      </w:r>
      <w:r>
        <w:t xml:space="preserve">do parecer, nobre Deputado Laerte Gomes. </w:t>
      </w:r>
    </w:p>
    <w:p w14:paraId="00000028" w14:textId="77777777" w:rsidR="009C2E9D" w:rsidRDefault="009C2E9D">
      <w:pPr>
        <w:ind w:firstLine="708"/>
      </w:pPr>
    </w:p>
    <w:p w14:paraId="00000029" w14:textId="77777777" w:rsidR="009C2E9D" w:rsidRDefault="00765D3A">
      <w:pPr>
        <w:ind w:firstLine="708"/>
      </w:pPr>
      <w:r>
        <w:t xml:space="preserve">O SR. LAERTE GOMES </w:t>
      </w:r>
      <w:r>
        <w:rPr>
          <w:i/>
        </w:rPr>
        <w:t>(Por videoconferência)</w:t>
      </w:r>
      <w:r>
        <w:t xml:space="preserve"> - Nobre relator, Deputado </w:t>
      </w:r>
      <w:proofErr w:type="spellStart"/>
      <w:r>
        <w:t>Eyder</w:t>
      </w:r>
      <w:proofErr w:type="spellEnd"/>
      <w:r>
        <w:t xml:space="preserve">, essa gratificação é de R$2.500,00 para cada policial, na realidade são policiais militares que integram o Núcleo? </w:t>
      </w:r>
    </w:p>
    <w:p w14:paraId="0000002A" w14:textId="77777777" w:rsidR="009C2E9D" w:rsidRDefault="009C2E9D">
      <w:pPr>
        <w:ind w:firstLine="708"/>
      </w:pPr>
    </w:p>
    <w:p w14:paraId="0000002B" w14:textId="77777777" w:rsidR="009C2E9D" w:rsidRDefault="00765D3A">
      <w:pPr>
        <w:ind w:firstLine="708"/>
      </w:pPr>
      <w:r>
        <w:t>O SR. ANDERSON PEREIRA</w:t>
      </w:r>
      <w:r>
        <w:t xml:space="preserve"> (Secretário ad hoc) – Policiais militares e policiais civis, e bombeiro também. </w:t>
      </w:r>
    </w:p>
    <w:p w14:paraId="0000002C" w14:textId="77777777" w:rsidR="009C2E9D" w:rsidRDefault="009C2E9D">
      <w:pPr>
        <w:ind w:firstLine="708"/>
      </w:pPr>
    </w:p>
    <w:p w14:paraId="0000002D" w14:textId="77777777" w:rsidR="009C2E9D" w:rsidRDefault="00765D3A">
      <w:pPr>
        <w:ind w:firstLine="708"/>
      </w:pPr>
      <w:r>
        <w:lastRenderedPageBreak/>
        <w:t>O SR. LAERTE GOMES (</w:t>
      </w:r>
      <w:r>
        <w:rPr>
          <w:i/>
        </w:rPr>
        <w:t>Por videoconferência</w:t>
      </w:r>
      <w:r>
        <w:t xml:space="preserve">) – Civis e bombeiros. São no total, quantos? </w:t>
      </w:r>
    </w:p>
    <w:p w14:paraId="0000002E" w14:textId="77777777" w:rsidR="009C2E9D" w:rsidRDefault="009C2E9D">
      <w:pPr>
        <w:ind w:firstLine="708"/>
      </w:pPr>
    </w:p>
    <w:p w14:paraId="0000002F" w14:textId="77777777" w:rsidR="009C2E9D" w:rsidRDefault="00765D3A">
      <w:pPr>
        <w:ind w:firstLine="708"/>
      </w:pPr>
      <w:r>
        <w:t xml:space="preserve">O SR. EYDER BRASIL – 28. São 28, ao todo? </w:t>
      </w:r>
    </w:p>
    <w:p w14:paraId="00000030" w14:textId="77777777" w:rsidR="009C2E9D" w:rsidRDefault="009C2E9D">
      <w:pPr>
        <w:ind w:firstLine="708"/>
      </w:pPr>
    </w:p>
    <w:p w14:paraId="00000031" w14:textId="77777777" w:rsidR="009C2E9D" w:rsidRDefault="00765D3A">
      <w:pPr>
        <w:ind w:firstLine="708"/>
      </w:pPr>
      <w:r>
        <w:t>O SR. ANDERSON PEREIRA (Secretário ad hoc</w:t>
      </w:r>
      <w:r>
        <w:t>) - É. É o piloto e os tripulantes.</w:t>
      </w:r>
    </w:p>
    <w:p w14:paraId="00000032" w14:textId="77777777" w:rsidR="009C2E9D" w:rsidRDefault="009C2E9D">
      <w:pPr>
        <w:ind w:firstLine="708"/>
      </w:pPr>
    </w:p>
    <w:p w14:paraId="00000033" w14:textId="77777777" w:rsidR="009C2E9D" w:rsidRDefault="00765D3A">
      <w:pPr>
        <w:ind w:firstLine="708"/>
      </w:pPr>
      <w:r>
        <w:t xml:space="preserve">O SR. EYDER BRASIL - Isso. </w:t>
      </w:r>
    </w:p>
    <w:p w14:paraId="00000034" w14:textId="77777777" w:rsidR="009C2E9D" w:rsidRDefault="009C2E9D">
      <w:pPr>
        <w:ind w:firstLine="708"/>
      </w:pPr>
    </w:p>
    <w:p w14:paraId="00000035" w14:textId="77777777" w:rsidR="009C2E9D" w:rsidRDefault="00765D3A">
      <w:pPr>
        <w:ind w:firstLine="708"/>
      </w:pPr>
      <w:r>
        <w:t>O SR. LAERTE GOMES (</w:t>
      </w:r>
      <w:r>
        <w:rPr>
          <w:i/>
        </w:rPr>
        <w:t>Por videoconferência</w:t>
      </w:r>
      <w:r>
        <w:t xml:space="preserve">) – Tá. Eles já realizaram concurso para essa atividade ou se especializaram durante as atividades do concurso que eles fizeram? </w:t>
      </w:r>
    </w:p>
    <w:p w14:paraId="00000036" w14:textId="77777777" w:rsidR="009C2E9D" w:rsidRDefault="009C2E9D">
      <w:pPr>
        <w:ind w:firstLine="708"/>
      </w:pPr>
    </w:p>
    <w:p w14:paraId="00000037" w14:textId="77777777" w:rsidR="009C2E9D" w:rsidRDefault="00765D3A">
      <w:pPr>
        <w:ind w:firstLine="708"/>
      </w:pPr>
      <w:r>
        <w:t xml:space="preserve">O SR. ANDERSON PEREIRA (Secretário ad hoc) - Se especializaram. Todos especializados. É um grupo de elite aérea. </w:t>
      </w:r>
    </w:p>
    <w:p w14:paraId="00000038" w14:textId="77777777" w:rsidR="009C2E9D" w:rsidRDefault="009C2E9D">
      <w:pPr>
        <w:ind w:firstLine="708"/>
      </w:pPr>
    </w:p>
    <w:p w14:paraId="00000039" w14:textId="77777777" w:rsidR="009C2E9D" w:rsidRDefault="00765D3A">
      <w:pPr>
        <w:ind w:firstLine="708"/>
      </w:pPr>
      <w:r>
        <w:t>O SR. LAERTE GOMES (</w:t>
      </w:r>
      <w:r>
        <w:rPr>
          <w:i/>
        </w:rPr>
        <w:t>Por videoconferência</w:t>
      </w:r>
      <w:r>
        <w:t>) – São concursados para essa finalidade</w:t>
      </w:r>
      <w:r>
        <w:rPr>
          <w:b/>
        </w:rPr>
        <w:t xml:space="preserve">.  </w:t>
      </w:r>
      <w:r>
        <w:t>Oi?</w:t>
      </w:r>
    </w:p>
    <w:p w14:paraId="0000003A" w14:textId="77777777" w:rsidR="009C2E9D" w:rsidRDefault="009C2E9D">
      <w:pPr>
        <w:ind w:firstLine="708"/>
      </w:pPr>
    </w:p>
    <w:p w14:paraId="0000003B" w14:textId="77777777" w:rsidR="009C2E9D" w:rsidRDefault="00765D3A">
      <w:pPr>
        <w:ind w:firstLine="708"/>
      </w:pPr>
      <w:r>
        <w:t xml:space="preserve">O SR. ALEX REDANO (Presidente) - Estamos ouvindo. </w:t>
      </w:r>
    </w:p>
    <w:p w14:paraId="0000003C" w14:textId="77777777" w:rsidR="009C2E9D" w:rsidRDefault="009C2E9D">
      <w:pPr>
        <w:ind w:firstLine="708"/>
      </w:pPr>
    </w:p>
    <w:p w14:paraId="0000003D" w14:textId="77777777" w:rsidR="009C2E9D" w:rsidRDefault="00765D3A">
      <w:pPr>
        <w:ind w:firstLine="708"/>
      </w:pPr>
      <w:r>
        <w:t xml:space="preserve">O SR. LAERTE GOMES </w:t>
      </w:r>
      <w:r>
        <w:rPr>
          <w:i/>
        </w:rPr>
        <w:t>(Por videoconferência)</w:t>
      </w:r>
      <w:r>
        <w:t xml:space="preserve"> – Vocês estão ouvindo? </w:t>
      </w:r>
    </w:p>
    <w:p w14:paraId="0000003E" w14:textId="77777777" w:rsidR="009C2E9D" w:rsidRDefault="009C2E9D">
      <w:pPr>
        <w:ind w:firstLine="708"/>
      </w:pPr>
    </w:p>
    <w:p w14:paraId="0000003F" w14:textId="77777777" w:rsidR="009C2E9D" w:rsidRDefault="00765D3A">
      <w:pPr>
        <w:ind w:firstLine="708"/>
      </w:pPr>
      <w:r>
        <w:lastRenderedPageBreak/>
        <w:t>O SR. ALEX REDANO (Presidente) - Ouvindo bem claro.</w:t>
      </w:r>
    </w:p>
    <w:p w14:paraId="00000040" w14:textId="77777777" w:rsidR="009C2E9D" w:rsidRDefault="009C2E9D">
      <w:pPr>
        <w:ind w:firstLine="708"/>
      </w:pPr>
    </w:p>
    <w:p w14:paraId="00000041" w14:textId="77777777" w:rsidR="009C2E9D" w:rsidRDefault="00765D3A">
      <w:pPr>
        <w:ind w:firstLine="708"/>
      </w:pPr>
      <w:r>
        <w:t>O SR. ANDERSON PEREIRA – Deputado Laerte, tem oficiais da PM, oficiais dos Bombeiros</w:t>
      </w:r>
      <w:r>
        <w:t xml:space="preserve">, tem delegados da Polícia Civil, tem agentes de Polícia. É um grupamento completo, que tem agentes da segurança de vários segmentos da Segurança Pública do Estado, entendeu? </w:t>
      </w:r>
    </w:p>
    <w:p w14:paraId="00000042" w14:textId="77777777" w:rsidR="009C2E9D" w:rsidRDefault="009C2E9D">
      <w:pPr>
        <w:ind w:firstLine="708"/>
      </w:pPr>
    </w:p>
    <w:p w14:paraId="00000043" w14:textId="77777777" w:rsidR="009C2E9D" w:rsidRDefault="00765D3A">
      <w:pPr>
        <w:ind w:firstLine="708"/>
      </w:pPr>
      <w:r>
        <w:t>O SR. LAERTE GOMES (</w:t>
      </w:r>
      <w:r>
        <w:rPr>
          <w:i/>
        </w:rPr>
        <w:t>Por videoconferência</w:t>
      </w:r>
      <w:r>
        <w:t>) – Mas foram concursados para essas fu</w:t>
      </w:r>
      <w:r>
        <w:t xml:space="preserve">nções ou não? </w:t>
      </w:r>
    </w:p>
    <w:p w14:paraId="00000044" w14:textId="77777777" w:rsidR="009C2E9D" w:rsidRDefault="009C2E9D">
      <w:pPr>
        <w:ind w:firstLine="708"/>
      </w:pPr>
    </w:p>
    <w:p w14:paraId="00000045" w14:textId="77777777" w:rsidR="009C2E9D" w:rsidRDefault="00765D3A">
      <w:pPr>
        <w:ind w:firstLine="708"/>
      </w:pPr>
      <w:r>
        <w:t xml:space="preserve">O SR. EYDER BRASIL - Ao todo, Deputado Laerte, são 28 profissionais. </w:t>
      </w:r>
    </w:p>
    <w:p w14:paraId="00000046" w14:textId="77777777" w:rsidR="009C2E9D" w:rsidRDefault="009C2E9D">
      <w:pPr>
        <w:ind w:firstLine="708"/>
      </w:pPr>
    </w:p>
    <w:p w14:paraId="00000047" w14:textId="77777777" w:rsidR="009C2E9D" w:rsidRDefault="00765D3A">
      <w:pPr>
        <w:ind w:firstLine="708"/>
      </w:pPr>
      <w:r>
        <w:t>O SR. LAERTE GOMES (</w:t>
      </w:r>
      <w:r>
        <w:rPr>
          <w:i/>
        </w:rPr>
        <w:t>Por videoconferência</w:t>
      </w:r>
      <w:r>
        <w:t xml:space="preserve">) - Não, eu gostaria de saber se eles são concursados para essas funções que eles exercem? </w:t>
      </w:r>
    </w:p>
    <w:p w14:paraId="00000048" w14:textId="77777777" w:rsidR="009C2E9D" w:rsidRDefault="009C2E9D">
      <w:pPr>
        <w:ind w:firstLine="708"/>
      </w:pPr>
    </w:p>
    <w:p w14:paraId="00000049" w14:textId="77777777" w:rsidR="009C2E9D" w:rsidRDefault="00765D3A">
      <w:pPr>
        <w:ind w:firstLine="708"/>
      </w:pPr>
      <w:r>
        <w:t>O SR. ALEX REDANO (Presidente) – Não</w:t>
      </w:r>
      <w:r>
        <w:t xml:space="preserve">. Sim? Concurso interno, não é? Concurso interno.  </w:t>
      </w:r>
    </w:p>
    <w:p w14:paraId="0000004A" w14:textId="77777777" w:rsidR="009C2E9D" w:rsidRDefault="009C2E9D">
      <w:pPr>
        <w:ind w:firstLine="708"/>
      </w:pPr>
    </w:p>
    <w:p w14:paraId="0000004B" w14:textId="77777777" w:rsidR="009C2E9D" w:rsidRDefault="00765D3A">
      <w:pPr>
        <w:ind w:firstLine="708"/>
      </w:pPr>
      <w:r>
        <w:t xml:space="preserve">O SR. LAERTE GOMES (Por videoconferência) - Não, não vou pedir vista, vou deixar passar a matéria. Mas, mais uma vez, está aí. Para a questão da </w:t>
      </w:r>
      <w:proofErr w:type="spellStart"/>
      <w:r>
        <w:t>Idaron</w:t>
      </w:r>
      <w:proofErr w:type="spellEnd"/>
      <w:r>
        <w:t xml:space="preserve"> não tem o estudo; para a questão do PCCR da Polícia</w:t>
      </w:r>
      <w:r>
        <w:t xml:space="preserve"> Civil, não tem; para a questão de outras secretarias, não tem; para questão de gratificação, tem. Então é algo que não dá para entender. Me desculpem, nada contra o Núcleo, que eu parabenizo o </w:t>
      </w:r>
      <w:r>
        <w:lastRenderedPageBreak/>
        <w:t>trabalho. Mas, a falta de planejamento disso é visível. Eu sem</w:t>
      </w:r>
      <w:r>
        <w:t>pre digo, quando você tem que beneficiar as categorias, os servidores, tem que ser no contexto geral.</w:t>
      </w:r>
    </w:p>
    <w:p w14:paraId="0000004C" w14:textId="77777777" w:rsidR="009C2E9D" w:rsidRDefault="00765D3A">
      <w:pPr>
        <w:ind w:firstLine="708"/>
      </w:pPr>
      <w:r>
        <w:t>Se eu for levar por esse lado, o enfermeiro está lá também na linha de frente, tem um monte de problema também, tinha que ter gratificação. Então, é só pa</w:t>
      </w:r>
      <w:r>
        <w:t>ra dizer isso, Presidente. É que não justifica o que não veio para a Casa. Não é questão de índice, é questão mesmo de planejamento. Não planejaram isso, por isso que está acontecendo.</w:t>
      </w:r>
    </w:p>
    <w:p w14:paraId="0000004D" w14:textId="77777777" w:rsidR="009C2E9D" w:rsidRDefault="009C2E9D">
      <w:pPr>
        <w:ind w:firstLine="708"/>
      </w:pPr>
    </w:p>
    <w:p w14:paraId="0000004E" w14:textId="77777777" w:rsidR="009C2E9D" w:rsidRDefault="00765D3A">
      <w:pPr>
        <w:ind w:firstLine="708"/>
      </w:pPr>
      <w:r>
        <w:t>O SR. ALEX REDANO (Presidente) – Mais algum deputado gostaria de discu</w:t>
      </w:r>
      <w:r>
        <w:t xml:space="preserve">tir o parecer? </w:t>
      </w:r>
    </w:p>
    <w:p w14:paraId="0000004F" w14:textId="77777777" w:rsidR="009C2E9D" w:rsidRDefault="00765D3A">
      <w:pPr>
        <w:ind w:firstLine="708"/>
      </w:pPr>
      <w:r>
        <w:t xml:space="preserve">Vamos votar o parecer. Os deputados favoráveis permaneçam como estão, os contrários se manifestem. </w:t>
      </w:r>
      <w:r>
        <w:rPr>
          <w:b/>
        </w:rPr>
        <w:t>Fica aprovado o parecer.</w:t>
      </w:r>
    </w:p>
    <w:sectPr w:rsidR="009C2E9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E9D"/>
    <w:rsid w:val="001729D0"/>
    <w:rsid w:val="004B0C1D"/>
    <w:rsid w:val="00765D3A"/>
    <w:rsid w:val="009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0227D-941D-4866-9044-CD636C03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42"/>
    <w:rPr>
      <w:rFonts w:cstheme="minorBidi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65D3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LRoXg4Mv8qqAHtlTDUkRk/iCIQ==">AMUW2mX4gUSHnL8eB1+2CVB0HGcKjBM4ZJXb0suBVFRO05/NZLp4bDVmle2jv4x/XR2oPUvcOL5aDWU6qlqV6VFUmUS5GzgsHN2hX458WBbANJxiaiLyi68=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1150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Alice Coelho Straatmann</dc:creator>
  <cp:lastModifiedBy>Maria Alice Coelho Straatmann</cp:lastModifiedBy>
  <cp:revision>2</cp:revision>
  <dcterms:created xsi:type="dcterms:W3CDTF">2022-04-08T16:02:00Z</dcterms:created>
  <dcterms:modified xsi:type="dcterms:W3CDTF">2022-04-25T14:20:00Z</dcterms:modified>
</cp:coreProperties>
</file>