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4301" w14:textId="77777777" w:rsidR="00CE2476" w:rsidRDefault="00CE2476" w:rsidP="00CE2476">
      <w:pPr>
        <w:ind w:firstLine="0"/>
      </w:pPr>
      <w:r>
        <w:rPr>
          <w:rFonts w:cs="Courier New"/>
        </w:rPr>
        <w:t>6ª SESSÃO ORDINÁRIA DA 4ª SESSÃO LEGISLATIVA ORDINÁRIA DA 10ª LEGISLATURA DA ASSEMBLEIA LEGISLATIVA DO ESTADO DE RONDÔNIA</w:t>
      </w:r>
    </w:p>
    <w:p w14:paraId="598243F2" w14:textId="77777777" w:rsidR="00CE2476" w:rsidRDefault="00CE2476" w:rsidP="00CE2476"/>
    <w:p w14:paraId="757578CC" w14:textId="77777777" w:rsidR="00CE2476" w:rsidRPr="006C307C" w:rsidRDefault="00CE2476" w:rsidP="00CE247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23</w:t>
      </w:r>
      <w:r w:rsidRPr="006C307C">
        <w:rPr>
          <w:rFonts w:cs="Courier New"/>
          <w:szCs w:val="24"/>
        </w:rPr>
        <w:t>.03.2022</w:t>
      </w:r>
    </w:p>
    <w:p w14:paraId="01BBED6E" w14:textId="21903E8C" w:rsidR="004C0E7E" w:rsidRDefault="004C0E7E" w:rsidP="002C0BFB">
      <w:pPr>
        <w:ind w:firstLine="0"/>
        <w:rPr>
          <w:rFonts w:cs="Courier New"/>
          <w:szCs w:val="24"/>
        </w:rPr>
      </w:pPr>
    </w:p>
    <w:p w14:paraId="20FC5F48" w14:textId="77777777" w:rsidR="00D86CC1" w:rsidRDefault="00D86CC1" w:rsidP="00D86CC1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LAZINHO DA FETAGRO (Secretário ad hoc) - </w:t>
      </w:r>
      <w:bookmarkStart w:id="0" w:name="_Hlk99961660"/>
      <w:r>
        <w:rPr>
          <w:rFonts w:cs="Courier New"/>
          <w:szCs w:val="24"/>
        </w:rPr>
        <w:t>VETO PARCIAL 48/2022 DO PODER EXECUTIVO/MENSAGEM 390/2021</w:t>
      </w:r>
      <w:bookmarkEnd w:id="0"/>
      <w:r>
        <w:rPr>
          <w:rFonts w:cs="Courier New"/>
          <w:szCs w:val="24"/>
        </w:rPr>
        <w:t>. Veto Parcial ao Projeto de Lei n° 1519/2021 de autoria do Poder Executivo que "Plano de Carreira, Cargos e Remuneração do Grupo Ocupacional Saúde, diretamente ligado à Secretaria de Estado da Saúde – SESAU”.</w:t>
      </w:r>
    </w:p>
    <w:p w14:paraId="0CE00BA6" w14:textId="77777777" w:rsidR="00D86CC1" w:rsidRDefault="00D86CC1" w:rsidP="00D86CC1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Parecer do Deputado Alan Queiroz.</w:t>
      </w:r>
    </w:p>
    <w:p w14:paraId="0A2BA584" w14:textId="77777777" w:rsidR="00D86CC1" w:rsidRDefault="00D86CC1" w:rsidP="00D86CC1">
      <w:pPr>
        <w:rPr>
          <w:rFonts w:cs="Courier New"/>
          <w:szCs w:val="24"/>
        </w:rPr>
      </w:pPr>
      <w:r>
        <w:rPr>
          <w:rFonts w:cs="Courier New"/>
          <w:szCs w:val="24"/>
        </w:rPr>
        <w:t>Eu já estou encaminhando o parecer, Vossa Excelência.</w:t>
      </w:r>
    </w:p>
    <w:p w14:paraId="477973FF" w14:textId="77777777" w:rsidR="00D86CC1" w:rsidRDefault="00D86CC1" w:rsidP="00D86CC1">
      <w:pPr>
        <w:rPr>
          <w:rFonts w:cs="Courier New"/>
          <w:szCs w:val="24"/>
        </w:rPr>
      </w:pPr>
    </w:p>
    <w:p w14:paraId="1963DC93" w14:textId="4E2239EF" w:rsidR="00D86CC1" w:rsidRDefault="00D86CC1" w:rsidP="00D86CC1">
      <w:pPr>
        <w:rPr>
          <w:rFonts w:cs="Courier New"/>
          <w:szCs w:val="24"/>
        </w:rPr>
      </w:pPr>
      <w:r>
        <w:rPr>
          <w:rFonts w:cs="Courier New"/>
          <w:szCs w:val="24"/>
        </w:rPr>
        <w:t>O SR. ALEX REDANO (</w:t>
      </w:r>
      <w:r>
        <w:rPr>
          <w:rFonts w:cs="Courier New"/>
          <w:szCs w:val="24"/>
        </w:rPr>
        <w:t>Presidente</w:t>
      </w:r>
      <w:r>
        <w:rPr>
          <w:rFonts w:cs="Courier New"/>
          <w:szCs w:val="24"/>
        </w:rPr>
        <w:t>) - Pode, pode.</w:t>
      </w:r>
    </w:p>
    <w:p w14:paraId="2711AC33" w14:textId="77777777" w:rsidR="00D86CC1" w:rsidRDefault="00D86CC1" w:rsidP="00D86CC1">
      <w:pPr>
        <w:rPr>
          <w:rFonts w:cs="Courier New"/>
          <w:szCs w:val="24"/>
        </w:rPr>
      </w:pPr>
    </w:p>
    <w:p w14:paraId="6C07EE3A" w14:textId="77777777" w:rsidR="00D86CC1" w:rsidRDefault="00D86CC1" w:rsidP="00D86CC1">
      <w:pPr>
        <w:rPr>
          <w:rFonts w:cs="Courier New"/>
          <w:szCs w:val="24"/>
        </w:rPr>
      </w:pPr>
      <w:r>
        <w:rPr>
          <w:rFonts w:cs="Courier New"/>
          <w:szCs w:val="24"/>
        </w:rPr>
        <w:t>O SR. ALAN QUEIROZ - Senhor Presidente, Senhores Deputados. Da mesma sorte, aqui, o Projeto também que é de própria autoria do Poder Executivo, ele veta parcialmente o Projeto de Lei 1519/2021, de autoria do Poder Executivo, do Plano de Carreira, Cargos e Remuneração do Grupo Ocupacional de Saúde, diretamente ligado à Secretaria de Saúde do Estado - SESAU.</w:t>
      </w:r>
    </w:p>
    <w:p w14:paraId="074B0EC6" w14:textId="77777777" w:rsidR="00D86CC1" w:rsidRDefault="00D86CC1" w:rsidP="00D86CC1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Sabemos que é um Projeto vultuoso, ou seja, de muitas laudas, de muitos artigos alterados, e é um Projeto que requer constantemente as suas alterações, Senhor Presidente. E o próprio Executivo, que é autor do Projeto, encaminha um Veto Parcial fazendo algumas correções. </w:t>
      </w:r>
    </w:p>
    <w:p w14:paraId="65828464" w14:textId="77777777" w:rsidR="00D86CC1" w:rsidRDefault="00D86CC1" w:rsidP="00D86CC1">
      <w:pPr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>Então, o nosso parecer das Comissões pertinentes é também favorável à manutenção do Veto Parcial, e assim encaminhamos o Projeto à votação.</w:t>
      </w:r>
    </w:p>
    <w:p w14:paraId="5B1DCE96" w14:textId="77777777" w:rsidR="00D86CC1" w:rsidRDefault="00D86CC1" w:rsidP="00D86CC1">
      <w:pPr>
        <w:rPr>
          <w:rFonts w:cs="Courier New"/>
          <w:szCs w:val="24"/>
        </w:rPr>
      </w:pPr>
    </w:p>
    <w:p w14:paraId="218B3DAA" w14:textId="77777777" w:rsidR="00D86CC1" w:rsidRDefault="00D86CC1" w:rsidP="00D86CC1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– Obrigado, Deputado Alan, pela presteza em estar nos auxiliando, dando os pareceres. </w:t>
      </w:r>
    </w:p>
    <w:p w14:paraId="75C96F2F" w14:textId="77777777" w:rsidR="00D86CC1" w:rsidRDefault="00D86CC1" w:rsidP="00D86CC1">
      <w:pPr>
        <w:rPr>
          <w:rFonts w:cs="Courier New"/>
          <w:szCs w:val="24"/>
        </w:rPr>
      </w:pPr>
      <w:r>
        <w:rPr>
          <w:rFonts w:cs="Courier New"/>
          <w:szCs w:val="24"/>
        </w:rPr>
        <w:t>Inclusive eu queria aqui, a pedido do Deputado Alan, colocar um Projeto muito importante na Ordem do Dia — se os deputados entenderem, abrirem essa exceção —, é um Voto de Louvor ao Conselheiro Edilson do Tribunal de Contas, não é, Deputado Alan?</w:t>
      </w:r>
    </w:p>
    <w:p w14:paraId="4BBB4267" w14:textId="77777777" w:rsidR="00D86CC1" w:rsidRDefault="00D86CC1" w:rsidP="00D86CC1">
      <w:pPr>
        <w:rPr>
          <w:rFonts w:cs="Courier New"/>
          <w:szCs w:val="24"/>
        </w:rPr>
      </w:pPr>
    </w:p>
    <w:p w14:paraId="69EF4BA6" w14:textId="77777777" w:rsidR="00D86CC1" w:rsidRDefault="00D86CC1" w:rsidP="00D86CC1">
      <w:pPr>
        <w:rPr>
          <w:rFonts w:cs="Courier New"/>
          <w:szCs w:val="24"/>
        </w:rPr>
      </w:pPr>
      <w:r>
        <w:rPr>
          <w:rFonts w:cs="Courier New"/>
          <w:szCs w:val="24"/>
        </w:rPr>
        <w:t>O SR. ALAN QUEIROZ - Questão de Ordem, Presidente.</w:t>
      </w:r>
    </w:p>
    <w:p w14:paraId="1C35FE2B" w14:textId="77777777" w:rsidR="00D86CC1" w:rsidRDefault="00D86CC1" w:rsidP="00D86CC1">
      <w:r>
        <w:rPr>
          <w:rFonts w:cs="Courier New"/>
          <w:szCs w:val="24"/>
        </w:rPr>
        <w:t xml:space="preserve">Quero agradecer, Presidente, a Vossa excelência por acatar esse nosso encaminhamento, já foi votado em plenário. E trata-se de um reconhecimento a um Conselheiro do nosso Estado de Rondônia, o primeiro a fazer assento também em nível nacional, como Vossa Excelência também, como membro integrante dos Conselhos do País, </w:t>
      </w:r>
      <w:r>
        <w:t xml:space="preserve">sendo o primeiro Conselheiro da Região Norte a ter um assento também em nível nacional. </w:t>
      </w:r>
    </w:p>
    <w:p w14:paraId="5E646972" w14:textId="77777777" w:rsidR="00D86CC1" w:rsidRDefault="00D86CC1" w:rsidP="00D86CC1">
      <w:r>
        <w:t xml:space="preserve">Então, de forma a reconhecer aqui, que está elevando com certeza o nome do nosso Estado de Rondônia em nível nacional, assim como Vossa Excelência hoje tão bem nos representa como Presidente dos Presidentes das Assembleia Legislativas do país. </w:t>
      </w:r>
    </w:p>
    <w:p w14:paraId="4D2E3299" w14:textId="77777777" w:rsidR="00D86CC1" w:rsidRDefault="00D86CC1" w:rsidP="00D86CC1">
      <w:r>
        <w:t>Era isso, Presidente. Obrigado.</w:t>
      </w:r>
    </w:p>
    <w:p w14:paraId="0057FEEA" w14:textId="77777777" w:rsidR="00D86CC1" w:rsidRDefault="00D86CC1" w:rsidP="00D86CC1">
      <w:pPr>
        <w:pStyle w:val="Modelo"/>
        <w:ind w:firstLine="708"/>
      </w:pPr>
    </w:p>
    <w:p w14:paraId="4ADAF6A1" w14:textId="77777777" w:rsidR="00D86CC1" w:rsidRDefault="00D86CC1" w:rsidP="00D86CC1">
      <w:pPr>
        <w:pStyle w:val="Modelo"/>
        <w:ind w:firstLine="708"/>
      </w:pPr>
      <w:r>
        <w:lastRenderedPageBreak/>
        <w:t xml:space="preserve">O SR. ALEX REDANO (Presidente) – Obrigado. Realmente um reconhecimento muito válido. O Edilson tem uma carreira brilhante. Ele vem fazendo a diferença como Conselheiro. Aliás, o nível dos nossos Conselheiros, dos nossos técnicos do Tribunal de Contas de Rondônia, é destaque em nível nacional. Nós tivemos agora o repentino pedido de aposentadoria do Conselheiro Benedito. O Benedito tem obras escritas maravilhosas. São Conselheiros que nós temos realmente dedicados, estudiosos; grande parte deles continuam fazendo doutorado, pós-doutorado. </w:t>
      </w:r>
    </w:p>
    <w:p w14:paraId="4D344AFE" w14:textId="77777777" w:rsidR="00D86CC1" w:rsidRDefault="00D86CC1" w:rsidP="00D86CC1">
      <w:pPr>
        <w:pStyle w:val="Modelo"/>
        <w:ind w:firstLine="708"/>
      </w:pPr>
      <w:r>
        <w:t xml:space="preserve">Então, parabenizar os Conselheiros do Tribunal de Contas do Estado de Rondônia, estamos muito bem representados. E será incluída na Ordem do Dia essa homenagem ao Conselheiro Edilson. </w:t>
      </w:r>
    </w:p>
    <w:p w14:paraId="6A2DC597" w14:textId="77777777" w:rsidR="00D86CC1" w:rsidRDefault="00D86CC1" w:rsidP="00D86CC1">
      <w:pPr>
        <w:pStyle w:val="Modelo"/>
        <w:ind w:firstLine="708"/>
      </w:pPr>
      <w:r>
        <w:t xml:space="preserve">Próxima matéria, Senhor Secretário. </w:t>
      </w:r>
    </w:p>
    <w:p w14:paraId="79023175" w14:textId="77777777" w:rsidR="00D86CC1" w:rsidRDefault="00D86CC1" w:rsidP="00D86CC1">
      <w:pPr>
        <w:pStyle w:val="Modelo"/>
        <w:ind w:firstLine="708"/>
      </w:pPr>
      <w:r>
        <w:t xml:space="preserve">Para votar. Foi dado o parecer. Agora votar o parecer. Os deputados favoráveis ao parecer permaneçam como estão, os contrários se manifestem. </w:t>
      </w:r>
      <w:r>
        <w:rPr>
          <w:b/>
        </w:rPr>
        <w:t>Fica aprovado.</w:t>
      </w:r>
    </w:p>
    <w:p w14:paraId="7DCDC76E" w14:textId="23B6FC8A" w:rsidR="00CE2476" w:rsidRDefault="00CE2476" w:rsidP="00D86CC1">
      <w:pPr>
        <w:rPr>
          <w:rFonts w:cs="Courier New"/>
          <w:szCs w:val="24"/>
        </w:rPr>
      </w:pPr>
    </w:p>
    <w:sectPr w:rsidR="00CE2476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434C3"/>
    <w:rsid w:val="00060024"/>
    <w:rsid w:val="00070449"/>
    <w:rsid w:val="000C4586"/>
    <w:rsid w:val="000C7404"/>
    <w:rsid w:val="000E5BA5"/>
    <w:rsid w:val="000F0455"/>
    <w:rsid w:val="0012632B"/>
    <w:rsid w:val="00186EB3"/>
    <w:rsid w:val="00191A0C"/>
    <w:rsid w:val="001E3CC6"/>
    <w:rsid w:val="0021078B"/>
    <w:rsid w:val="00257626"/>
    <w:rsid w:val="002C0BFB"/>
    <w:rsid w:val="002D20CF"/>
    <w:rsid w:val="002D4185"/>
    <w:rsid w:val="00312489"/>
    <w:rsid w:val="00314EDC"/>
    <w:rsid w:val="00315E01"/>
    <w:rsid w:val="003A0234"/>
    <w:rsid w:val="003B15DF"/>
    <w:rsid w:val="003E5A35"/>
    <w:rsid w:val="003F3CA5"/>
    <w:rsid w:val="00405B3C"/>
    <w:rsid w:val="00432A82"/>
    <w:rsid w:val="00437937"/>
    <w:rsid w:val="004565C5"/>
    <w:rsid w:val="00462E3E"/>
    <w:rsid w:val="00494186"/>
    <w:rsid w:val="004C0E7E"/>
    <w:rsid w:val="004F30A8"/>
    <w:rsid w:val="005279F9"/>
    <w:rsid w:val="0053356E"/>
    <w:rsid w:val="00543C29"/>
    <w:rsid w:val="005522B4"/>
    <w:rsid w:val="005A4A13"/>
    <w:rsid w:val="006D231E"/>
    <w:rsid w:val="006E33DC"/>
    <w:rsid w:val="006F0E62"/>
    <w:rsid w:val="006F1894"/>
    <w:rsid w:val="00733F98"/>
    <w:rsid w:val="007634F3"/>
    <w:rsid w:val="00803F85"/>
    <w:rsid w:val="008A6C0E"/>
    <w:rsid w:val="008C65A3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D082B"/>
    <w:rsid w:val="00AF06FC"/>
    <w:rsid w:val="00B43915"/>
    <w:rsid w:val="00B721E3"/>
    <w:rsid w:val="00BA64DA"/>
    <w:rsid w:val="00BF2EAA"/>
    <w:rsid w:val="00C150A3"/>
    <w:rsid w:val="00CC2850"/>
    <w:rsid w:val="00CD4AFC"/>
    <w:rsid w:val="00CE2476"/>
    <w:rsid w:val="00D0583C"/>
    <w:rsid w:val="00D11579"/>
    <w:rsid w:val="00D23629"/>
    <w:rsid w:val="00D50F08"/>
    <w:rsid w:val="00D86CC1"/>
    <w:rsid w:val="00DD0A44"/>
    <w:rsid w:val="00E00D86"/>
    <w:rsid w:val="00E1148A"/>
    <w:rsid w:val="00E14087"/>
    <w:rsid w:val="00E176DC"/>
    <w:rsid w:val="00E45841"/>
    <w:rsid w:val="00E84B74"/>
    <w:rsid w:val="00E950DA"/>
    <w:rsid w:val="00EA0265"/>
    <w:rsid w:val="00EC158A"/>
    <w:rsid w:val="00ED72F9"/>
    <w:rsid w:val="00EF0B93"/>
    <w:rsid w:val="00EF0BB3"/>
    <w:rsid w:val="00EF2AA4"/>
    <w:rsid w:val="00F0599E"/>
    <w:rsid w:val="00F33EFA"/>
    <w:rsid w:val="00F773FD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Modelo">
    <w:name w:val="Modelo"/>
    <w:basedOn w:val="Normal"/>
    <w:qFormat/>
    <w:rsid w:val="00D86CC1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Giordani Guterres Gonçalves</cp:lastModifiedBy>
  <cp:revision>3</cp:revision>
  <dcterms:created xsi:type="dcterms:W3CDTF">2022-04-04T14:46:00Z</dcterms:created>
  <dcterms:modified xsi:type="dcterms:W3CDTF">2022-04-04T14:49:00Z</dcterms:modified>
</cp:coreProperties>
</file>