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</w:t>
      </w:r>
      <w:r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22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50EAB464" w14:textId="2C6CAF45" w:rsidR="0064479F" w:rsidRDefault="005057E1" w:rsidP="00810A13">
      <w:pPr>
        <w:ind w:firstLine="0"/>
      </w:pPr>
      <w:r w:rsidRPr="00E30B47">
        <w:t>VETO PARCIAL</w:t>
      </w:r>
      <w:r>
        <w:t xml:space="preserve"> 61</w:t>
      </w:r>
      <w:r w:rsidRPr="00E30B47">
        <w:t>/2022 DO PODER EXECUTIVO/MENSAGEM 33</w:t>
      </w:r>
      <w:r>
        <w:t>/2022</w:t>
      </w:r>
    </w:p>
    <w:p w14:paraId="608CA52F" w14:textId="3B748B25" w:rsidR="005057E1" w:rsidRDefault="005057E1" w:rsidP="00810A13">
      <w:pPr>
        <w:ind w:firstLine="0"/>
        <w:rPr>
          <w:szCs w:val="24"/>
        </w:rPr>
      </w:pPr>
    </w:p>
    <w:p w14:paraId="2FCEE7EC" w14:textId="77777777" w:rsidR="00F92979" w:rsidRDefault="00F92979" w:rsidP="00F92979">
      <w:pPr>
        <w:pStyle w:val="Modelo"/>
        <w:ind w:firstLine="708"/>
      </w:pPr>
      <w:r w:rsidRPr="00E21647">
        <w:t xml:space="preserve">O SR. ALEX REDANO (Presidente) </w:t>
      </w:r>
      <w:r>
        <w:t xml:space="preserve">– </w:t>
      </w:r>
      <w:r w:rsidRPr="00E21647">
        <w:t>Está sem parecer</w:t>
      </w:r>
      <w:r>
        <w:t>. Convido o nobre D</w:t>
      </w:r>
      <w:r w:rsidRPr="00E21647">
        <w:t>eputado Adelino</w:t>
      </w:r>
      <w:r>
        <w:t xml:space="preserve"> Follador para proceder ao parecer em plenário.</w:t>
      </w:r>
    </w:p>
    <w:p w14:paraId="2FA41E9B" w14:textId="77777777" w:rsidR="00F92979" w:rsidRDefault="00F92979" w:rsidP="00F92979">
      <w:pPr>
        <w:pStyle w:val="Modelo"/>
        <w:ind w:firstLine="708"/>
      </w:pPr>
    </w:p>
    <w:p w14:paraId="4636D9EE" w14:textId="77777777" w:rsidR="00F92979" w:rsidRPr="00233981" w:rsidRDefault="00F92979" w:rsidP="00F92979">
      <w:pPr>
        <w:rPr>
          <w:rFonts w:cs="Courier New"/>
          <w:szCs w:val="24"/>
        </w:rPr>
      </w:pPr>
      <w:r w:rsidRPr="00834ADC">
        <w:rPr>
          <w:szCs w:val="24"/>
        </w:rPr>
        <w:t xml:space="preserve">O SR. ADELINO FOLLADOR </w:t>
      </w:r>
      <w:r>
        <w:rPr>
          <w:szCs w:val="24"/>
        </w:rPr>
        <w:t>–</w:t>
      </w:r>
      <w:r w:rsidRPr="00834ADC">
        <w:rPr>
          <w:szCs w:val="24"/>
        </w:rPr>
        <w:t xml:space="preserve"> Veto Parcial 61/2022, do Poder Executivo/Mensagem 33/2022. </w:t>
      </w:r>
      <w:r w:rsidRPr="00E30B47">
        <w:t>Veto Parcial ao Projeto de Lei nº 402/2020, de autoria do Deputado Jair Montes, que “Suplementa a Lei Federal nº 13.819, de 26 de abril de 2019, estabelecendo medidas sobre a Notificação Compulsória dos casos de tentativa de suicídio e/ou automutilação, atendidos nos estabelecimentos públicos privados da rede de</w:t>
      </w:r>
      <w:r>
        <w:rPr>
          <w:rFonts w:cs="Courier New"/>
          <w:szCs w:val="24"/>
        </w:rPr>
        <w:t xml:space="preserve"> saúde do Estado de Rondônia, e dá outras providências”.</w:t>
      </w:r>
    </w:p>
    <w:p w14:paraId="41534D16" w14:textId="77777777" w:rsidR="00F92979" w:rsidRPr="00233981" w:rsidRDefault="00F92979" w:rsidP="00F92979">
      <w:pPr>
        <w:rPr>
          <w:szCs w:val="24"/>
        </w:rPr>
      </w:pPr>
      <w:r w:rsidRPr="00233981">
        <w:rPr>
          <w:szCs w:val="24"/>
        </w:rPr>
        <w:t>Se trata de um Veto Parcial. Somos pela manutenção do Veto Parcial.</w:t>
      </w:r>
    </w:p>
    <w:p w14:paraId="33C125BA" w14:textId="77777777" w:rsidR="00F92979" w:rsidRPr="00233981" w:rsidRDefault="00F92979" w:rsidP="00F92979">
      <w:pPr>
        <w:ind w:firstLine="0"/>
        <w:rPr>
          <w:szCs w:val="24"/>
        </w:rPr>
      </w:pPr>
    </w:p>
    <w:p w14:paraId="010AEA94" w14:textId="326D94CE" w:rsidR="00F92979" w:rsidRDefault="00F92979" w:rsidP="00F92979">
      <w:pPr>
        <w:rPr>
          <w:szCs w:val="24"/>
        </w:rPr>
      </w:pPr>
      <w:r w:rsidRPr="00233981">
        <w:rPr>
          <w:szCs w:val="24"/>
        </w:rPr>
        <w:t>O SR. ALEX REDANO (Presidente) – Pela manutenção do Veto. Algum deputado para discutir o parecer do Deputado Adelino? Não havendo</w:t>
      </w:r>
      <w:r>
        <w:rPr>
          <w:szCs w:val="24"/>
        </w:rPr>
        <w:t>,</w:t>
      </w:r>
      <w:r w:rsidRPr="00233981">
        <w:rPr>
          <w:szCs w:val="24"/>
        </w:rPr>
        <w:t xml:space="preserve"> passamos </w:t>
      </w:r>
      <w:r>
        <w:rPr>
          <w:szCs w:val="24"/>
        </w:rPr>
        <w:t>à</w:t>
      </w:r>
      <w:r w:rsidRPr="00233981">
        <w:rPr>
          <w:szCs w:val="24"/>
        </w:rPr>
        <w:t xml:space="preserve"> votação do </w:t>
      </w:r>
      <w:r>
        <w:rPr>
          <w:szCs w:val="24"/>
        </w:rPr>
        <w:t>p</w:t>
      </w:r>
      <w:r w:rsidRPr="00233981">
        <w:rPr>
          <w:szCs w:val="24"/>
        </w:rPr>
        <w:t xml:space="preserve">arecer. Os deputados favoráveis permaneçam como estão, os contrários se manifestem. </w:t>
      </w:r>
      <w:r w:rsidRPr="00233981">
        <w:rPr>
          <w:b/>
          <w:szCs w:val="24"/>
        </w:rPr>
        <w:t>Fica aprovado o parecer</w:t>
      </w:r>
      <w:r>
        <w:rPr>
          <w:b/>
          <w:szCs w:val="24"/>
        </w:rPr>
        <w:t>.</w:t>
      </w:r>
    </w:p>
    <w:sectPr w:rsidR="00F92979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0E5BA5"/>
    <w:rsid w:val="000F0455"/>
    <w:rsid w:val="001168B3"/>
    <w:rsid w:val="0012632B"/>
    <w:rsid w:val="00186EB3"/>
    <w:rsid w:val="00191A0C"/>
    <w:rsid w:val="001E3CC6"/>
    <w:rsid w:val="0021078B"/>
    <w:rsid w:val="00214393"/>
    <w:rsid w:val="00257626"/>
    <w:rsid w:val="002B5051"/>
    <w:rsid w:val="002C0BFB"/>
    <w:rsid w:val="002D20CF"/>
    <w:rsid w:val="002D4185"/>
    <w:rsid w:val="00312489"/>
    <w:rsid w:val="00314EDC"/>
    <w:rsid w:val="00315E01"/>
    <w:rsid w:val="0036398B"/>
    <w:rsid w:val="003A0234"/>
    <w:rsid w:val="003B15DF"/>
    <w:rsid w:val="003E5A35"/>
    <w:rsid w:val="003F3CA5"/>
    <w:rsid w:val="00406409"/>
    <w:rsid w:val="00432A82"/>
    <w:rsid w:val="00437937"/>
    <w:rsid w:val="00446077"/>
    <w:rsid w:val="004565C5"/>
    <w:rsid w:val="00462E3E"/>
    <w:rsid w:val="00494186"/>
    <w:rsid w:val="004C0E7E"/>
    <w:rsid w:val="005057E1"/>
    <w:rsid w:val="00531B2C"/>
    <w:rsid w:val="0053356E"/>
    <w:rsid w:val="00543C29"/>
    <w:rsid w:val="005522B4"/>
    <w:rsid w:val="005A4A13"/>
    <w:rsid w:val="0064479F"/>
    <w:rsid w:val="006E33DC"/>
    <w:rsid w:val="006F0E62"/>
    <w:rsid w:val="006F1894"/>
    <w:rsid w:val="00733F98"/>
    <w:rsid w:val="00740ED1"/>
    <w:rsid w:val="007634F3"/>
    <w:rsid w:val="00803F85"/>
    <w:rsid w:val="00810A13"/>
    <w:rsid w:val="008A6C0E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D082B"/>
    <w:rsid w:val="00AF06FC"/>
    <w:rsid w:val="00B721E3"/>
    <w:rsid w:val="00BA64DA"/>
    <w:rsid w:val="00BF2EAA"/>
    <w:rsid w:val="00C150A3"/>
    <w:rsid w:val="00C951B3"/>
    <w:rsid w:val="00CC2850"/>
    <w:rsid w:val="00CD4AFC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33EFA"/>
    <w:rsid w:val="00F46B41"/>
    <w:rsid w:val="00F773FD"/>
    <w:rsid w:val="00F92979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4</cp:revision>
  <dcterms:created xsi:type="dcterms:W3CDTF">2022-03-29T21:16:00Z</dcterms:created>
  <dcterms:modified xsi:type="dcterms:W3CDTF">2022-03-29T21:18:00Z</dcterms:modified>
</cp:coreProperties>
</file>