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BE" w:rsidRDefault="00EE02BE" w:rsidP="00EE02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1ª SESSÃO LEGISLATIVA ORDINÁRIA DA 11ª LEGISLATURA DA ASSEMBLEIA LEGISLATIVA DO ESTADO DE RONDÔNIA</w:t>
      </w:r>
    </w:p>
    <w:p w:rsidR="00EE02BE" w:rsidRDefault="00EE02BE" w:rsidP="00EE02BE">
      <w:pPr>
        <w:rPr>
          <w:rFonts w:cs="Courier New"/>
          <w:szCs w:val="24"/>
        </w:rPr>
      </w:pPr>
    </w:p>
    <w:p w:rsidR="00EE02BE" w:rsidRDefault="00EE02BE" w:rsidP="00EE02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07.03.2023</w:t>
      </w:r>
    </w:p>
    <w:p w:rsidR="00721774" w:rsidRDefault="00721774" w:rsidP="00721774">
      <w:pPr>
        <w:ind w:firstLine="0"/>
      </w:pPr>
    </w:p>
    <w:p w:rsidR="00721774" w:rsidRDefault="00721774" w:rsidP="007217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196/2022 DO PODER EXECUTIVO/MENSAGEM 218</w:t>
      </w:r>
    </w:p>
    <w:p w:rsidR="00721774" w:rsidRDefault="00721774" w:rsidP="00721774">
      <w:pPr>
        <w:ind w:firstLine="0"/>
        <w:rPr>
          <w:rFonts w:cs="Courier New"/>
          <w:szCs w:val="24"/>
        </w:rPr>
      </w:pPr>
    </w:p>
    <w:p w:rsidR="00721774" w:rsidRDefault="00721774" w:rsidP="00721774">
      <w:pPr>
        <w:ind w:firstLine="708"/>
        <w:rPr>
          <w:rFonts w:cs="Courier New"/>
          <w:szCs w:val="24"/>
        </w:rPr>
      </w:pPr>
      <w:bookmarkStart w:id="0" w:name="_GoBack"/>
      <w:bookmarkEnd w:id="0"/>
      <w:r>
        <w:rPr>
          <w:rFonts w:cs="Courier New"/>
          <w:szCs w:val="24"/>
        </w:rPr>
        <w:t xml:space="preserve">O SR. MARCELO CRUZ (Presidente) - A matéria se encontra sem parecer. Solicito ao Deputado Lucas Torres para dar o parecer pelas Comissões pertinentes. </w:t>
      </w:r>
    </w:p>
    <w:p w:rsidR="00721774" w:rsidRDefault="00721774" w:rsidP="00721774">
      <w:pPr>
        <w:ind w:firstLine="0"/>
        <w:rPr>
          <w:rFonts w:eastAsia="Courier New" w:cs="Courier New"/>
          <w:szCs w:val="24"/>
        </w:rPr>
      </w:pPr>
    </w:p>
    <w:p w:rsidR="00721774" w:rsidRDefault="00721774" w:rsidP="00721774">
      <w:r w:rsidRPr="001C1B0B">
        <w:t>O SR. DELEGADO LUCAS -</w:t>
      </w:r>
      <w:r>
        <w:t xml:space="preserve"> </w:t>
      </w:r>
      <w:r w:rsidRPr="007374F9">
        <w:t xml:space="preserve">Veto Total 196/2022 ao Projeto de Lei 1669/2022, de autoria do Deputado </w:t>
      </w:r>
      <w:proofErr w:type="spellStart"/>
      <w:r w:rsidRPr="007374F9">
        <w:t>Jesuino</w:t>
      </w:r>
      <w:proofErr w:type="spellEnd"/>
      <w:r w:rsidRPr="007374F9">
        <w:t xml:space="preserve"> </w:t>
      </w:r>
      <w:proofErr w:type="spellStart"/>
      <w:r w:rsidRPr="007374F9">
        <w:t>Boabaid</w:t>
      </w:r>
      <w:proofErr w:type="spellEnd"/>
      <w:r w:rsidRPr="007374F9">
        <w:t>, que “Dispõe sobre o atendimento preferencial às pessoas com fibromialgia nos locais públicos e privados, no âmbito do Estado de Rondônia.”.</w:t>
      </w:r>
      <w:r w:rsidRPr="001C1B0B">
        <w:t xml:space="preserve"> </w:t>
      </w:r>
    </w:p>
    <w:p w:rsidR="00721774" w:rsidRDefault="00721774" w:rsidP="00721774">
      <w:r w:rsidRPr="001C1B0B">
        <w:t xml:space="preserve">Parecer pela manutenção do </w:t>
      </w:r>
      <w:r>
        <w:t>V</w:t>
      </w:r>
      <w:r w:rsidRPr="001C1B0B">
        <w:t xml:space="preserve">eto </w:t>
      </w:r>
      <w:r>
        <w:t>T</w:t>
      </w:r>
      <w:r w:rsidRPr="001C1B0B">
        <w:t>otal.</w:t>
      </w:r>
    </w:p>
    <w:p w:rsidR="00721774" w:rsidRDefault="00721774" w:rsidP="00721774"/>
    <w:p w:rsidR="00721774" w:rsidRDefault="00721774" w:rsidP="00721774">
      <w:r w:rsidRPr="00DD1506">
        <w:t>O SR. MARCELO CRUZ (Presidente) -</w:t>
      </w:r>
      <w:r>
        <w:t xml:space="preserve"> </w:t>
      </w:r>
      <w:r w:rsidRPr="001C1B0B">
        <w:t xml:space="preserve">Em discussão </w:t>
      </w:r>
      <w:r>
        <w:t xml:space="preserve">o </w:t>
      </w:r>
      <w:r w:rsidRPr="001C1B0B">
        <w:t>parece</w:t>
      </w:r>
      <w:r>
        <w:t>r</w:t>
      </w:r>
      <w:r w:rsidRPr="001C1B0B">
        <w:t xml:space="preserve"> </w:t>
      </w:r>
      <w:r>
        <w:t>d</w:t>
      </w:r>
      <w:r w:rsidRPr="001C1B0B">
        <w:t xml:space="preserve">o </w:t>
      </w:r>
      <w:r>
        <w:t>D</w:t>
      </w:r>
      <w:r w:rsidRPr="001C1B0B">
        <w:t>eputado Lucas</w:t>
      </w:r>
      <w:r>
        <w:t>,</w:t>
      </w:r>
      <w:r w:rsidRPr="001C1B0B">
        <w:t xml:space="preserve"> autor Poder Executivo</w:t>
      </w:r>
      <w:r>
        <w:t>,</w:t>
      </w:r>
      <w:r w:rsidRPr="001C1B0B">
        <w:t xml:space="preserve"> </w:t>
      </w:r>
      <w:r>
        <w:t>V</w:t>
      </w:r>
      <w:r w:rsidRPr="001C1B0B">
        <w:t xml:space="preserve">eto </w:t>
      </w:r>
      <w:r>
        <w:t>T</w:t>
      </w:r>
      <w:r w:rsidRPr="001C1B0B">
        <w:t>otal</w:t>
      </w:r>
      <w:r>
        <w:t xml:space="preserve"> 196/2022</w:t>
      </w:r>
      <w:r w:rsidRPr="001C1B0B">
        <w:t xml:space="preserve"> ao</w:t>
      </w:r>
      <w:r w:rsidRPr="009E4F9B">
        <w:t xml:space="preserve"> P</w:t>
      </w:r>
      <w:r w:rsidRPr="007113DA">
        <w:t xml:space="preserve">rojeto de Lei 1669/2022, de autoria do Deputado </w:t>
      </w:r>
      <w:proofErr w:type="spellStart"/>
      <w:r w:rsidRPr="007113DA">
        <w:t>Jesuino</w:t>
      </w:r>
      <w:proofErr w:type="spellEnd"/>
      <w:r w:rsidRPr="007113DA">
        <w:t xml:space="preserve"> </w:t>
      </w:r>
      <w:proofErr w:type="spellStart"/>
      <w:r w:rsidRPr="007113DA">
        <w:t>Boabaid</w:t>
      </w:r>
      <w:proofErr w:type="spellEnd"/>
      <w:r w:rsidRPr="007113DA">
        <w:t>, que “Dispõe sobre o atendimento preferencial às pessoas com fibromialgia nos locais públicos e privados, no âmbito do Estado de Rondônia.”.</w:t>
      </w:r>
      <w:r w:rsidRPr="001C1B0B">
        <w:t xml:space="preserve"> </w:t>
      </w:r>
    </w:p>
    <w:p w:rsidR="00721774" w:rsidRDefault="00721774" w:rsidP="00721774">
      <w:r w:rsidRPr="001C1B0B">
        <w:t>Em votação o parecer</w:t>
      </w:r>
      <w:r>
        <w:t>.</w:t>
      </w:r>
      <w:r w:rsidRPr="001C1B0B">
        <w:t xml:space="preserve"> </w:t>
      </w:r>
      <w:r>
        <w:t>O</w:t>
      </w:r>
      <w:r w:rsidRPr="001C1B0B">
        <w:t xml:space="preserve">s deputados favoráveis ao parecer permaneçam como se encontram, os contrários se manifestem. </w:t>
      </w:r>
      <w:r w:rsidRPr="00E068A9">
        <w:rPr>
          <w:b/>
          <w:bCs/>
        </w:rPr>
        <w:t>Aprovado o parecer</w:t>
      </w:r>
      <w:r>
        <w:t>.</w:t>
      </w:r>
      <w:r w:rsidRPr="001C1B0B">
        <w:t xml:space="preserve"> </w:t>
      </w:r>
    </w:p>
    <w:sectPr w:rsidR="00721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BE"/>
    <w:rsid w:val="003033B6"/>
    <w:rsid w:val="00721774"/>
    <w:rsid w:val="009A7D4A"/>
    <w:rsid w:val="00E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70863-755B-4307-9B94-6EDE4A0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2BE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2023-03-13T01:07:00Z</dcterms:created>
  <dcterms:modified xsi:type="dcterms:W3CDTF">2023-03-13T01:07:00Z</dcterms:modified>
</cp:coreProperties>
</file>