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FE63" w14:textId="77777777" w:rsidR="0021078B" w:rsidRPr="000969C2" w:rsidRDefault="0021078B" w:rsidP="00EF0B93">
      <w:pPr>
        <w:spacing w:after="480"/>
        <w:ind w:firstLine="0"/>
        <w:rPr>
          <w:rFonts w:cs="Courier New"/>
          <w:szCs w:val="24"/>
        </w:rPr>
      </w:pPr>
      <w:r w:rsidRPr="000969C2">
        <w:rPr>
          <w:rFonts w:cs="Courier New"/>
          <w:szCs w:val="24"/>
        </w:rPr>
        <w:t>33ª SESSÃO EXTRAORDINÁRIA DA 3ª SESSÃO LEGISLATIVA ORDINÁRIA DA 10ª LEGISLATURA DA ASSEMBLEIA LEGISLATIVA DO ESTADO DE RONDÔNIA</w:t>
      </w:r>
    </w:p>
    <w:p w14:paraId="6629BCD4" w14:textId="77777777" w:rsidR="0021078B" w:rsidRPr="000969C2" w:rsidRDefault="0021078B" w:rsidP="00EF0B93">
      <w:pPr>
        <w:spacing w:after="600"/>
        <w:ind w:firstLine="0"/>
        <w:rPr>
          <w:rFonts w:cs="Courier New"/>
          <w:szCs w:val="24"/>
        </w:rPr>
      </w:pPr>
      <w:r w:rsidRPr="000969C2">
        <w:rPr>
          <w:rFonts w:cs="Courier New"/>
          <w:szCs w:val="24"/>
        </w:rPr>
        <w:t>EM: 25.08.2021</w:t>
      </w:r>
    </w:p>
    <w:p w14:paraId="2C9184CB" w14:textId="1E72007C" w:rsidR="009B315F" w:rsidRDefault="009B315F" w:rsidP="0021078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PARCIAL 35/2021 PODER EXECUTIVO/MENSAGEM 154</w:t>
      </w:r>
    </w:p>
    <w:p w14:paraId="168966A6" w14:textId="30339A5D" w:rsidR="009B315F" w:rsidRDefault="009B315F" w:rsidP="0021078B">
      <w:pPr>
        <w:ind w:firstLine="0"/>
        <w:rPr>
          <w:rFonts w:cs="Courier New"/>
          <w:szCs w:val="24"/>
        </w:rPr>
      </w:pPr>
    </w:p>
    <w:p w14:paraId="43CC47BB" w14:textId="77777777" w:rsidR="009B315F" w:rsidRDefault="009B315F" w:rsidP="009B315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– Veto Parcial, autor: Poder Executivo/Mensagem 154. O Veto está sem parecer. Eu peço ao Deputado Ezequiel Neiva para emitir o parecer. </w:t>
      </w:r>
    </w:p>
    <w:p w14:paraId="0EE8A070" w14:textId="77777777" w:rsidR="009B315F" w:rsidRDefault="009B315F" w:rsidP="009B315F">
      <w:pPr>
        <w:rPr>
          <w:rFonts w:cs="Courier New"/>
          <w:szCs w:val="24"/>
        </w:rPr>
      </w:pPr>
    </w:p>
    <w:p w14:paraId="0D5F9174" w14:textId="77777777" w:rsidR="009B315F" w:rsidRDefault="009B315F" w:rsidP="009B315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EZEQUIEL NEIVA – Senhor Presidente, trata-se do Veto Parcial 35/2021, que aportou a esta Casa através da Mensagem 154, “Veto Parcial ao Projeto de Lei nº 874/2020 de autoria do Deputado Jair Montes que “Altera a Lei nº 1.860, de 10 de janeiro de 2008, que ‘Veda a prática do Assédio Moral no Serviço Público e dá outras providências’”.”.</w:t>
      </w:r>
    </w:p>
    <w:p w14:paraId="0B8C76B2" w14:textId="77777777" w:rsidR="00EF0B93" w:rsidRDefault="009B315F" w:rsidP="009B315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É o Veto do Senhor Governador, Senhor Presidente. Lembrando que essa Lei de 2008 foi de minha autoria quando era deputado aqui nesta Casa, que trouxe o crime de assédio moral ao servidor público ou contra o servidor público.</w:t>
      </w:r>
      <w:r w:rsidR="00EF0B93">
        <w:rPr>
          <w:rFonts w:cs="Courier New"/>
          <w:szCs w:val="24"/>
        </w:rPr>
        <w:t xml:space="preserve"> </w:t>
      </w:r>
    </w:p>
    <w:p w14:paraId="2832057D" w14:textId="44A51110" w:rsidR="009B315F" w:rsidRDefault="009B315F" w:rsidP="009B315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Nosso parecer é favorável ao Veto do Excelentíssimo Senhor Governador, ao Veto Parcial. </w:t>
      </w:r>
    </w:p>
    <w:p w14:paraId="6C2A0A60" w14:textId="23DCE9CE" w:rsidR="009542CE" w:rsidRDefault="009542CE" w:rsidP="009B315F">
      <w:pPr>
        <w:ind w:firstLine="708"/>
        <w:rPr>
          <w:rFonts w:cs="Courier New"/>
          <w:szCs w:val="24"/>
        </w:rPr>
      </w:pPr>
    </w:p>
    <w:p w14:paraId="46B5B422" w14:textId="1E6D92FD" w:rsidR="009B315F" w:rsidRPr="0021078B" w:rsidRDefault="009542CE" w:rsidP="00EF0B93">
      <w:pPr>
        <w:ind w:firstLine="708"/>
      </w:pPr>
      <w:r w:rsidRPr="00E91906">
        <w:rPr>
          <w:rFonts w:cs="Courier New"/>
          <w:szCs w:val="24"/>
        </w:rPr>
        <w:t xml:space="preserve">O SR. CIRONE DEIRÓ (Presidente) – Em discussão, o parecer emitido pelo Excelentíssimo </w:t>
      </w:r>
      <w:r>
        <w:rPr>
          <w:rFonts w:cs="Courier New"/>
          <w:szCs w:val="24"/>
        </w:rPr>
        <w:t>S</w:t>
      </w:r>
      <w:r w:rsidRPr="00E91906">
        <w:rPr>
          <w:rFonts w:cs="Courier New"/>
          <w:szCs w:val="24"/>
        </w:rPr>
        <w:t xml:space="preserve">enhor Deputado Ezequiel Neiva. Não havendo discussão, encerrada a discussão. Os deputados favoráveis permaneçam como estão, os contrários se manifestem. </w:t>
      </w:r>
      <w:r w:rsidRPr="00E91906">
        <w:rPr>
          <w:rFonts w:cs="Courier New"/>
          <w:b/>
          <w:szCs w:val="24"/>
        </w:rPr>
        <w:t>Aprovado o parecer</w:t>
      </w:r>
      <w:r w:rsidRPr="00E91906">
        <w:rPr>
          <w:rFonts w:cs="Courier New"/>
          <w:szCs w:val="24"/>
        </w:rPr>
        <w:t>.</w:t>
      </w:r>
    </w:p>
    <w:sectPr w:rsidR="009B315F" w:rsidRPr="0021078B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12632B"/>
    <w:rsid w:val="00186EB3"/>
    <w:rsid w:val="00191A0C"/>
    <w:rsid w:val="001E3CC6"/>
    <w:rsid w:val="0021078B"/>
    <w:rsid w:val="00257626"/>
    <w:rsid w:val="002D20CF"/>
    <w:rsid w:val="002D4185"/>
    <w:rsid w:val="00312489"/>
    <w:rsid w:val="00314EDC"/>
    <w:rsid w:val="003A0234"/>
    <w:rsid w:val="003B15DF"/>
    <w:rsid w:val="003E5A35"/>
    <w:rsid w:val="003F3CA5"/>
    <w:rsid w:val="00432A82"/>
    <w:rsid w:val="00462E3E"/>
    <w:rsid w:val="00494186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803F85"/>
    <w:rsid w:val="008C65A3"/>
    <w:rsid w:val="00953A10"/>
    <w:rsid w:val="009542CE"/>
    <w:rsid w:val="00970101"/>
    <w:rsid w:val="009B315F"/>
    <w:rsid w:val="009C2A65"/>
    <w:rsid w:val="009E1E97"/>
    <w:rsid w:val="009E4986"/>
    <w:rsid w:val="00A136DD"/>
    <w:rsid w:val="00AD082B"/>
    <w:rsid w:val="00AF06FC"/>
    <w:rsid w:val="00B721E3"/>
    <w:rsid w:val="00BA64DA"/>
    <w:rsid w:val="00BF2EAA"/>
    <w:rsid w:val="00C150A3"/>
    <w:rsid w:val="00CC2850"/>
    <w:rsid w:val="00D11579"/>
    <w:rsid w:val="00D23629"/>
    <w:rsid w:val="00D50F08"/>
    <w:rsid w:val="00DD0A44"/>
    <w:rsid w:val="00E00D86"/>
    <w:rsid w:val="00E14087"/>
    <w:rsid w:val="00E176DC"/>
    <w:rsid w:val="00E45841"/>
    <w:rsid w:val="00ED72F9"/>
    <w:rsid w:val="00EF0B93"/>
    <w:rsid w:val="00EF0BB3"/>
    <w:rsid w:val="00EF2AA4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2021-08-28T19:23:00Z</dcterms:created>
  <dcterms:modified xsi:type="dcterms:W3CDTF">2021-08-28T19:23:00Z</dcterms:modified>
</cp:coreProperties>
</file>