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302F" w14:textId="77777777" w:rsidR="004113DC" w:rsidRPr="003609D7" w:rsidRDefault="004113DC" w:rsidP="004113DC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4EDD79C7" w14:textId="77777777" w:rsidR="004113DC" w:rsidRPr="003609D7" w:rsidRDefault="004113DC" w:rsidP="004113DC">
      <w:pPr>
        <w:rPr>
          <w:rFonts w:cs="Courier New"/>
          <w:szCs w:val="24"/>
        </w:rPr>
      </w:pPr>
    </w:p>
    <w:p w14:paraId="2195A70E" w14:textId="5D00538F" w:rsidR="004113DC" w:rsidRDefault="004113DC" w:rsidP="00C93389">
      <w:pPr>
        <w:tabs>
          <w:tab w:val="left" w:pos="5760"/>
        </w:tabs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  <w:r w:rsidR="00C93389">
        <w:rPr>
          <w:rFonts w:cs="Courier New"/>
          <w:szCs w:val="24"/>
        </w:rPr>
        <w:tab/>
      </w:r>
    </w:p>
    <w:p w14:paraId="70928052" w14:textId="3F51AECB" w:rsidR="009D507D" w:rsidRDefault="009D507D" w:rsidP="00C93389">
      <w:pPr>
        <w:tabs>
          <w:tab w:val="left" w:pos="5760"/>
        </w:tabs>
        <w:ind w:firstLine="0"/>
        <w:rPr>
          <w:rFonts w:cs="Courier New"/>
          <w:szCs w:val="24"/>
        </w:rPr>
      </w:pPr>
    </w:p>
    <w:p w14:paraId="3BAB75E4" w14:textId="0ABBD521" w:rsidR="009D507D" w:rsidRDefault="009D507D" w:rsidP="00C93389">
      <w:pPr>
        <w:tabs>
          <w:tab w:val="left" w:pos="5760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316/2021 DA MESA DIRETORA</w:t>
      </w:r>
    </w:p>
    <w:p w14:paraId="62EC08C9" w14:textId="1419F0E5" w:rsidR="000D2177" w:rsidRDefault="000D2177" w:rsidP="00C93389">
      <w:pPr>
        <w:tabs>
          <w:tab w:val="left" w:pos="5760"/>
        </w:tabs>
        <w:ind w:firstLine="0"/>
        <w:rPr>
          <w:rFonts w:cs="Courier New"/>
          <w:szCs w:val="24"/>
        </w:rPr>
      </w:pPr>
    </w:p>
    <w:p w14:paraId="423B4DEB" w14:textId="17AA62F9" w:rsidR="000D2177" w:rsidRDefault="000D2177" w:rsidP="000D21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(Presidente) – O Projeto também se encontra sem parecer. Um Projeto muito importante. Pedir para o Deputado Jair Montes emitir parecer pelas Comissões pertinentes. </w:t>
      </w:r>
    </w:p>
    <w:p w14:paraId="7EA3B6A8" w14:textId="69A340D1" w:rsidR="000D2177" w:rsidRDefault="000D2177" w:rsidP="000D2177">
      <w:pPr>
        <w:ind w:firstLine="708"/>
        <w:rPr>
          <w:rFonts w:cs="Courier New"/>
          <w:szCs w:val="24"/>
        </w:rPr>
      </w:pPr>
    </w:p>
    <w:p w14:paraId="431E6C2E" w14:textId="77777777" w:rsidR="000D2177" w:rsidRDefault="000D2177" w:rsidP="000D21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JAIR MONTES – Projeto de autoria Mesa Diretora, que “Prorroga a vigência do Decreto Legislativo nº 1.213, de 17 de dezembro de 2020, que reconhece, para os fins do artigo 65 da Lei Complementar Federal nº 101, de 4 de maio de 2000, a ocorrência do estado de Calamidade Pública, nos termos da solicitação do Governador do Estado de Rondônia.”. </w:t>
      </w:r>
    </w:p>
    <w:p w14:paraId="01290797" w14:textId="77777777" w:rsidR="000D2177" w:rsidRDefault="000D2177" w:rsidP="000D21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Esse aqui é muito importante porque nós temos ainda muitas unidades como unidade de saúde, educação e também o auxílio-amparo que dependem muito da prorrogação desse Decreto Legislativo. </w:t>
      </w:r>
    </w:p>
    <w:p w14:paraId="1E14EE65" w14:textId="77777777" w:rsidR="000D2177" w:rsidRDefault="000D2177" w:rsidP="000D217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o meu parecer é favorável Senhor Presidente, para que nós possamos — e peço também apoio de todos os deputados — para que possamos votar, tendo em vista que, com fé em Deus, daqui </w:t>
      </w:r>
      <w:proofErr w:type="spellStart"/>
      <w:r>
        <w:rPr>
          <w:rFonts w:cs="Courier New"/>
          <w:szCs w:val="24"/>
        </w:rPr>
        <w:t>a</w:t>
      </w:r>
      <w:proofErr w:type="spellEnd"/>
      <w:r>
        <w:rPr>
          <w:rFonts w:cs="Courier New"/>
          <w:szCs w:val="24"/>
        </w:rPr>
        <w:t xml:space="preserve"> pouquinho a gente consegue sair, com a vacinação consigamos sair desse problema muito grave que é a pandemia da Covid-19. </w:t>
      </w:r>
    </w:p>
    <w:p w14:paraId="3BCDD723" w14:textId="77777777" w:rsidR="000D2177" w:rsidRDefault="000D2177" w:rsidP="000D2177">
      <w:pPr>
        <w:ind w:firstLine="708"/>
        <w:rPr>
          <w:rFonts w:cs="Courier New"/>
          <w:b/>
          <w:szCs w:val="24"/>
        </w:rPr>
      </w:pPr>
      <w:r>
        <w:rPr>
          <w:rFonts w:cs="Courier New"/>
          <w:szCs w:val="24"/>
        </w:rPr>
        <w:lastRenderedPageBreak/>
        <w:t>O SR. ANDERSON PEREIRA (Presidente) – Em discussão o parecer do nobre Deputado Jair Montes. Não havendo quem queira discutir, em votação o parecer</w:t>
      </w:r>
      <w:r w:rsidRPr="000E0B9B">
        <w:rPr>
          <w:rFonts w:cs="Courier New"/>
          <w:bCs/>
          <w:szCs w:val="24"/>
        </w:rPr>
        <w:t xml:space="preserve"> </w:t>
      </w:r>
      <w:r>
        <w:rPr>
          <w:rFonts w:cs="Courier New"/>
          <w:bCs/>
          <w:szCs w:val="24"/>
        </w:rPr>
        <w:t xml:space="preserve">do Projeto de Decreto Legislativo 316/2021. </w:t>
      </w:r>
      <w:r>
        <w:rPr>
          <w:rFonts w:cs="Courier New"/>
          <w:szCs w:val="24"/>
        </w:rPr>
        <w:t xml:space="preserve">Os deputados que concordam permaneçam como estão, os contrários se manifestem. </w:t>
      </w:r>
      <w:r>
        <w:rPr>
          <w:rFonts w:cs="Courier New"/>
          <w:b/>
          <w:szCs w:val="24"/>
        </w:rPr>
        <w:t>Aprovado o parecer.</w:t>
      </w:r>
    </w:p>
    <w:p w14:paraId="36FA8072" w14:textId="77777777" w:rsidR="000D2177" w:rsidRPr="003609D7" w:rsidRDefault="000D2177" w:rsidP="000D2177">
      <w:pPr>
        <w:ind w:firstLine="708"/>
        <w:rPr>
          <w:rFonts w:cs="Courier New"/>
          <w:szCs w:val="24"/>
        </w:rPr>
      </w:pPr>
    </w:p>
    <w:p w14:paraId="6F8773B2" w14:textId="276125EC" w:rsidR="00AE23EB" w:rsidRDefault="00AE23EB" w:rsidP="00E441A0"/>
    <w:p w14:paraId="54F88E33" w14:textId="5E740E98" w:rsidR="00A504D8" w:rsidRPr="00A504D8" w:rsidRDefault="00A504D8" w:rsidP="00A504D8"/>
    <w:p w14:paraId="2560D5C8" w14:textId="0EF6171A" w:rsidR="00A504D8" w:rsidRPr="00A504D8" w:rsidRDefault="00A504D8" w:rsidP="00A504D8"/>
    <w:p w14:paraId="11E0F1D4" w14:textId="7DA9FA06" w:rsidR="00A504D8" w:rsidRDefault="00A504D8" w:rsidP="00A504D8"/>
    <w:p w14:paraId="7CE9B83B" w14:textId="77777777" w:rsidR="00A504D8" w:rsidRPr="00A504D8" w:rsidRDefault="00A504D8" w:rsidP="00A504D8">
      <w:pPr>
        <w:jc w:val="center"/>
      </w:pPr>
    </w:p>
    <w:sectPr w:rsidR="00A504D8" w:rsidRPr="00A504D8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0D2177"/>
    <w:rsid w:val="00103EFE"/>
    <w:rsid w:val="00120B18"/>
    <w:rsid w:val="001D6F71"/>
    <w:rsid w:val="00246832"/>
    <w:rsid w:val="00257626"/>
    <w:rsid w:val="002A426B"/>
    <w:rsid w:val="002D4185"/>
    <w:rsid w:val="00314EDC"/>
    <w:rsid w:val="00392A1F"/>
    <w:rsid w:val="003A0234"/>
    <w:rsid w:val="003B15DF"/>
    <w:rsid w:val="004113DC"/>
    <w:rsid w:val="00432A82"/>
    <w:rsid w:val="00436F42"/>
    <w:rsid w:val="0045442B"/>
    <w:rsid w:val="004822A0"/>
    <w:rsid w:val="004C6014"/>
    <w:rsid w:val="00533BEC"/>
    <w:rsid w:val="00622C56"/>
    <w:rsid w:val="00673927"/>
    <w:rsid w:val="006E33DC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507D"/>
    <w:rsid w:val="009D5819"/>
    <w:rsid w:val="00A136DD"/>
    <w:rsid w:val="00A21A36"/>
    <w:rsid w:val="00A504D8"/>
    <w:rsid w:val="00AE23EB"/>
    <w:rsid w:val="00AF06FC"/>
    <w:rsid w:val="00BA64DA"/>
    <w:rsid w:val="00BF2EAA"/>
    <w:rsid w:val="00C6062E"/>
    <w:rsid w:val="00C63779"/>
    <w:rsid w:val="00C93389"/>
    <w:rsid w:val="00C95617"/>
    <w:rsid w:val="00CD1D85"/>
    <w:rsid w:val="00D648A7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2021-07-03T14:48:00Z</dcterms:created>
  <dcterms:modified xsi:type="dcterms:W3CDTF">2021-07-03T14:48:00Z</dcterms:modified>
</cp:coreProperties>
</file>