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1DA6E" w14:textId="6334732A" w:rsidR="00777144" w:rsidRDefault="00777144" w:rsidP="001A369F">
      <w:pPr>
        <w:spacing w:after="360"/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179AC8B6" w14:textId="60FDE2E3" w:rsidR="00B01F9E" w:rsidRDefault="00777144" w:rsidP="00B01F9E">
      <w:pPr>
        <w:spacing w:after="360"/>
        <w:ind w:firstLine="0"/>
        <w:contextualSpacing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06F6142E" w14:textId="77777777" w:rsidR="00B01F9E" w:rsidRDefault="00B01F9E" w:rsidP="00B01F9E">
      <w:pPr>
        <w:spacing w:after="360"/>
        <w:ind w:firstLine="0"/>
        <w:contextualSpacing/>
        <w:rPr>
          <w:rFonts w:cs="Courier New"/>
          <w:szCs w:val="24"/>
        </w:rPr>
      </w:pPr>
    </w:p>
    <w:p w14:paraId="0E756147" w14:textId="33AC4DED" w:rsidR="00B01F9E" w:rsidRPr="00AC3149" w:rsidRDefault="00B01F9E" w:rsidP="00B01F9E">
      <w:pPr>
        <w:rPr>
          <w:rFonts w:cs="Courier New"/>
          <w:szCs w:val="24"/>
        </w:rPr>
      </w:pPr>
    </w:p>
    <w:p w14:paraId="5A8FC5B0" w14:textId="15AFBA0C" w:rsidR="00B01F9E" w:rsidRDefault="00073F96" w:rsidP="00073F96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PROJETO DE LEI 1197/2021 DO PODER EXECUTIVO/MENSAGEM 155</w:t>
      </w:r>
    </w:p>
    <w:p w14:paraId="4FDE089B" w14:textId="77777777" w:rsidR="001A369F" w:rsidRDefault="001A369F" w:rsidP="001A369F">
      <w:pPr>
        <w:rPr>
          <w:rFonts w:cs="Courier New"/>
          <w:szCs w:val="24"/>
        </w:rPr>
      </w:pPr>
      <w:r>
        <w:tab/>
      </w:r>
    </w:p>
    <w:p w14:paraId="13FD0B70" w14:textId="77777777" w:rsidR="001A369F" w:rsidRPr="00AC3149" w:rsidRDefault="001A369F" w:rsidP="001A369F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ANDERSON PEREIRA (Presidente) - Falta o parecer das Comissões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ertinentes no Projeto de Lei 1197/2021, Mensagem 155. Vou pedir para o Deputado Ezequiel Neiva emitir o parecer pelas Comissões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ertinentes.</w:t>
      </w:r>
    </w:p>
    <w:p w14:paraId="6DAC7517" w14:textId="77777777" w:rsidR="001A369F" w:rsidRPr="00AC3149" w:rsidRDefault="001A369F" w:rsidP="001A369F">
      <w:pPr>
        <w:rPr>
          <w:rFonts w:cs="Courier New"/>
          <w:szCs w:val="24"/>
        </w:rPr>
      </w:pPr>
    </w:p>
    <w:p w14:paraId="0C14F669" w14:textId="77777777" w:rsidR="001A369F" w:rsidRPr="00AC3149" w:rsidRDefault="001A369F" w:rsidP="001A369F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O SR. EZEQUIEL NEIVA - Projeto de Lei 1197/2021 de autoria do Poder Executivo/Mensagem 155, que “Autoriza o Poder Executivo a abrir Crédito Adicional Suplementar por Superávit Financeiro, até o valor de R$ 14.758.712,34, em favor da Unidade Orçamentária Departamento Estadual de Estradas de Rodagens e Transportes – DER.”</w:t>
      </w:r>
      <w:r>
        <w:rPr>
          <w:rFonts w:cs="Courier New"/>
          <w:szCs w:val="24"/>
        </w:rPr>
        <w:t>.</w:t>
      </w:r>
    </w:p>
    <w:p w14:paraId="1B3DC1C9" w14:textId="77777777" w:rsidR="001A369F" w:rsidRPr="00AC3149" w:rsidRDefault="001A369F" w:rsidP="001A369F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Senhor Presidente, também obedecendo aqui todos os critérios de admissibilidade técnica, orçamentária e fiscal</w:t>
      </w:r>
      <w:r>
        <w:rPr>
          <w:rFonts w:cs="Courier New"/>
          <w:szCs w:val="24"/>
        </w:rPr>
        <w:t xml:space="preserve">, </w:t>
      </w:r>
      <w:r w:rsidRPr="00AC3149">
        <w:rPr>
          <w:rFonts w:cs="Courier New"/>
          <w:szCs w:val="24"/>
        </w:rPr>
        <w:t>o nosso parecer é favorável.</w:t>
      </w:r>
    </w:p>
    <w:p w14:paraId="2B3FF2DE" w14:textId="77777777" w:rsidR="001A369F" w:rsidRPr="00AC3149" w:rsidRDefault="001A369F" w:rsidP="001A369F">
      <w:pPr>
        <w:rPr>
          <w:rFonts w:cs="Courier New"/>
          <w:szCs w:val="24"/>
        </w:rPr>
      </w:pPr>
    </w:p>
    <w:p w14:paraId="6A8DC2D2" w14:textId="57BF93F6" w:rsidR="00B01F9E" w:rsidRPr="00B01F9E" w:rsidRDefault="001A369F" w:rsidP="001A369F">
      <w:r w:rsidRPr="00AC3149">
        <w:rPr>
          <w:rFonts w:cs="Courier New"/>
          <w:szCs w:val="24"/>
        </w:rPr>
        <w:t xml:space="preserve">O SR. ANDERSON PEREIRA (Presidente) – Em discussão o parecer do nobre Deputado Ezequiel Neiva no Projeto da Mensagem 155, do </w:t>
      </w:r>
      <w:r>
        <w:rPr>
          <w:rFonts w:cs="Courier New"/>
          <w:szCs w:val="24"/>
        </w:rPr>
        <w:t xml:space="preserve">Poder </w:t>
      </w:r>
      <w:r w:rsidRPr="00AC3149">
        <w:rPr>
          <w:rFonts w:cs="Courier New"/>
          <w:szCs w:val="24"/>
        </w:rPr>
        <w:t xml:space="preserve">Executivo. Não havendo quem queira discutir, em votação o </w:t>
      </w:r>
      <w:r>
        <w:rPr>
          <w:rFonts w:cs="Courier New"/>
          <w:szCs w:val="24"/>
        </w:rPr>
        <w:t>parecer</w:t>
      </w:r>
      <w:r w:rsidRPr="00AC3149">
        <w:rPr>
          <w:rFonts w:cs="Courier New"/>
          <w:szCs w:val="24"/>
        </w:rPr>
        <w:t xml:space="preserve"> 1197/2021, Mensagem 155. Os deputados que concordam permaneçam como estão, os contrários se manifestem. </w:t>
      </w:r>
      <w:r w:rsidRPr="000D2B54">
        <w:rPr>
          <w:rFonts w:cs="Courier New"/>
          <w:b/>
          <w:bCs/>
          <w:szCs w:val="24"/>
        </w:rPr>
        <w:t>Fica</w:t>
      </w:r>
      <w:r w:rsidRPr="000D2B54">
        <w:rPr>
          <w:rFonts w:cs="Courier New"/>
          <w:szCs w:val="24"/>
        </w:rPr>
        <w:t xml:space="preserve"> </w:t>
      </w:r>
      <w:r w:rsidRPr="000D2B54">
        <w:rPr>
          <w:rFonts w:cs="Courier New"/>
          <w:b/>
          <w:bCs/>
          <w:szCs w:val="24"/>
        </w:rPr>
        <w:t>aprovado o parecer</w:t>
      </w:r>
      <w:r w:rsidRPr="000D2B54">
        <w:rPr>
          <w:rFonts w:cs="Courier New"/>
          <w:szCs w:val="24"/>
        </w:rPr>
        <w:t xml:space="preserve">. </w:t>
      </w:r>
    </w:p>
    <w:sectPr w:rsidR="00B01F9E" w:rsidRPr="00B01F9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7816B" w14:textId="77777777" w:rsidR="00E137AC" w:rsidRDefault="00E137AC" w:rsidP="00B01F9E">
      <w:pPr>
        <w:spacing w:after="0" w:line="240" w:lineRule="auto"/>
      </w:pPr>
      <w:r>
        <w:separator/>
      </w:r>
    </w:p>
  </w:endnote>
  <w:endnote w:type="continuationSeparator" w:id="0">
    <w:p w14:paraId="673BCFAE" w14:textId="77777777" w:rsidR="00E137AC" w:rsidRDefault="00E137AC" w:rsidP="00B0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F79B3" w14:textId="77777777" w:rsidR="00E137AC" w:rsidRDefault="00E137AC" w:rsidP="00B01F9E">
      <w:pPr>
        <w:spacing w:after="0" w:line="240" w:lineRule="auto"/>
      </w:pPr>
      <w:r>
        <w:separator/>
      </w:r>
    </w:p>
  </w:footnote>
  <w:footnote w:type="continuationSeparator" w:id="0">
    <w:p w14:paraId="325D5E63" w14:textId="77777777" w:rsidR="00E137AC" w:rsidRDefault="00E137AC" w:rsidP="00B01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73F96"/>
    <w:rsid w:val="00097DA2"/>
    <w:rsid w:val="000C7404"/>
    <w:rsid w:val="00103EFE"/>
    <w:rsid w:val="00120B18"/>
    <w:rsid w:val="001A369F"/>
    <w:rsid w:val="001D6F71"/>
    <w:rsid w:val="00246832"/>
    <w:rsid w:val="00257626"/>
    <w:rsid w:val="00265B66"/>
    <w:rsid w:val="002A426B"/>
    <w:rsid w:val="002D4185"/>
    <w:rsid w:val="00314EDC"/>
    <w:rsid w:val="00392A1F"/>
    <w:rsid w:val="003A0234"/>
    <w:rsid w:val="003B15DF"/>
    <w:rsid w:val="004113DC"/>
    <w:rsid w:val="00432A82"/>
    <w:rsid w:val="004822A0"/>
    <w:rsid w:val="004C6014"/>
    <w:rsid w:val="00533BEC"/>
    <w:rsid w:val="00622C56"/>
    <w:rsid w:val="00673927"/>
    <w:rsid w:val="006E33DC"/>
    <w:rsid w:val="00777144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211B"/>
    <w:rsid w:val="009D5819"/>
    <w:rsid w:val="00A136DD"/>
    <w:rsid w:val="00A21A36"/>
    <w:rsid w:val="00AE23EB"/>
    <w:rsid w:val="00AF06FC"/>
    <w:rsid w:val="00B01F9E"/>
    <w:rsid w:val="00BA64DA"/>
    <w:rsid w:val="00BF2EAA"/>
    <w:rsid w:val="00BF699D"/>
    <w:rsid w:val="00C6062E"/>
    <w:rsid w:val="00C63779"/>
    <w:rsid w:val="00C95617"/>
    <w:rsid w:val="00CD1D85"/>
    <w:rsid w:val="00D648A7"/>
    <w:rsid w:val="00E00D86"/>
    <w:rsid w:val="00E07436"/>
    <w:rsid w:val="00E137AC"/>
    <w:rsid w:val="00E14087"/>
    <w:rsid w:val="00E441A0"/>
    <w:rsid w:val="00E55924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1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F9E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B01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F9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2021-07-10T08:37:00Z</dcterms:created>
  <dcterms:modified xsi:type="dcterms:W3CDTF">2021-07-10T08:37:00Z</dcterms:modified>
</cp:coreProperties>
</file>