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69BE" w14:textId="77777777" w:rsidR="0058243E" w:rsidRPr="00151219" w:rsidRDefault="0058243E" w:rsidP="0058243E">
      <w:pPr>
        <w:ind w:firstLine="0"/>
        <w:rPr>
          <w:rFonts w:cs="Courier New"/>
          <w:szCs w:val="24"/>
        </w:rPr>
      </w:pPr>
      <w:r w:rsidRPr="00151219">
        <w:rPr>
          <w:rFonts w:cs="Courier New"/>
          <w:szCs w:val="24"/>
        </w:rPr>
        <w:t>1</w:t>
      </w:r>
      <w:r>
        <w:rPr>
          <w:rFonts w:cs="Courier New"/>
          <w:szCs w:val="24"/>
        </w:rPr>
        <w:t>3</w:t>
      </w:r>
      <w:r w:rsidRPr="00151219">
        <w:rPr>
          <w:rFonts w:cs="Courier New"/>
          <w:szCs w:val="24"/>
        </w:rPr>
        <w:t>ª SESSÃO ORDINÁRIA DA 3ª SESSÃO LEGISLATIVA ORDINÁRIA DA 10ª LEGISLATURA DA ASSEMBLEIA LEGISLATIVA DO ESTADO DE RONDÔNIA</w:t>
      </w:r>
    </w:p>
    <w:p w14:paraId="47159AA1" w14:textId="77777777" w:rsidR="0058243E" w:rsidRDefault="0058243E" w:rsidP="0058243E">
      <w:pPr>
        <w:rPr>
          <w:rFonts w:cs="Courier New"/>
          <w:szCs w:val="24"/>
        </w:rPr>
      </w:pPr>
    </w:p>
    <w:p w14:paraId="22D9EEF4" w14:textId="3258B341" w:rsidR="0058243E" w:rsidRDefault="0058243E" w:rsidP="00DB2F24">
      <w:pPr>
        <w:tabs>
          <w:tab w:val="center" w:pos="4252"/>
        </w:tabs>
        <w:ind w:firstLine="0"/>
        <w:rPr>
          <w:rFonts w:cs="Courier New"/>
          <w:szCs w:val="24"/>
        </w:rPr>
      </w:pPr>
      <w:r w:rsidRPr="00151219">
        <w:rPr>
          <w:rFonts w:cs="Courier New"/>
          <w:szCs w:val="24"/>
        </w:rPr>
        <w:t>EM</w:t>
      </w:r>
      <w:r w:rsidRPr="007B4C2B">
        <w:rPr>
          <w:rFonts w:cs="Courier New"/>
          <w:szCs w:val="24"/>
        </w:rPr>
        <w:t xml:space="preserve">: </w:t>
      </w:r>
      <w:r>
        <w:rPr>
          <w:rFonts w:cs="Courier New"/>
          <w:szCs w:val="24"/>
        </w:rPr>
        <w:t>01</w:t>
      </w:r>
      <w:r w:rsidRPr="007B4C2B">
        <w:rPr>
          <w:rFonts w:cs="Courier New"/>
          <w:szCs w:val="24"/>
        </w:rPr>
        <w:t>.0</w:t>
      </w:r>
      <w:r>
        <w:rPr>
          <w:rFonts w:cs="Courier New"/>
          <w:szCs w:val="24"/>
        </w:rPr>
        <w:t>6</w:t>
      </w:r>
      <w:r w:rsidRPr="00151219">
        <w:rPr>
          <w:rFonts w:cs="Courier New"/>
          <w:szCs w:val="24"/>
        </w:rPr>
        <w:t>.2021</w:t>
      </w:r>
      <w:r w:rsidR="00DB2F24">
        <w:rPr>
          <w:rFonts w:cs="Courier New"/>
          <w:szCs w:val="24"/>
        </w:rPr>
        <w:tab/>
      </w:r>
    </w:p>
    <w:p w14:paraId="2E88052F" w14:textId="10910EC5" w:rsidR="0012632B" w:rsidRDefault="0012632B" w:rsidP="0012632B">
      <w:pPr>
        <w:ind w:firstLine="0"/>
        <w:rPr>
          <w:rFonts w:eastAsia="Courier New" w:cs="Courier New"/>
          <w:szCs w:val="24"/>
        </w:rPr>
      </w:pPr>
    </w:p>
    <w:p w14:paraId="27F04B99" w14:textId="13530EC4" w:rsidR="00631DB9" w:rsidRDefault="00631DB9" w:rsidP="0012632B">
      <w:pPr>
        <w:ind w:firstLine="0"/>
      </w:pPr>
      <w:r>
        <w:t>PROJETO DE LEI 1136/2021 DO DEPUTADO JAIR MONTES</w:t>
      </w:r>
    </w:p>
    <w:p w14:paraId="746A2EBF" w14:textId="28904269" w:rsidR="00631DB9" w:rsidRDefault="00631DB9" w:rsidP="0012632B">
      <w:pPr>
        <w:ind w:firstLine="0"/>
      </w:pPr>
    </w:p>
    <w:p w14:paraId="469A374B" w14:textId="77777777" w:rsidR="00631DB9" w:rsidRDefault="00631DB9" w:rsidP="00631DB9">
      <w:r>
        <w:t xml:space="preserve">O SR. ANDERSON PEREIRA (Presidente) – Projeto de Lei 1136/2021 do Deputado Jair Montes, “Dispõe sobre a inclusão de classe profissional no rol de grupos prioritários no Plano Estadual de Vacinação – COVID 19.”. </w:t>
      </w:r>
    </w:p>
    <w:p w14:paraId="25481589" w14:textId="77777777" w:rsidR="00631DB9" w:rsidRDefault="00631DB9" w:rsidP="00631DB9">
      <w:r>
        <w:t xml:space="preserve">O Projeto também se encontra sem parecer. Solicito ao Deputado Alan Queiroz para proceder ao parecer pelas Comissões pertinentes. </w:t>
      </w:r>
    </w:p>
    <w:p w14:paraId="596EE1B7" w14:textId="77777777" w:rsidR="00631DB9" w:rsidRDefault="00631DB9" w:rsidP="00631DB9"/>
    <w:p w14:paraId="0DD6051F" w14:textId="77777777" w:rsidR="00631DB9" w:rsidRDefault="00631DB9" w:rsidP="00631DB9">
      <w:r>
        <w:t>O SR. ALAN QUEIROZ - Projeto de Lei 1136/2021 do Deputado Jair Montes, “Dispõe sobre a inclusão de classe profissional no rol de grupos prioritários no Plano Estadual de Vacinação – COVID 19.”.</w:t>
      </w:r>
    </w:p>
    <w:p w14:paraId="668F2F5B" w14:textId="77777777" w:rsidR="00631DB9" w:rsidRDefault="00631DB9" w:rsidP="00631DB9">
      <w:r>
        <w:t xml:space="preserve">Manifestamos o parecer favorável ao Projeto que se encontra dentro dos requisitos regimentais e legais legislativos da Casa. Encaminho à votação. </w:t>
      </w:r>
    </w:p>
    <w:p w14:paraId="1E189FA3" w14:textId="77777777" w:rsidR="00631DB9" w:rsidRDefault="00631DB9" w:rsidP="00631DB9"/>
    <w:p w14:paraId="31B0E112" w14:textId="77777777" w:rsidR="00631DB9" w:rsidRDefault="00631DB9" w:rsidP="00631DB9">
      <w:r>
        <w:t>O SR. ANDERSON PEREIRA (Presidente) – Para discutir, o parecer do Deputado Alan Queiroz.</w:t>
      </w:r>
    </w:p>
    <w:p w14:paraId="69B7337F" w14:textId="343F85AD" w:rsidR="00631DB9" w:rsidRDefault="00631DB9" w:rsidP="00631DB9">
      <w:r>
        <w:t xml:space="preserve">Deputado Jair Montes para discutir o parecer. </w:t>
      </w:r>
    </w:p>
    <w:p w14:paraId="50C1C05A" w14:textId="77777777" w:rsidR="00631DB9" w:rsidRDefault="00631DB9" w:rsidP="00631DB9">
      <w:r>
        <w:lastRenderedPageBreak/>
        <w:t xml:space="preserve">O SR. JAIR MONTES - Senhor Presidente, nós fomos procurados pela Presidente da OAB e já tem um projeto muito parecido aqui na capital colocando em prioridade, também, os advogados, em todo o Estado, porque também atendem, além dos presídios, atendem à população no seu escritório. Então, também estamos trazendo para cá esse Projeto de Lei para que seja aprovado, para que, tanto quanto Porto Velho que já está assim, o Estado de Rondônia coloque os advogados como prioridade para vacinação. </w:t>
      </w:r>
    </w:p>
    <w:p w14:paraId="2D43F3D1" w14:textId="77777777" w:rsidR="00631DB9" w:rsidRDefault="00631DB9" w:rsidP="00631DB9"/>
    <w:p w14:paraId="33FD2AC4" w14:textId="145573B0" w:rsidR="00631DB9" w:rsidRDefault="00631DB9" w:rsidP="00631DB9">
      <w:r>
        <w:t xml:space="preserve">O SR. ANDERSON PEREIRA (Presidente) – Com certeza, Deputado Jair Montes. Parabéns pela iniciativa do Projeto. É uma classe que merece prioridade. </w:t>
      </w:r>
    </w:p>
    <w:p w14:paraId="125E7487" w14:textId="77777777" w:rsidR="00631DB9" w:rsidRDefault="00631DB9" w:rsidP="00631DB9">
      <w:r>
        <w:t xml:space="preserve"> </w:t>
      </w:r>
    </w:p>
    <w:p w14:paraId="4CA911EB" w14:textId="77777777" w:rsidR="00631DB9" w:rsidRDefault="00631DB9" w:rsidP="00631DB9">
      <w:pPr>
        <w:ind w:firstLine="0"/>
      </w:pPr>
      <w:r>
        <w:tab/>
        <w:t>O SR. JAIR MONTES - E também, Presidente, entra também a Defensoria Pública. Os Defensores Públicos também, que são advogados.</w:t>
      </w:r>
    </w:p>
    <w:p w14:paraId="0D214B07" w14:textId="77777777" w:rsidR="00631DB9" w:rsidRDefault="00631DB9" w:rsidP="00631DB9">
      <w:pPr>
        <w:ind w:firstLine="0"/>
      </w:pPr>
    </w:p>
    <w:p w14:paraId="5147F92C" w14:textId="77777777" w:rsidR="00631DB9" w:rsidRDefault="00631DB9" w:rsidP="00631DB9">
      <w:pPr>
        <w:ind w:firstLine="0"/>
      </w:pPr>
      <w:r>
        <w:tab/>
        <w:t xml:space="preserve">O SR. ANDERSON PEREIRA (Presidente) – Ok. Para discutir o parecer. Algum deputado que queira discutir?  </w:t>
      </w:r>
    </w:p>
    <w:p w14:paraId="512EFE93" w14:textId="77777777" w:rsidR="00631DB9" w:rsidRDefault="00631DB9" w:rsidP="00631DB9">
      <w:pPr>
        <w:ind w:firstLine="0"/>
      </w:pPr>
    </w:p>
    <w:p w14:paraId="12E93555" w14:textId="037FAF45" w:rsidR="00631DB9" w:rsidRDefault="00631DB9" w:rsidP="00631DB9">
      <w:pPr>
        <w:ind w:firstLine="708"/>
      </w:pPr>
      <w:r>
        <w:t xml:space="preserve">O SR. LAERTE GOMES </w:t>
      </w:r>
      <w:r w:rsidRPr="00042C1B">
        <w:rPr>
          <w:i/>
          <w:iCs/>
        </w:rPr>
        <w:t>(Por videoconferência)</w:t>
      </w:r>
      <w:r>
        <w:t xml:space="preserve"> - Questão de Ordem</w:t>
      </w:r>
      <w:r w:rsidR="00F6160B">
        <w:t>, p</w:t>
      </w:r>
      <w:r>
        <w:t xml:space="preserve">ara discutir. </w:t>
      </w:r>
    </w:p>
    <w:p w14:paraId="17AFAEE3" w14:textId="77777777" w:rsidR="00631DB9" w:rsidRDefault="00631DB9" w:rsidP="00631DB9">
      <w:pPr>
        <w:ind w:firstLine="708"/>
      </w:pPr>
    </w:p>
    <w:p w14:paraId="49D4E5FF" w14:textId="22ED5A57" w:rsidR="00631DB9" w:rsidRDefault="00631DB9" w:rsidP="00631DB9">
      <w:pPr>
        <w:ind w:firstLine="708"/>
      </w:pPr>
      <w:r>
        <w:t xml:space="preserve">O SR. ANDERSON PEREIRA (Presidente) – Deputado Laerte Gomes.  </w:t>
      </w:r>
    </w:p>
    <w:p w14:paraId="06AF850A" w14:textId="168F8469" w:rsidR="00631DB9" w:rsidRDefault="00631DB9" w:rsidP="00631DB9">
      <w:pPr>
        <w:ind w:firstLine="708"/>
      </w:pPr>
    </w:p>
    <w:p w14:paraId="78CA300B" w14:textId="77777777" w:rsidR="00631DB9" w:rsidRDefault="00631DB9" w:rsidP="00631DB9">
      <w:pPr>
        <w:ind w:firstLine="708"/>
      </w:pPr>
      <w:r>
        <w:lastRenderedPageBreak/>
        <w:t xml:space="preserve">O SR. LAERTE GOMES </w:t>
      </w:r>
      <w:r w:rsidRPr="00042C1B">
        <w:rPr>
          <w:i/>
          <w:iCs/>
        </w:rPr>
        <w:t>(Por videoconferência)</w:t>
      </w:r>
      <w:r>
        <w:t xml:space="preserve"> - Queria botar uma Emenda no Projeto, Presidente. </w:t>
      </w:r>
    </w:p>
    <w:p w14:paraId="7FA21A3E" w14:textId="77777777" w:rsidR="00631DB9" w:rsidRDefault="00631DB9" w:rsidP="00631DB9">
      <w:pPr>
        <w:ind w:firstLine="708"/>
      </w:pPr>
    </w:p>
    <w:p w14:paraId="08D5B8D5" w14:textId="77777777" w:rsidR="00631DB9" w:rsidRDefault="00631DB9" w:rsidP="00631DB9">
      <w:pPr>
        <w:ind w:firstLine="708"/>
      </w:pPr>
      <w:r>
        <w:t xml:space="preserve">O SR. ANDERSON PEREIRA (Presidente) – Pode proceder à Emenda, Deputado Laerte Gomes. </w:t>
      </w:r>
    </w:p>
    <w:p w14:paraId="0A20840C" w14:textId="77777777" w:rsidR="00631DB9" w:rsidRDefault="00631DB9" w:rsidP="00631DB9">
      <w:pPr>
        <w:ind w:firstLine="708"/>
      </w:pPr>
    </w:p>
    <w:p w14:paraId="1C766A79" w14:textId="77777777" w:rsidR="00631DB9" w:rsidRDefault="00631DB9" w:rsidP="00631DB9">
      <w:pPr>
        <w:ind w:firstLine="708"/>
      </w:pPr>
      <w:r>
        <w:t xml:space="preserve">O SR. LAERTE GOMES </w:t>
      </w:r>
      <w:r w:rsidRPr="00042C1B">
        <w:rPr>
          <w:i/>
          <w:iCs/>
        </w:rPr>
        <w:t>(Por videoconferência)</w:t>
      </w:r>
      <w:r>
        <w:t xml:space="preserve"> - </w:t>
      </w:r>
      <w:r w:rsidRPr="004A35E8">
        <w:t xml:space="preserve">Queria colocar uma Emenda para incluir os alunos com </w:t>
      </w:r>
      <w:r>
        <w:t>S</w:t>
      </w:r>
      <w:r w:rsidRPr="004A35E8">
        <w:t xml:space="preserve">índrome de </w:t>
      </w:r>
      <w:r>
        <w:t>D</w:t>
      </w:r>
      <w:r w:rsidRPr="004A35E8">
        <w:t xml:space="preserve">own acima de 16 anos. Hoje o Plano Nacional de Vacinação coloca acima de 18. Eu queria colocar para disponibilidade da vacina para as crianças e adolescentes portadoras de Síndrome </w:t>
      </w:r>
      <w:r>
        <w:t>d</w:t>
      </w:r>
      <w:r w:rsidRPr="004A35E8">
        <w:t xml:space="preserve">e Autismo e outras necessidades especiais acima de 16 anos. </w:t>
      </w:r>
    </w:p>
    <w:p w14:paraId="05DF5A95" w14:textId="77777777" w:rsidR="00631DB9" w:rsidRDefault="00631DB9" w:rsidP="00631DB9">
      <w:pPr>
        <w:ind w:firstLine="708"/>
      </w:pPr>
    </w:p>
    <w:p w14:paraId="64A2C990" w14:textId="074C607C" w:rsidR="00631DB9" w:rsidRDefault="00631DB9" w:rsidP="00631DB9">
      <w:pPr>
        <w:ind w:firstLine="708"/>
      </w:pPr>
      <w:r>
        <w:t>O SR. ADELINO FOLLADOR - Todos os especiais já foram vacinados. Os alunos especiais.</w:t>
      </w:r>
    </w:p>
    <w:p w14:paraId="181E2E25" w14:textId="58DD04A7" w:rsidR="00631DB9" w:rsidRDefault="00631DB9" w:rsidP="00631DB9">
      <w:pPr>
        <w:ind w:firstLine="708"/>
      </w:pPr>
    </w:p>
    <w:p w14:paraId="043A356E" w14:textId="6A5A263F" w:rsidR="00631DB9" w:rsidRDefault="00631DB9" w:rsidP="00631DB9">
      <w:pPr>
        <w:ind w:firstLine="708"/>
      </w:pPr>
      <w:r>
        <w:t xml:space="preserve">O SR. LAERTE GOMES </w:t>
      </w:r>
      <w:r w:rsidRPr="00042C1B">
        <w:rPr>
          <w:i/>
          <w:iCs/>
        </w:rPr>
        <w:t>(Por videoconferência)</w:t>
      </w:r>
      <w:r>
        <w:t xml:space="preserve"> – Não, Deputado Adelino. Acima de 18 anos. </w:t>
      </w:r>
    </w:p>
    <w:p w14:paraId="1F7A22FE" w14:textId="2B9D3787" w:rsidR="004749A4" w:rsidRDefault="004749A4" w:rsidP="00631DB9">
      <w:pPr>
        <w:ind w:firstLine="708"/>
      </w:pPr>
    </w:p>
    <w:p w14:paraId="50B8FF1D" w14:textId="77777777" w:rsidR="004749A4" w:rsidRDefault="004749A4" w:rsidP="004749A4">
      <w:pPr>
        <w:ind w:firstLine="708"/>
      </w:pPr>
      <w:r>
        <w:t xml:space="preserve">O SR. CHIQUINHO DA EMATER - Bastantes deles já foram vacinados, sim. Hoje mesmo, em Cabixi, eu encaminhei um lá, e foi vacinado. </w:t>
      </w:r>
    </w:p>
    <w:p w14:paraId="641FDB37" w14:textId="77777777" w:rsidR="004749A4" w:rsidRDefault="004749A4" w:rsidP="004749A4">
      <w:pPr>
        <w:ind w:firstLine="708"/>
      </w:pPr>
    </w:p>
    <w:p w14:paraId="3529CB76" w14:textId="77777777" w:rsidR="004749A4" w:rsidRDefault="004749A4" w:rsidP="004749A4">
      <w:pPr>
        <w:ind w:firstLine="708"/>
      </w:pPr>
      <w:r>
        <w:t xml:space="preserve">O SR. ADELINO FOLLADOR - Foram vacinados, sim. Está vacinando. </w:t>
      </w:r>
    </w:p>
    <w:p w14:paraId="1F6F38B9" w14:textId="77777777" w:rsidR="004749A4" w:rsidRDefault="004749A4" w:rsidP="004749A4"/>
    <w:p w14:paraId="08DFD64B" w14:textId="77777777" w:rsidR="004749A4" w:rsidRDefault="004749A4" w:rsidP="004749A4">
      <w:r>
        <w:lastRenderedPageBreak/>
        <w:t xml:space="preserve">O SR. LAERTE GOMES </w:t>
      </w:r>
      <w:r w:rsidRPr="002F64A7">
        <w:rPr>
          <w:i/>
          <w:iCs/>
        </w:rPr>
        <w:t>(Por videoconferência)</w:t>
      </w:r>
      <w:r>
        <w:t xml:space="preserve"> – Não, mas em alguns lugares... </w:t>
      </w:r>
      <w:r>
        <w:rPr>
          <w:b/>
          <w:bCs/>
        </w:rPr>
        <w:t>(ininteligível),</w:t>
      </w:r>
      <w:r>
        <w:t xml:space="preserve"> muitos que não, porque o Plano Nacional de Imunização só fala em acima de 18 anos. </w:t>
      </w:r>
    </w:p>
    <w:p w14:paraId="0E2CC0DC" w14:textId="77777777" w:rsidR="004749A4" w:rsidRDefault="004749A4" w:rsidP="004749A4"/>
    <w:p w14:paraId="65EF6194" w14:textId="7FD22642" w:rsidR="004749A4" w:rsidRDefault="004749A4" w:rsidP="004749A4">
      <w:r>
        <w:t xml:space="preserve">O SR. CHIQUINHO DA EMATER - Então, eu acho que é muito importante que todos eles sejam vacinados. Acho que o Deputado Laerte tem razão, não é? Se puder incluir é importante.  </w:t>
      </w:r>
    </w:p>
    <w:p w14:paraId="3C129CC0" w14:textId="31144572" w:rsidR="004749A4" w:rsidRDefault="004749A4" w:rsidP="004749A4"/>
    <w:p w14:paraId="60AD7665" w14:textId="16DC9BD6" w:rsidR="004749A4" w:rsidRDefault="004749A4" w:rsidP="004749A4">
      <w:r>
        <w:t xml:space="preserve">O SR. ALAN QUEIROZ - A questão, Deputado Chiquinho, se me permitir, é que, salvo engano, mas na bula da medicação, da vacinação, ela orienta que seja acima da maior idade, acima de 18 anos, mas é importante a gente verificar essa informação. Estou aqui trazendo essa informação, mas é importante a gente confirmar essa informação, está certo? </w:t>
      </w:r>
    </w:p>
    <w:p w14:paraId="79A3FCFF" w14:textId="77777777" w:rsidR="004749A4" w:rsidRDefault="004749A4" w:rsidP="004749A4"/>
    <w:p w14:paraId="232DA997" w14:textId="77777777" w:rsidR="004749A4" w:rsidRDefault="004749A4" w:rsidP="004749A4">
      <w:r>
        <w:t xml:space="preserve">O SR. LAERTE GOMES </w:t>
      </w:r>
      <w:r w:rsidRPr="00FF0028">
        <w:rPr>
          <w:i/>
          <w:iCs/>
        </w:rPr>
        <w:t>(Por videoconferência)</w:t>
      </w:r>
      <w:r>
        <w:t xml:space="preserve"> – Eu estou com a bula aqui, meu Deputado. </w:t>
      </w:r>
    </w:p>
    <w:p w14:paraId="29CFCF83" w14:textId="77777777" w:rsidR="004749A4" w:rsidRDefault="004749A4" w:rsidP="004749A4"/>
    <w:p w14:paraId="24589D46" w14:textId="2A32A1B2" w:rsidR="004749A4" w:rsidRDefault="004749A4" w:rsidP="004749A4">
      <w:r>
        <w:t>O SR. ANDERSON PEREIRA (Presidente) – Está com a bula nas mãos?</w:t>
      </w:r>
    </w:p>
    <w:p w14:paraId="7696413F" w14:textId="77777777" w:rsidR="004749A4" w:rsidRDefault="004749A4" w:rsidP="004749A4"/>
    <w:p w14:paraId="7D51FE47" w14:textId="565F41BF" w:rsidR="004749A4" w:rsidRDefault="004749A4" w:rsidP="004749A4">
      <w:r>
        <w:t xml:space="preserve">O SR. LAERTE GOMES </w:t>
      </w:r>
      <w:r w:rsidRPr="00F90E27">
        <w:rPr>
          <w:i/>
          <w:iCs/>
        </w:rPr>
        <w:t>(Por videoconferência)</w:t>
      </w:r>
      <w:r>
        <w:t xml:space="preserve"> – Estou com todas as bulas aqui. E eu queria que incluísse</w:t>
      </w:r>
      <w:r w:rsidR="00CE32E1">
        <w:t xml:space="preserve"> o seguinte:</w:t>
      </w:r>
      <w:r>
        <w:t xml:space="preserve"> dando prioridade à vacina da Pfizer para essas crianças, está aqui na bula, diz isso. Inclusive eu posso até... Eu mandei na minha Emenda as bulas profissionais, receituários, os requerimentos... </w:t>
      </w:r>
      <w:r>
        <w:rPr>
          <w:b/>
          <w:bCs/>
        </w:rPr>
        <w:t>(ininteligível</w:t>
      </w:r>
      <w:r w:rsidRPr="00FF0028">
        <w:rPr>
          <w:b/>
          <w:bCs/>
        </w:rPr>
        <w:t>)</w:t>
      </w:r>
      <w:r w:rsidRPr="00FF0028">
        <w:t xml:space="preserve"> que</w:t>
      </w:r>
      <w:r>
        <w:t xml:space="preserve"> estão pedindo, tudo. </w:t>
      </w:r>
      <w:r>
        <w:lastRenderedPageBreak/>
        <w:t>Eu queria que fosse incluíd</w:t>
      </w:r>
      <w:r w:rsidR="00CE32E1">
        <w:t>a</w:t>
      </w:r>
      <w:r>
        <w:t xml:space="preserve"> a Emenda</w:t>
      </w:r>
      <w:r w:rsidR="00CE32E1">
        <w:t>. E</w:t>
      </w:r>
      <w:r>
        <w:t xml:space="preserve">u já encaminhei para a </w:t>
      </w:r>
      <w:r w:rsidR="00CE32E1">
        <w:t>Assembleia</w:t>
      </w:r>
      <w:r>
        <w:t xml:space="preserve"> Legislativa e ela vai anexa ao Projeto. </w:t>
      </w:r>
    </w:p>
    <w:p w14:paraId="4D94D551" w14:textId="77777777" w:rsidR="004749A4" w:rsidRDefault="004749A4" w:rsidP="004749A4"/>
    <w:p w14:paraId="61C85113" w14:textId="445F1B2E" w:rsidR="004749A4" w:rsidRDefault="004749A4" w:rsidP="004749A4">
      <w:r>
        <w:t xml:space="preserve">O SR. ANDERSON PEREIRA (Presidente) – Vou solicitar ao eminente </w:t>
      </w:r>
      <w:r w:rsidR="00CE32E1">
        <w:t>R</w:t>
      </w:r>
      <w:r>
        <w:t xml:space="preserve">elator para proceder ao novo parecer acatando a Emenda do Deputado Laerte Gomes. </w:t>
      </w:r>
    </w:p>
    <w:p w14:paraId="5CDB3F23" w14:textId="77777777" w:rsidR="004749A4" w:rsidRDefault="004749A4" w:rsidP="004749A4"/>
    <w:p w14:paraId="6211F782" w14:textId="77777777" w:rsidR="004749A4" w:rsidRDefault="004749A4" w:rsidP="004749A4">
      <w:r>
        <w:t xml:space="preserve">O SR. LAERTE GOMES </w:t>
      </w:r>
      <w:r w:rsidRPr="004749A4">
        <w:rPr>
          <w:i/>
          <w:iCs/>
        </w:rPr>
        <w:t>(Por videoconferência)</w:t>
      </w:r>
      <w:r>
        <w:t xml:space="preserve"> – Eu posso ler a Emenda, Presidente? </w:t>
      </w:r>
    </w:p>
    <w:p w14:paraId="4967F3EF" w14:textId="77777777" w:rsidR="004749A4" w:rsidRDefault="004749A4" w:rsidP="00631DB9">
      <w:pPr>
        <w:ind w:firstLine="708"/>
      </w:pPr>
    </w:p>
    <w:p w14:paraId="4EC28F45" w14:textId="597E5DD3" w:rsidR="004749A4" w:rsidRDefault="004749A4" w:rsidP="004749A4">
      <w:r>
        <w:t xml:space="preserve">O SR. ANDERSON PEREIRA (Presidente) – Positivo. O nosso </w:t>
      </w:r>
      <w:r w:rsidR="00CE32E1">
        <w:t>R</w:t>
      </w:r>
      <w:r>
        <w:t xml:space="preserve">elator já está pronto para acatar a Emenda através do parecer. </w:t>
      </w:r>
    </w:p>
    <w:p w14:paraId="0BDB95F6" w14:textId="0214B2BF" w:rsidR="00AA3516" w:rsidRDefault="00AA3516" w:rsidP="004749A4"/>
    <w:p w14:paraId="52D59E28" w14:textId="03FA044B" w:rsidR="00AA3516" w:rsidRDefault="00AA3516" w:rsidP="00AA3516">
      <w:r>
        <w:t>O SR. ALAN QUEIROZ – Nobre Deputado Laerte Gomes, está aqui, Excelência, em minhas mãos, o Projeto de autoria do Deputado Jair Montes, o qual a gente já fez aqui, proferimos o relatório favorável ao Projeto, e Vossa Excelência indica uma Emenda. E estamos aqui aptos a recebê-la agora para manifestar o nosso parecer. Vossa Excelência</w:t>
      </w:r>
      <w:r w:rsidR="00CE32E1">
        <w:t xml:space="preserve">, </w:t>
      </w:r>
      <w:r>
        <w:t xml:space="preserve">se puder fazer a leitura dela, estamos à disposição. </w:t>
      </w:r>
    </w:p>
    <w:p w14:paraId="68214E41" w14:textId="77777777" w:rsidR="00AA3516" w:rsidRDefault="00AA3516" w:rsidP="00AA3516">
      <w:r>
        <w:t xml:space="preserve"> </w:t>
      </w:r>
    </w:p>
    <w:p w14:paraId="60C3F8C4" w14:textId="5555F8C7" w:rsidR="00AA3516" w:rsidRDefault="00AA3516" w:rsidP="00AA3516">
      <w:r>
        <w:t xml:space="preserve">O SR. LAERTE GOMES </w:t>
      </w:r>
      <w:r w:rsidRPr="00647551">
        <w:rPr>
          <w:i/>
          <w:iCs/>
        </w:rPr>
        <w:t>(Por videoconferência)</w:t>
      </w:r>
      <w:r>
        <w:t xml:space="preserve"> – Meu </w:t>
      </w:r>
      <w:r w:rsidR="00CE32E1">
        <w:t>D</w:t>
      </w:r>
      <w:r>
        <w:t xml:space="preserve">eputado, colega Deputado Alan Queiroz, a Emenda diz o seguinte: </w:t>
      </w:r>
      <w:r w:rsidRPr="00FF0028">
        <w:t>disponibilizar a prioridade da vacina da Pfizer para as crianças e adolescentes portadoras de SD (Síndrome de Down), Autismo e outras necessidades especiais, acima de 16 anos.</w:t>
      </w:r>
      <w:r>
        <w:t xml:space="preserve"> </w:t>
      </w:r>
    </w:p>
    <w:p w14:paraId="592B5948" w14:textId="4E6AE69C" w:rsidR="00AA3516" w:rsidRDefault="00AA3516" w:rsidP="00AA3516">
      <w:r>
        <w:lastRenderedPageBreak/>
        <w:t xml:space="preserve">Nosso Requerimento, só </w:t>
      </w:r>
      <w:r w:rsidR="00926DE4">
        <w:t>para</w:t>
      </w:r>
      <w:r>
        <w:t xml:space="preserve"> justificativa, ele vai ser apresentado junto com a seguinte documentação de comprovação que tem que ter: laudo médico do paciente, atestados, receitas médicas, prontuários de atendimento, de internações, exames, bula profissional, bula do paciente da vacina Pfizer, BioNTech, comprovante de registro da vacina na Anvisa, comprovante de disponibilidade da vacina na venda... </w:t>
      </w:r>
      <w:r>
        <w:rPr>
          <w:b/>
          <w:bCs/>
        </w:rPr>
        <w:t>(ininteligível</w:t>
      </w:r>
      <w:r w:rsidRPr="00647551">
        <w:rPr>
          <w:b/>
          <w:bCs/>
        </w:rPr>
        <w:t>),</w:t>
      </w:r>
      <w:r w:rsidRPr="00647551">
        <w:t xml:space="preserve"> essas matérias</w:t>
      </w:r>
      <w:r>
        <w:t xml:space="preserve"> aí. </w:t>
      </w:r>
    </w:p>
    <w:p w14:paraId="6F0D1671" w14:textId="77777777" w:rsidR="00AA3516" w:rsidRDefault="00AA3516" w:rsidP="00AA3516">
      <w:r>
        <w:t xml:space="preserve">Então a gente vai fazer toda uma justificativa junto com as bulas dessa vacina, como Vossa Excelência tinha preocupação dos 18 anos, essa vacina da Pfizer pode ser com 16 anos. </w:t>
      </w:r>
    </w:p>
    <w:p w14:paraId="6422CD7B" w14:textId="77777777" w:rsidR="00AA3516" w:rsidRDefault="00AA3516" w:rsidP="00AA3516"/>
    <w:p w14:paraId="2631DF32" w14:textId="31AA8655" w:rsidR="00AA3516" w:rsidRDefault="00AA3516" w:rsidP="00AA3516">
      <w:r>
        <w:t xml:space="preserve">O SR. ANDERSON PEREIRA (Presidente) – O parecer, eminente Relator. </w:t>
      </w:r>
    </w:p>
    <w:p w14:paraId="624C5023" w14:textId="77777777" w:rsidR="00AA3516" w:rsidRDefault="00AA3516" w:rsidP="00AA3516"/>
    <w:p w14:paraId="24AB39CA" w14:textId="1B83559F" w:rsidR="00AA3516" w:rsidRDefault="00AA3516" w:rsidP="00AA3516">
      <w:r>
        <w:t xml:space="preserve">O SR. ADELINO FOLLADOR – Dá o parecer com a Emenda. </w:t>
      </w:r>
    </w:p>
    <w:p w14:paraId="6F19FB96" w14:textId="77777777" w:rsidR="00AA3516" w:rsidRDefault="00AA3516" w:rsidP="004749A4"/>
    <w:p w14:paraId="4FDEEAF1" w14:textId="77777777" w:rsidR="00AA3516" w:rsidRDefault="00AA3516" w:rsidP="00AA3516">
      <w:r>
        <w:t xml:space="preserve">O SR. ALAN QUEIROZ – Deputado Laerte, nós acatamos, Excelência, aqui, vossa Emenda. E a gente, lógico que se preocupa bastante com as pessoas que têm realmente essas comorbidades, necessidades especiais diferenciadas e, sem sombra de dúvidas, acatamos aqui. </w:t>
      </w:r>
    </w:p>
    <w:p w14:paraId="70E60029" w14:textId="77777777" w:rsidR="00926DE4" w:rsidRDefault="00AA3516" w:rsidP="00AA3516">
      <w:r>
        <w:t xml:space="preserve">Apenas deixar mais uma vez o registro da preocupação com relação à questão de idade, mas como Vossa Excelência já está afirmando, através da bula que Vossa Excelência vai anexar juntamente, a gente, com certeza, é </w:t>
      </w:r>
      <w:proofErr w:type="gramStart"/>
      <w:r>
        <w:t>favorável</w:t>
      </w:r>
      <w:proofErr w:type="gramEnd"/>
      <w:r>
        <w:t xml:space="preserve"> através do nosso parecer, Senhor Presidente. </w:t>
      </w:r>
    </w:p>
    <w:p w14:paraId="35E80AC6" w14:textId="73BFF9A9" w:rsidR="00AA3516" w:rsidRDefault="00AA3516" w:rsidP="00AA3516">
      <w:r>
        <w:t>A Emenda se encontra com parecer favorável, pronta para votação também. Está recebid</w:t>
      </w:r>
      <w:r w:rsidR="00926DE4">
        <w:t>a</w:t>
      </w:r>
      <w:r>
        <w:t xml:space="preserve">, Excelência. </w:t>
      </w:r>
    </w:p>
    <w:p w14:paraId="61822706" w14:textId="77777777" w:rsidR="00AA3516" w:rsidRDefault="00AA3516" w:rsidP="00AA3516">
      <w:r>
        <w:lastRenderedPageBreak/>
        <w:t xml:space="preserve">O SR. ANDERSON PEREIRA (Presidente) – Obrigado, Deputado Alan Queiroz. </w:t>
      </w:r>
    </w:p>
    <w:p w14:paraId="591FE998" w14:textId="15DE6D5E" w:rsidR="00AA3516" w:rsidRPr="00647551" w:rsidRDefault="00AA3516" w:rsidP="00AA3516">
      <w:r>
        <w:t>Para discutir o parecer do eminente Deputado Alan Queiroz, com Emenda do Deputado Laerte Gomes, favorável à Emenda. Não havendo quem queira discutir, encerrada a discussão</w:t>
      </w:r>
      <w:r w:rsidR="00926DE4">
        <w:t>. E</w:t>
      </w:r>
      <w:r>
        <w:t xml:space="preserve">m votação. Os deputados que são favoráveis permaneçam como estão, os contrários se manifestem. </w:t>
      </w:r>
      <w:r w:rsidRPr="00647551">
        <w:rPr>
          <w:b/>
        </w:rPr>
        <w:t>Aprovado</w:t>
      </w:r>
      <w:r>
        <w:rPr>
          <w:b/>
        </w:rPr>
        <w:t>.</w:t>
      </w:r>
      <w:r w:rsidRPr="00647551">
        <w:t xml:space="preserve"> </w:t>
      </w:r>
    </w:p>
    <w:p w14:paraId="320851E3" w14:textId="77777777" w:rsidR="00631DB9" w:rsidRDefault="00631DB9" w:rsidP="00631DB9">
      <w:pPr>
        <w:ind w:firstLine="708"/>
      </w:pPr>
    </w:p>
    <w:p w14:paraId="1AD77754" w14:textId="77777777" w:rsidR="00631DB9" w:rsidRDefault="00631DB9" w:rsidP="00631DB9">
      <w:pPr>
        <w:ind w:firstLine="708"/>
      </w:pPr>
    </w:p>
    <w:p w14:paraId="03F7FEF7" w14:textId="77777777" w:rsidR="00631DB9" w:rsidRDefault="00631DB9" w:rsidP="00631DB9"/>
    <w:p w14:paraId="415074B6" w14:textId="77777777" w:rsidR="00631DB9" w:rsidRPr="00226D8D" w:rsidRDefault="00631DB9" w:rsidP="0012632B">
      <w:pPr>
        <w:ind w:firstLine="0"/>
        <w:rPr>
          <w:rFonts w:eastAsia="Courier New" w:cs="Courier New"/>
          <w:szCs w:val="24"/>
        </w:rPr>
      </w:pPr>
    </w:p>
    <w:p w14:paraId="49FB7609" w14:textId="77777777" w:rsidR="00314EDC" w:rsidRPr="005A4A13" w:rsidRDefault="00314EDC" w:rsidP="00EF0BB3">
      <w:pPr>
        <w:ind w:firstLine="0"/>
      </w:pPr>
    </w:p>
    <w:sectPr w:rsidR="00314EDC" w:rsidRPr="005A4A13" w:rsidSect="0031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82"/>
    <w:rsid w:val="00070449"/>
    <w:rsid w:val="000C4586"/>
    <w:rsid w:val="000C7404"/>
    <w:rsid w:val="0012632B"/>
    <w:rsid w:val="001E3CC6"/>
    <w:rsid w:val="00257626"/>
    <w:rsid w:val="002D4185"/>
    <w:rsid w:val="003136EE"/>
    <w:rsid w:val="00314EDC"/>
    <w:rsid w:val="003A0234"/>
    <w:rsid w:val="003B15DF"/>
    <w:rsid w:val="003F3CA5"/>
    <w:rsid w:val="00432A82"/>
    <w:rsid w:val="00462E3E"/>
    <w:rsid w:val="004749A4"/>
    <w:rsid w:val="00494186"/>
    <w:rsid w:val="0053356E"/>
    <w:rsid w:val="005522B4"/>
    <w:rsid w:val="0058243E"/>
    <w:rsid w:val="005A4A13"/>
    <w:rsid w:val="00631DB9"/>
    <w:rsid w:val="006E33DC"/>
    <w:rsid w:val="006F1894"/>
    <w:rsid w:val="00733F98"/>
    <w:rsid w:val="00803F85"/>
    <w:rsid w:val="008C65A3"/>
    <w:rsid w:val="00926DE4"/>
    <w:rsid w:val="00953A10"/>
    <w:rsid w:val="00970101"/>
    <w:rsid w:val="009C2A65"/>
    <w:rsid w:val="009E4986"/>
    <w:rsid w:val="00A136DD"/>
    <w:rsid w:val="00AA3516"/>
    <w:rsid w:val="00AD082B"/>
    <w:rsid w:val="00AF06FC"/>
    <w:rsid w:val="00B441F7"/>
    <w:rsid w:val="00B721E3"/>
    <w:rsid w:val="00BA64DA"/>
    <w:rsid w:val="00BF2EAA"/>
    <w:rsid w:val="00C150A3"/>
    <w:rsid w:val="00CC2850"/>
    <w:rsid w:val="00CE32E1"/>
    <w:rsid w:val="00D23629"/>
    <w:rsid w:val="00D50F08"/>
    <w:rsid w:val="00DB1D15"/>
    <w:rsid w:val="00DB2F24"/>
    <w:rsid w:val="00E00D86"/>
    <w:rsid w:val="00E14087"/>
    <w:rsid w:val="00E176DC"/>
    <w:rsid w:val="00E45841"/>
    <w:rsid w:val="00ED72F9"/>
    <w:rsid w:val="00EF0BB3"/>
    <w:rsid w:val="00EF2AA4"/>
    <w:rsid w:val="00F6160B"/>
    <w:rsid w:val="00F90E27"/>
    <w:rsid w:val="00FB023D"/>
    <w:rsid w:val="00FB6C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34FB"/>
  <w15:docId w15:val="{0E79DB91-72A7-4754-96FA-6A75EF4C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1095</Words>
  <Characters>5919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Ro</cp:lastModifiedBy>
  <cp:revision>2</cp:revision>
  <dcterms:created xsi:type="dcterms:W3CDTF">2021-06-06T13:17:00Z</dcterms:created>
  <dcterms:modified xsi:type="dcterms:W3CDTF">2021-06-06T13:17:00Z</dcterms:modified>
</cp:coreProperties>
</file>