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943A9" w14:textId="77777777" w:rsidR="00C14898" w:rsidRPr="00E27D2C" w:rsidRDefault="00C14898" w:rsidP="00C14898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</w:t>
      </w:r>
      <w:r w:rsidRPr="00E27D2C">
        <w:rPr>
          <w:rFonts w:cs="Courier New"/>
          <w:szCs w:val="24"/>
        </w:rPr>
        <w:t xml:space="preserve">ª SESSÃO EXTRAORDINÁRIA DA </w:t>
      </w:r>
      <w:r>
        <w:rPr>
          <w:rFonts w:cs="Courier New"/>
          <w:szCs w:val="24"/>
        </w:rPr>
        <w:t>6</w:t>
      </w:r>
      <w:r w:rsidRPr="00E27D2C">
        <w:rPr>
          <w:rFonts w:cs="Courier New"/>
          <w:szCs w:val="24"/>
        </w:rPr>
        <w:t xml:space="preserve">ª SESSÃO LEGISLATIVA </w:t>
      </w:r>
      <w:r>
        <w:rPr>
          <w:rFonts w:cs="Courier New"/>
          <w:szCs w:val="24"/>
        </w:rPr>
        <w:t>EXTRA</w:t>
      </w:r>
      <w:r w:rsidRPr="00E27D2C">
        <w:rPr>
          <w:rFonts w:cs="Courier New"/>
          <w:szCs w:val="24"/>
        </w:rPr>
        <w:t>ORDINÁRIA DA 10ª LEGISLATURA DA ASSEMBLEIA LEGISLATIVA DO ESTADO DE RONDÔNIA</w:t>
      </w:r>
    </w:p>
    <w:p w14:paraId="5CE564FD" w14:textId="77777777" w:rsidR="00C14898" w:rsidRPr="00E27D2C" w:rsidRDefault="00C14898" w:rsidP="00C14898">
      <w:pPr>
        <w:rPr>
          <w:rFonts w:cs="Courier New"/>
          <w:szCs w:val="24"/>
        </w:rPr>
      </w:pPr>
    </w:p>
    <w:p w14:paraId="67601965" w14:textId="77777777" w:rsidR="00C14898" w:rsidRPr="00E27D2C" w:rsidRDefault="00C14898" w:rsidP="00C14898">
      <w:pPr>
        <w:ind w:firstLine="0"/>
        <w:rPr>
          <w:rFonts w:cs="Courier New"/>
          <w:szCs w:val="24"/>
        </w:rPr>
      </w:pPr>
      <w:r w:rsidRPr="00E27D2C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22</w:t>
      </w:r>
      <w:r w:rsidRPr="00E27D2C">
        <w:rPr>
          <w:rFonts w:cs="Courier New"/>
          <w:szCs w:val="24"/>
        </w:rPr>
        <w:t>.</w:t>
      </w:r>
      <w:r>
        <w:rPr>
          <w:rFonts w:cs="Courier New"/>
          <w:szCs w:val="24"/>
        </w:rPr>
        <w:t>12</w:t>
      </w:r>
      <w:r w:rsidRPr="00E27D2C">
        <w:rPr>
          <w:rFonts w:cs="Courier New"/>
          <w:szCs w:val="24"/>
        </w:rPr>
        <w:t>.20</w:t>
      </w:r>
      <w:r>
        <w:rPr>
          <w:rFonts w:cs="Courier New"/>
          <w:szCs w:val="24"/>
        </w:rPr>
        <w:t>2</w:t>
      </w:r>
      <w:r w:rsidRPr="00E27D2C">
        <w:rPr>
          <w:rFonts w:cs="Courier New"/>
          <w:szCs w:val="24"/>
        </w:rPr>
        <w:t>1</w:t>
      </w:r>
    </w:p>
    <w:p w14:paraId="3BBA947C" w14:textId="5365F31B" w:rsidR="00A37C9D" w:rsidRDefault="00A37C9D" w:rsidP="004C5D37">
      <w:pPr>
        <w:ind w:firstLine="0"/>
      </w:pPr>
    </w:p>
    <w:p w14:paraId="092C38A4" w14:textId="29E8B864" w:rsidR="00524555" w:rsidRDefault="00524555" w:rsidP="004C5D37">
      <w:pPr>
        <w:ind w:firstLine="0"/>
        <w:rPr>
          <w:rFonts w:cs="Courier New"/>
          <w:szCs w:val="24"/>
        </w:rPr>
      </w:pPr>
      <w:r w:rsidRPr="00B55A08">
        <w:t xml:space="preserve">PROJETO DE LEI </w:t>
      </w:r>
      <w:r w:rsidRPr="00B55A08">
        <w:rPr>
          <w:rFonts w:cs="Courier New"/>
          <w:szCs w:val="24"/>
        </w:rPr>
        <w:t>COMPLEMENTAR 151/2021 DO PODER EXECUTIVO/MENSAGEM 377</w:t>
      </w:r>
    </w:p>
    <w:p w14:paraId="5FF6A7A6" w14:textId="148A648C" w:rsidR="00524555" w:rsidRDefault="00524555" w:rsidP="004C5D37">
      <w:pPr>
        <w:ind w:firstLine="0"/>
        <w:rPr>
          <w:rFonts w:cs="Courier New"/>
          <w:szCs w:val="24"/>
        </w:rPr>
      </w:pPr>
    </w:p>
    <w:p w14:paraId="6091F8CC" w14:textId="77777777" w:rsidR="00524555" w:rsidRPr="00B55A08" w:rsidRDefault="00524555" w:rsidP="00524555">
      <w:r w:rsidRPr="00B55A08">
        <w:t>O SR. JEAN OLIVEIRA (Presidente) - Projeto de Lei Complementar nº 151/2021</w:t>
      </w:r>
      <w:r>
        <w:t>, s</w:t>
      </w:r>
      <w:r w:rsidRPr="00B55A08">
        <w:t>em parecer. Convido o Deputado Anderson Pereira para emitir o parecer pelas Comissões pertinentes.</w:t>
      </w:r>
    </w:p>
    <w:p w14:paraId="5B029BB3" w14:textId="77777777" w:rsidR="00524555" w:rsidRPr="00B55A08" w:rsidRDefault="00524555" w:rsidP="00524555"/>
    <w:p w14:paraId="0E1C09F5" w14:textId="77777777" w:rsidR="00524555" w:rsidRDefault="00524555" w:rsidP="00524555">
      <w:r w:rsidRPr="00B55A08">
        <w:t>O SR. ANDERSON PEREIRA – Trata-se do Projeto de Lei Complementar 151/2021 de autoria do Poder Executivo</w:t>
      </w:r>
      <w:r>
        <w:t>/</w:t>
      </w:r>
      <w:r w:rsidRPr="00B55A08">
        <w:t>Mensagem 337. “</w:t>
      </w:r>
      <w:r w:rsidRPr="00B55A08">
        <w:rPr>
          <w:rFonts w:cs="Courier New"/>
          <w:color w:val="1F2121"/>
          <w:szCs w:val="24"/>
        </w:rPr>
        <w:t xml:space="preserve">Altera e acresce dispositivos à </w:t>
      </w:r>
      <w:r w:rsidRPr="00B55A08">
        <w:rPr>
          <w:rFonts w:cs="Courier New"/>
          <w:color w:val="363838"/>
          <w:szCs w:val="24"/>
        </w:rPr>
        <w:t>Lei Complementa</w:t>
      </w:r>
      <w:r w:rsidRPr="00B55A08">
        <w:rPr>
          <w:rFonts w:cs="Courier New"/>
          <w:color w:val="4A4F4F"/>
          <w:szCs w:val="24"/>
        </w:rPr>
        <w:t xml:space="preserve">r </w:t>
      </w:r>
      <w:r w:rsidRPr="00B55A08">
        <w:rPr>
          <w:rFonts w:cs="Courier New"/>
          <w:color w:val="363838"/>
          <w:szCs w:val="24"/>
        </w:rPr>
        <w:t xml:space="preserve">nº </w:t>
      </w:r>
      <w:r w:rsidRPr="00B55A08">
        <w:rPr>
          <w:rFonts w:cs="Courier New"/>
          <w:color w:val="1F2121"/>
          <w:szCs w:val="24"/>
        </w:rPr>
        <w:t xml:space="preserve">965, de 20 de dezembro </w:t>
      </w:r>
      <w:r w:rsidRPr="00B55A08">
        <w:rPr>
          <w:rFonts w:cs="Courier New"/>
          <w:color w:val="363838"/>
          <w:szCs w:val="24"/>
        </w:rPr>
        <w:t>de 2017 e à Lei Complementa</w:t>
      </w:r>
      <w:r w:rsidRPr="00B55A08">
        <w:rPr>
          <w:rFonts w:cs="Courier New"/>
          <w:color w:val="4A4F4F"/>
          <w:szCs w:val="24"/>
        </w:rPr>
        <w:t xml:space="preserve">r </w:t>
      </w:r>
      <w:r w:rsidRPr="00B55A08">
        <w:rPr>
          <w:rFonts w:cs="Courier New"/>
          <w:color w:val="363838"/>
          <w:szCs w:val="24"/>
        </w:rPr>
        <w:t xml:space="preserve">nº 1.109, </w:t>
      </w:r>
      <w:r w:rsidRPr="00B55A08">
        <w:rPr>
          <w:rFonts w:cs="Courier New"/>
          <w:color w:val="1F2121"/>
          <w:szCs w:val="24"/>
        </w:rPr>
        <w:t xml:space="preserve">de 12 de novembro de </w:t>
      </w:r>
      <w:r w:rsidRPr="00B55A08">
        <w:rPr>
          <w:rFonts w:cs="Courier New"/>
          <w:color w:val="363838"/>
          <w:szCs w:val="24"/>
        </w:rPr>
        <w:t>2021 e dá outras providências</w:t>
      </w:r>
      <w:r>
        <w:rPr>
          <w:rFonts w:cs="Courier New"/>
          <w:color w:val="363838"/>
          <w:szCs w:val="24"/>
        </w:rPr>
        <w:t>.”.</w:t>
      </w:r>
      <w:r w:rsidRPr="00B55A08">
        <w:t xml:space="preserve"> </w:t>
      </w:r>
    </w:p>
    <w:p w14:paraId="64B6AD01" w14:textId="77777777" w:rsidR="00524555" w:rsidRPr="00B55A08" w:rsidRDefault="00524555" w:rsidP="00524555">
      <w:r w:rsidRPr="00B55A08">
        <w:t>Nosso parecer é pela legalidade e constitucionalidade da matéria pelas Comissões pertinentes, Presidente.</w:t>
      </w:r>
    </w:p>
    <w:p w14:paraId="4F17F79F" w14:textId="77777777" w:rsidR="00524555" w:rsidRPr="00B55A08" w:rsidRDefault="00524555" w:rsidP="00524555"/>
    <w:p w14:paraId="1C400F26" w14:textId="00616A51" w:rsidR="00524555" w:rsidRPr="00E935F7" w:rsidRDefault="00524555" w:rsidP="00524555">
      <w:r w:rsidRPr="00B55A08">
        <w:t xml:space="preserve"> O SR. JEAN OLIVEIRA (Presidente) – Obrigado, Deputado Anderson Pereira. Parecer favorável. Em discussão o parecer que o Deputado Anderson acaba de emitir. Não havendo quem queira discutir, em votação. Os deputados favoráveis permaneçam como se encontram, os contrários se manifestem. </w:t>
      </w:r>
      <w:r w:rsidRPr="00B55A08">
        <w:rPr>
          <w:b/>
        </w:rPr>
        <w:t>Está aprovado o parecer.</w:t>
      </w:r>
    </w:p>
    <w:sectPr w:rsidR="00524555" w:rsidRPr="00E935F7" w:rsidSect="001F56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71F4"/>
    <w:rsid w:val="00011C60"/>
    <w:rsid w:val="00044493"/>
    <w:rsid w:val="00047603"/>
    <w:rsid w:val="00056035"/>
    <w:rsid w:val="00071EB1"/>
    <w:rsid w:val="000728B2"/>
    <w:rsid w:val="00123C66"/>
    <w:rsid w:val="00135D03"/>
    <w:rsid w:val="00143E1A"/>
    <w:rsid w:val="00164AE3"/>
    <w:rsid w:val="00197A02"/>
    <w:rsid w:val="001E143D"/>
    <w:rsid w:val="001F5644"/>
    <w:rsid w:val="00352CE3"/>
    <w:rsid w:val="00363950"/>
    <w:rsid w:val="003664D9"/>
    <w:rsid w:val="00406ED7"/>
    <w:rsid w:val="00406F83"/>
    <w:rsid w:val="0043599F"/>
    <w:rsid w:val="00443DD9"/>
    <w:rsid w:val="004604C1"/>
    <w:rsid w:val="004C5D37"/>
    <w:rsid w:val="00524555"/>
    <w:rsid w:val="005268B5"/>
    <w:rsid w:val="00594F2F"/>
    <w:rsid w:val="005A3FFA"/>
    <w:rsid w:val="005C38C7"/>
    <w:rsid w:val="006A192B"/>
    <w:rsid w:val="006B0307"/>
    <w:rsid w:val="00730416"/>
    <w:rsid w:val="00752B13"/>
    <w:rsid w:val="00763ECE"/>
    <w:rsid w:val="007F77C2"/>
    <w:rsid w:val="00824014"/>
    <w:rsid w:val="00825967"/>
    <w:rsid w:val="008549F3"/>
    <w:rsid w:val="0089396A"/>
    <w:rsid w:val="00922869"/>
    <w:rsid w:val="00927B3F"/>
    <w:rsid w:val="00983852"/>
    <w:rsid w:val="009B5F3C"/>
    <w:rsid w:val="009D6895"/>
    <w:rsid w:val="00A028E2"/>
    <w:rsid w:val="00A20B6F"/>
    <w:rsid w:val="00A37C9D"/>
    <w:rsid w:val="00A643A4"/>
    <w:rsid w:val="00A96475"/>
    <w:rsid w:val="00AD0C3E"/>
    <w:rsid w:val="00AE4FD9"/>
    <w:rsid w:val="00AF384D"/>
    <w:rsid w:val="00B83DD9"/>
    <w:rsid w:val="00BB47F8"/>
    <w:rsid w:val="00C12ED4"/>
    <w:rsid w:val="00C14898"/>
    <w:rsid w:val="00C35D18"/>
    <w:rsid w:val="00C94343"/>
    <w:rsid w:val="00C97680"/>
    <w:rsid w:val="00CB38C7"/>
    <w:rsid w:val="00CF6B5D"/>
    <w:rsid w:val="00D05585"/>
    <w:rsid w:val="00D15721"/>
    <w:rsid w:val="00D251E0"/>
    <w:rsid w:val="00DA4351"/>
    <w:rsid w:val="00DB73B8"/>
    <w:rsid w:val="00E81D0B"/>
    <w:rsid w:val="00E935F7"/>
    <w:rsid w:val="00EA6B92"/>
    <w:rsid w:val="00EB53C4"/>
    <w:rsid w:val="00EB641A"/>
    <w:rsid w:val="00EC77A6"/>
    <w:rsid w:val="00ED40EA"/>
    <w:rsid w:val="00EE651A"/>
    <w:rsid w:val="00F41D9E"/>
    <w:rsid w:val="00F67D61"/>
    <w:rsid w:val="00FE063E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47FF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2021-12-30T03:28:00Z</dcterms:created>
  <dcterms:modified xsi:type="dcterms:W3CDTF">2021-12-30T03:28:00Z</dcterms:modified>
</cp:coreProperties>
</file>