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81CD0" w14:textId="77777777" w:rsidR="00CC2850" w:rsidRPr="00733233" w:rsidRDefault="00CC2850" w:rsidP="00CC2850">
      <w:pPr>
        <w:ind w:firstLine="0"/>
        <w:rPr>
          <w:rFonts w:cs="Courier New"/>
          <w:szCs w:val="24"/>
        </w:rPr>
      </w:pPr>
      <w:r w:rsidRPr="00733233">
        <w:rPr>
          <w:rFonts w:cs="Courier New"/>
          <w:szCs w:val="24"/>
        </w:rPr>
        <w:t>5ª SESSÃO ORDINÁRIA DA 3ª SESSÃO LEGISLATIVA ORDINÁRIA DA 10ª LEGISLATURA DA ASSEMBLEIA LEGISLATIVA DO ESTADO DE RONDÔNIA</w:t>
      </w:r>
    </w:p>
    <w:p w14:paraId="5776585D" w14:textId="77777777" w:rsidR="00CC2850" w:rsidRPr="00733233" w:rsidRDefault="00CC2850" w:rsidP="00CC2850">
      <w:pPr>
        <w:ind w:firstLine="0"/>
        <w:rPr>
          <w:rFonts w:cs="Courier New"/>
          <w:szCs w:val="24"/>
        </w:rPr>
      </w:pPr>
    </w:p>
    <w:p w14:paraId="7228CAD6" w14:textId="77777777" w:rsidR="00CC2850" w:rsidRPr="00733233" w:rsidRDefault="00CC2850" w:rsidP="00CC2850">
      <w:pPr>
        <w:ind w:firstLine="0"/>
        <w:rPr>
          <w:rFonts w:cs="Courier New"/>
          <w:szCs w:val="24"/>
        </w:rPr>
      </w:pPr>
      <w:r w:rsidRPr="00733233">
        <w:rPr>
          <w:rFonts w:cs="Courier New"/>
          <w:szCs w:val="24"/>
        </w:rPr>
        <w:t>EM: 30.03.2021</w:t>
      </w:r>
    </w:p>
    <w:p w14:paraId="49FB7609" w14:textId="5913D6AB" w:rsidR="00314EDC" w:rsidRDefault="00314EDC" w:rsidP="00EF0BB3">
      <w:pPr>
        <w:ind w:firstLine="0"/>
      </w:pPr>
    </w:p>
    <w:p w14:paraId="691F394F" w14:textId="085205A7" w:rsidR="00846F9E" w:rsidRDefault="00846F9E" w:rsidP="00EF0BB3">
      <w:pPr>
        <w:ind w:firstLine="0"/>
      </w:pPr>
      <w:r>
        <w:t>VETO PARCIAL 29/2021 DO PODER EXECUTIVO/MENSAGEM 015</w:t>
      </w:r>
    </w:p>
    <w:p w14:paraId="4DAF9F4D" w14:textId="657F1953" w:rsidR="00313D4B" w:rsidRDefault="00313D4B" w:rsidP="00EF0BB3">
      <w:pPr>
        <w:ind w:firstLine="0"/>
      </w:pPr>
    </w:p>
    <w:p w14:paraId="5E53613F" w14:textId="77777777" w:rsidR="00313D4B" w:rsidRDefault="00313D4B" w:rsidP="00313D4B">
      <w:r>
        <w:t xml:space="preserve">O SR. ALEX REDANO (Presidente) – O projeto encontra-se sem parecer. Gostaria de convidar o nobre Deputado Dr. </w:t>
      </w:r>
      <w:proofErr w:type="spellStart"/>
      <w:r>
        <w:t>Neidson</w:t>
      </w:r>
      <w:proofErr w:type="spellEnd"/>
      <w:r>
        <w:t xml:space="preserve"> para dar o seu parecer em plenário.</w:t>
      </w:r>
    </w:p>
    <w:p w14:paraId="3E9C78E1" w14:textId="77777777" w:rsidR="00313D4B" w:rsidRDefault="00313D4B" w:rsidP="00313D4B"/>
    <w:p w14:paraId="121FC9FA" w14:textId="77777777" w:rsidR="00313D4B" w:rsidRDefault="00313D4B" w:rsidP="00313D4B">
      <w:r>
        <w:t xml:space="preserve">O SR. DR. NEIDSON - Veto Parcial nº 29/2021, autor Poder Executivo, Mensagem nº 15/2021. Ementa: Veto Parcial ao Projeto de Lei nº 805/2020 de autoria do Deputado </w:t>
      </w:r>
      <w:proofErr w:type="spellStart"/>
      <w:r>
        <w:t>Eyder</w:t>
      </w:r>
      <w:proofErr w:type="spellEnd"/>
      <w:r>
        <w:t xml:space="preserve"> Brasil, que “Institui a campanha permanente de combate ao racismo nas escolas, evento esportivo e cultural do Estado de Rondônia e cria o selo Rondônia Sem Racismo.”. </w:t>
      </w:r>
    </w:p>
    <w:p w14:paraId="689434B0" w14:textId="77777777" w:rsidR="00313D4B" w:rsidRDefault="00313D4B" w:rsidP="00313D4B">
      <w:r>
        <w:t xml:space="preserve">Somos de parecer favorável ao Veto, Senhor Presidente. </w:t>
      </w:r>
    </w:p>
    <w:p w14:paraId="1F2016B0" w14:textId="77777777" w:rsidR="00313D4B" w:rsidRDefault="00313D4B" w:rsidP="00313D4B"/>
    <w:p w14:paraId="18B63EF9" w14:textId="229A93AD" w:rsidR="00313D4B" w:rsidRDefault="00313D4B" w:rsidP="00313D4B">
      <w:r>
        <w:t xml:space="preserve">O SR. ALEX REDANO (Presidente) – Muito obrigado, Deputado Dr. </w:t>
      </w:r>
      <w:proofErr w:type="spellStart"/>
      <w:r>
        <w:t>Neidson</w:t>
      </w:r>
      <w:proofErr w:type="spellEnd"/>
      <w:r>
        <w:t xml:space="preserve">. Em discussão o parecer emitido pelo Excelentíssimo Senhor Deputado Dr. </w:t>
      </w:r>
      <w:proofErr w:type="spellStart"/>
      <w:r>
        <w:t>Neidson</w:t>
      </w:r>
      <w:proofErr w:type="spellEnd"/>
      <w:r>
        <w:t xml:space="preserve">. Não havendo discussão, os deputados favoráveis ao parecer permaneçam como se encontram, os contrários se manifestem. </w:t>
      </w:r>
      <w:r>
        <w:rPr>
          <w:b/>
          <w:bCs/>
        </w:rPr>
        <w:t>Aprovado o parecer</w:t>
      </w:r>
      <w:r>
        <w:t xml:space="preserve">. </w:t>
      </w:r>
    </w:p>
    <w:p w14:paraId="18C2F980" w14:textId="3FC689AD" w:rsidR="00313D4B" w:rsidRDefault="00313D4B" w:rsidP="00313D4B">
      <w:r>
        <w:t xml:space="preserve"> </w:t>
      </w:r>
    </w:p>
    <w:p w14:paraId="57FB6283" w14:textId="77777777" w:rsidR="00313D4B" w:rsidRPr="005A4A13" w:rsidRDefault="00313D4B" w:rsidP="00EF0BB3">
      <w:pPr>
        <w:ind w:firstLine="0"/>
      </w:pPr>
    </w:p>
    <w:sectPr w:rsidR="00313D4B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C4586"/>
    <w:rsid w:val="000C7404"/>
    <w:rsid w:val="001E3CC6"/>
    <w:rsid w:val="00257626"/>
    <w:rsid w:val="002D4185"/>
    <w:rsid w:val="00313D4B"/>
    <w:rsid w:val="00314EDC"/>
    <w:rsid w:val="003A0234"/>
    <w:rsid w:val="003B15DF"/>
    <w:rsid w:val="003F3CA5"/>
    <w:rsid w:val="00432A82"/>
    <w:rsid w:val="00462E3E"/>
    <w:rsid w:val="00494186"/>
    <w:rsid w:val="0053356E"/>
    <w:rsid w:val="005522B4"/>
    <w:rsid w:val="005A4A13"/>
    <w:rsid w:val="006E33DC"/>
    <w:rsid w:val="006F1894"/>
    <w:rsid w:val="00733F98"/>
    <w:rsid w:val="00803F85"/>
    <w:rsid w:val="00846F9E"/>
    <w:rsid w:val="008C65A3"/>
    <w:rsid w:val="00953A10"/>
    <w:rsid w:val="00970101"/>
    <w:rsid w:val="009C2A65"/>
    <w:rsid w:val="009E4986"/>
    <w:rsid w:val="00A136DD"/>
    <w:rsid w:val="00AD082B"/>
    <w:rsid w:val="00AF06FC"/>
    <w:rsid w:val="00B721E3"/>
    <w:rsid w:val="00BA64DA"/>
    <w:rsid w:val="00BF2EAA"/>
    <w:rsid w:val="00C150A3"/>
    <w:rsid w:val="00CC2850"/>
    <w:rsid w:val="00D23629"/>
    <w:rsid w:val="00E00D86"/>
    <w:rsid w:val="00E14087"/>
    <w:rsid w:val="00E176DC"/>
    <w:rsid w:val="00E45841"/>
    <w:rsid w:val="00ED72F9"/>
    <w:rsid w:val="00EF0BB3"/>
    <w:rsid w:val="00EF2AA4"/>
    <w:rsid w:val="00FB0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2021-04-02T10:03:00Z</dcterms:created>
  <dcterms:modified xsi:type="dcterms:W3CDTF">2021-04-02T10:03:00Z</dcterms:modified>
</cp:coreProperties>
</file>