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8130D" w14:textId="77777777" w:rsidR="00E83134" w:rsidRPr="008D4A7F" w:rsidRDefault="00E83134" w:rsidP="005226D4">
      <w:pPr>
        <w:spacing w:after="48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8ª SESSÃO EXTRAORDINÁRIA DA 3</w:t>
      </w:r>
      <w:r w:rsidRPr="008D4A7F">
        <w:rPr>
          <w:rFonts w:cs="Courier New"/>
          <w:szCs w:val="24"/>
        </w:rPr>
        <w:t>ª SESSÃO LEGISLATIVA ORDINÁRIA DA 10ª LEGISLATURA DA ASSEMBLEIA LEGISLATIVA DO ESTADO DE RONDÔNIA</w:t>
      </w:r>
    </w:p>
    <w:p w14:paraId="157BE778" w14:textId="77777777" w:rsidR="005226D4" w:rsidRPr="008D4A7F" w:rsidRDefault="005226D4" w:rsidP="005226D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24</w:t>
      </w:r>
      <w:r w:rsidRPr="008D4A7F">
        <w:rPr>
          <w:rFonts w:cs="Courier New"/>
          <w:szCs w:val="24"/>
        </w:rPr>
        <w:t>.03.</w:t>
      </w:r>
      <w:r>
        <w:rPr>
          <w:rFonts w:cs="Courier New"/>
          <w:szCs w:val="24"/>
        </w:rPr>
        <w:t>2021</w:t>
      </w:r>
    </w:p>
    <w:p w14:paraId="0BA418CF" w14:textId="315864D7" w:rsidR="009B31B8" w:rsidRDefault="009B31B8" w:rsidP="009B31B8">
      <w:pPr>
        <w:ind w:firstLine="0"/>
        <w:rPr>
          <w:rFonts w:cs="Courier New"/>
          <w:szCs w:val="24"/>
        </w:rPr>
      </w:pPr>
    </w:p>
    <w:p w14:paraId="272159F3" w14:textId="3A084857" w:rsidR="009B31B8" w:rsidRDefault="009B31B8" w:rsidP="009B31B8">
      <w:pPr>
        <w:ind w:firstLine="0"/>
        <w:rPr>
          <w:rFonts w:cs="Courier New"/>
          <w:bCs/>
          <w:szCs w:val="24"/>
        </w:rPr>
      </w:pPr>
      <w:r w:rsidRPr="00C90275">
        <w:rPr>
          <w:rFonts w:cs="Courier New"/>
          <w:bCs/>
          <w:szCs w:val="24"/>
        </w:rPr>
        <w:t>PROJETO DE LEI 980/2021 DO PODER EXECUTIVO/MENSAGEM 51</w:t>
      </w:r>
    </w:p>
    <w:p w14:paraId="6ACBFFAE" w14:textId="2F1C9A64" w:rsidR="00E91B5B" w:rsidRDefault="00E91B5B" w:rsidP="009B31B8">
      <w:pPr>
        <w:ind w:firstLine="0"/>
        <w:rPr>
          <w:rFonts w:cs="Courier New"/>
          <w:bCs/>
          <w:szCs w:val="24"/>
        </w:rPr>
      </w:pPr>
    </w:p>
    <w:p w14:paraId="164634DE" w14:textId="77777777" w:rsidR="00E91B5B" w:rsidRDefault="00E91B5B" w:rsidP="00E91B5B">
      <w:pPr>
        <w:rPr>
          <w:rFonts w:cs="Courier New"/>
          <w:szCs w:val="24"/>
        </w:rPr>
      </w:pPr>
      <w:r w:rsidRPr="00106F7F">
        <w:rPr>
          <w:rFonts w:cs="Courier New"/>
          <w:szCs w:val="24"/>
        </w:rPr>
        <w:t>O SR. ALEX REDANO (Presidente)</w:t>
      </w:r>
      <w:r>
        <w:rPr>
          <w:rFonts w:cs="Courier New"/>
          <w:szCs w:val="24"/>
        </w:rPr>
        <w:t xml:space="preserve"> – A matéria encontra-se sem parecer. Gostaria de passar aqui ao nobre Deputado Alan Queiroz para proceder ao parecer em plenário.</w:t>
      </w:r>
    </w:p>
    <w:p w14:paraId="1E66D9BB" w14:textId="77777777" w:rsidR="00E91B5B" w:rsidRDefault="00E91B5B" w:rsidP="00E91B5B">
      <w:pPr>
        <w:rPr>
          <w:rFonts w:cs="Courier New"/>
          <w:szCs w:val="24"/>
        </w:rPr>
      </w:pPr>
    </w:p>
    <w:p w14:paraId="6ABB8D6F" w14:textId="77777777" w:rsidR="00E91B5B" w:rsidRDefault="00E91B5B" w:rsidP="00E91B5B">
      <w:pPr>
        <w:spacing w:after="240"/>
        <w:rPr>
          <w:rFonts w:cs="Courier New"/>
          <w:szCs w:val="24"/>
        </w:rPr>
      </w:pPr>
      <w:r w:rsidRPr="0084398F">
        <w:rPr>
          <w:rFonts w:cs="Courier New"/>
          <w:szCs w:val="24"/>
        </w:rPr>
        <w:t>O SR. ALAN QUEIROZ</w:t>
      </w:r>
      <w:r>
        <w:rPr>
          <w:rFonts w:cs="Courier New"/>
          <w:szCs w:val="24"/>
        </w:rPr>
        <w:t xml:space="preserve"> – Senhor Presidente, obrigado mais uma vez pela indicação da relatoria num Projeto que recebe um recurso federal para o tratamento da sífilis. Direcionado especificamente para essa doença. </w:t>
      </w:r>
    </w:p>
    <w:p w14:paraId="382DC580" w14:textId="77777777" w:rsidR="00E91B5B" w:rsidRDefault="00E91B5B" w:rsidP="00E91B5B">
      <w:pPr>
        <w:spacing w:after="240"/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>Projeto de Lei 980/2021 d</w:t>
      </w:r>
      <w:r w:rsidRPr="00C90275">
        <w:rPr>
          <w:rFonts w:cs="Courier New"/>
          <w:bCs/>
          <w:szCs w:val="24"/>
        </w:rPr>
        <w:t>o Poder Executivo/Mensagem 51</w:t>
      </w:r>
      <w:r>
        <w:rPr>
          <w:rFonts w:cs="Courier New"/>
          <w:bCs/>
          <w:szCs w:val="24"/>
        </w:rPr>
        <w:t>, que “</w:t>
      </w:r>
      <w:r w:rsidRPr="00C90275">
        <w:rPr>
          <w:rFonts w:cs="Courier New"/>
          <w:bCs/>
          <w:szCs w:val="24"/>
        </w:rPr>
        <w:t>Autoriza o Poder Executivo a abrir Crédito Adicional Suplementar por Excesso de Arrecadação, até o valor de R$ 500.000,00, em favor da Unidade Orçamentária Agência Estadual de Vigilância em Saúde de Rondônia</w:t>
      </w:r>
      <w:r>
        <w:rPr>
          <w:rFonts w:cs="Courier New"/>
          <w:bCs/>
          <w:szCs w:val="24"/>
        </w:rPr>
        <w:t xml:space="preserve"> </w:t>
      </w:r>
      <w:r w:rsidRPr="00C90275">
        <w:rPr>
          <w:rFonts w:cs="Courier New"/>
          <w:bCs/>
          <w:szCs w:val="24"/>
        </w:rPr>
        <w:t>-</w:t>
      </w:r>
      <w:r>
        <w:rPr>
          <w:rFonts w:cs="Courier New"/>
          <w:bCs/>
          <w:szCs w:val="24"/>
        </w:rPr>
        <w:t xml:space="preserve"> </w:t>
      </w:r>
      <w:r w:rsidRPr="00C90275">
        <w:rPr>
          <w:rFonts w:cs="Courier New"/>
          <w:bCs/>
          <w:szCs w:val="24"/>
        </w:rPr>
        <w:t>AGEVISA.</w:t>
      </w:r>
      <w:r>
        <w:rPr>
          <w:rFonts w:cs="Courier New"/>
          <w:bCs/>
          <w:szCs w:val="24"/>
        </w:rPr>
        <w:t>”.</w:t>
      </w:r>
    </w:p>
    <w:p w14:paraId="4EFE81BC" w14:textId="77777777" w:rsidR="00E91B5B" w:rsidRDefault="00E91B5B" w:rsidP="00E91B5B">
      <w:pPr>
        <w:spacing w:after="240"/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>O Projeto se encontra dentro dos requisitos regimentais, jurídicos, então, o nosso voto também é favorável ao Projeto.</w:t>
      </w:r>
    </w:p>
    <w:p w14:paraId="14C3F905" w14:textId="77777777" w:rsidR="00E91B5B" w:rsidRDefault="00E91B5B" w:rsidP="00E91B5B">
      <w:pPr>
        <w:spacing w:after="240"/>
        <w:rPr>
          <w:rFonts w:cs="Courier New"/>
          <w:bCs/>
          <w:szCs w:val="24"/>
        </w:rPr>
      </w:pPr>
    </w:p>
    <w:p w14:paraId="775BC29F" w14:textId="30C0826E" w:rsidR="00E91B5B" w:rsidRPr="008D4A7F" w:rsidRDefault="00E91B5B" w:rsidP="00E91B5B">
      <w:pPr>
        <w:spacing w:after="240"/>
        <w:rPr>
          <w:rFonts w:cs="Courier New"/>
          <w:szCs w:val="24"/>
        </w:rPr>
      </w:pPr>
      <w:r w:rsidRPr="00106F7F">
        <w:rPr>
          <w:rFonts w:cs="Courier New"/>
          <w:szCs w:val="24"/>
        </w:rPr>
        <w:t>O SR. ALEX REDANO (Presidente)</w:t>
      </w:r>
      <w:r>
        <w:rPr>
          <w:rFonts w:cs="Courier New"/>
          <w:szCs w:val="24"/>
        </w:rPr>
        <w:t xml:space="preserve"> – Algum deputado gostaria de discutir o parecer? Não havendo, encerrada a discussão. </w:t>
      </w:r>
      <w:r w:rsidRPr="008151A4">
        <w:rPr>
          <w:rFonts w:cs="Courier New"/>
          <w:szCs w:val="24"/>
        </w:rPr>
        <w:t>Os deputados favorávei</w:t>
      </w:r>
      <w:r>
        <w:rPr>
          <w:rFonts w:cs="Courier New"/>
          <w:szCs w:val="24"/>
        </w:rPr>
        <w:t>s permaneçam como se encontram e o</w:t>
      </w:r>
      <w:r w:rsidRPr="008151A4">
        <w:rPr>
          <w:rFonts w:cs="Courier New"/>
          <w:szCs w:val="24"/>
        </w:rPr>
        <w:t>s contrários se manifestem.</w:t>
      </w:r>
      <w:r>
        <w:rPr>
          <w:rFonts w:cs="Courier New"/>
          <w:szCs w:val="24"/>
        </w:rPr>
        <w:t xml:space="preserve"> </w:t>
      </w:r>
      <w:r w:rsidRPr="00127D97">
        <w:rPr>
          <w:rFonts w:cs="Courier New"/>
          <w:b/>
          <w:bCs/>
          <w:szCs w:val="24"/>
        </w:rPr>
        <w:t>Fica aprovado o parecer.</w:t>
      </w:r>
      <w:r>
        <w:rPr>
          <w:rFonts w:cs="Courier New"/>
          <w:szCs w:val="24"/>
        </w:rPr>
        <w:t xml:space="preserve"> </w:t>
      </w:r>
    </w:p>
    <w:sectPr w:rsidR="00E91B5B" w:rsidRPr="008D4A7F" w:rsidSect="00F45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F60D3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59CD"/>
    <w:rsid w:val="00006585"/>
    <w:rsid w:val="00077B2C"/>
    <w:rsid w:val="000F550F"/>
    <w:rsid w:val="00135D03"/>
    <w:rsid w:val="002013A3"/>
    <w:rsid w:val="002166CF"/>
    <w:rsid w:val="00231F3D"/>
    <w:rsid w:val="00253174"/>
    <w:rsid w:val="00290A6B"/>
    <w:rsid w:val="002C2AF5"/>
    <w:rsid w:val="002C47F0"/>
    <w:rsid w:val="00352CE3"/>
    <w:rsid w:val="00363950"/>
    <w:rsid w:val="004604C1"/>
    <w:rsid w:val="00465850"/>
    <w:rsid w:val="00485F47"/>
    <w:rsid w:val="004D1459"/>
    <w:rsid w:val="004F03B1"/>
    <w:rsid w:val="005226D4"/>
    <w:rsid w:val="005644EB"/>
    <w:rsid w:val="0057031C"/>
    <w:rsid w:val="005A5248"/>
    <w:rsid w:val="005B603B"/>
    <w:rsid w:val="00633AE5"/>
    <w:rsid w:val="006A5D7E"/>
    <w:rsid w:val="006B26B0"/>
    <w:rsid w:val="007426A8"/>
    <w:rsid w:val="00753F2F"/>
    <w:rsid w:val="007F7183"/>
    <w:rsid w:val="007F77C2"/>
    <w:rsid w:val="008B04BF"/>
    <w:rsid w:val="0093686A"/>
    <w:rsid w:val="009B31B8"/>
    <w:rsid w:val="00A57F66"/>
    <w:rsid w:val="00AC2E83"/>
    <w:rsid w:val="00AC7845"/>
    <w:rsid w:val="00B133A4"/>
    <w:rsid w:val="00BF7950"/>
    <w:rsid w:val="00C80443"/>
    <w:rsid w:val="00CC35AF"/>
    <w:rsid w:val="00CE7602"/>
    <w:rsid w:val="00D251E0"/>
    <w:rsid w:val="00D331DC"/>
    <w:rsid w:val="00DE506E"/>
    <w:rsid w:val="00E83134"/>
    <w:rsid w:val="00E91B5B"/>
    <w:rsid w:val="00EA6B92"/>
    <w:rsid w:val="00F10BCC"/>
    <w:rsid w:val="00F2775B"/>
    <w:rsid w:val="00F45A3B"/>
    <w:rsid w:val="00F53167"/>
    <w:rsid w:val="00FD3E1F"/>
    <w:rsid w:val="00FE0874"/>
    <w:rsid w:val="00FE2081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F7D6C"/>
  <w15:docId w15:val="{0EC44F84-8539-4066-A8CE-E0235A5D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485F4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3</cp:revision>
  <dcterms:created xsi:type="dcterms:W3CDTF">2021-03-26T08:40:00Z</dcterms:created>
  <dcterms:modified xsi:type="dcterms:W3CDTF">2021-03-26T10:05:00Z</dcterms:modified>
</cp:coreProperties>
</file>