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B894" w14:textId="77777777" w:rsidR="00824014" w:rsidRPr="00E27D2C" w:rsidRDefault="00824014" w:rsidP="0082401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46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2326EFCB" w14:textId="77777777" w:rsidR="00824014" w:rsidRPr="00E27D2C" w:rsidRDefault="00824014" w:rsidP="00824014">
      <w:pPr>
        <w:rPr>
          <w:rFonts w:cs="Courier New"/>
          <w:szCs w:val="24"/>
        </w:rPr>
      </w:pPr>
    </w:p>
    <w:p w14:paraId="27C9F30C" w14:textId="52D5715D" w:rsidR="00824014" w:rsidRDefault="00824014" w:rsidP="00824014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616AD01B" w14:textId="59BE750C" w:rsidR="006038F1" w:rsidRDefault="006038F1" w:rsidP="00824014">
      <w:pPr>
        <w:ind w:firstLine="0"/>
        <w:rPr>
          <w:rFonts w:cs="Courier New"/>
          <w:szCs w:val="24"/>
        </w:rPr>
      </w:pPr>
    </w:p>
    <w:p w14:paraId="3BBA947C" w14:textId="5EF38ED8" w:rsidR="00A37C9D" w:rsidRDefault="00A674B3" w:rsidP="00824014">
      <w:pPr>
        <w:ind w:firstLine="0"/>
        <w:rPr>
          <w:rFonts w:cs="Courier New"/>
          <w:bCs/>
          <w:szCs w:val="24"/>
        </w:rPr>
      </w:pPr>
      <w:r w:rsidRPr="00EF2B81">
        <w:rPr>
          <w:rFonts w:cs="Courier New"/>
          <w:bCs/>
          <w:szCs w:val="24"/>
        </w:rPr>
        <w:t xml:space="preserve">PROJETO </w:t>
      </w:r>
      <w:r>
        <w:rPr>
          <w:rFonts w:cs="Courier New"/>
          <w:bCs/>
          <w:szCs w:val="24"/>
        </w:rPr>
        <w:t>DE LEI COMPLEMENTAR 121/2021 DO PODER EXECUTIVO/MENSAGEM 293</w:t>
      </w:r>
    </w:p>
    <w:p w14:paraId="40BBCFCE" w14:textId="001FFBCA" w:rsidR="001B1AF3" w:rsidRDefault="001B1AF3" w:rsidP="00824014">
      <w:pPr>
        <w:ind w:firstLine="0"/>
        <w:rPr>
          <w:rFonts w:cs="Courier New"/>
          <w:bCs/>
          <w:szCs w:val="24"/>
        </w:rPr>
      </w:pPr>
    </w:p>
    <w:p w14:paraId="54193F33" w14:textId="77777777" w:rsidR="001B1AF3" w:rsidRDefault="001B1AF3" w:rsidP="001B1AF3">
      <w:pPr>
        <w:ind w:firstLine="708"/>
        <w:rPr>
          <w:rFonts w:cs="Courier New"/>
          <w:bCs/>
          <w:szCs w:val="24"/>
        </w:rPr>
      </w:pPr>
      <w:r w:rsidRPr="00EF2B81">
        <w:rPr>
          <w:rFonts w:cs="Courier New"/>
          <w:bCs/>
          <w:szCs w:val="24"/>
        </w:rPr>
        <w:t xml:space="preserve">O SR. JEAN OLIVEIRA (Presidente) – </w:t>
      </w:r>
      <w:r>
        <w:rPr>
          <w:rFonts w:cs="Courier New"/>
          <w:bCs/>
          <w:szCs w:val="24"/>
        </w:rPr>
        <w:t xml:space="preserve">A matéria encontra-se sem parecer. Convido o Deputado Luizinho </w:t>
      </w:r>
      <w:proofErr w:type="spellStart"/>
      <w:r>
        <w:rPr>
          <w:rFonts w:cs="Courier New"/>
          <w:bCs/>
          <w:szCs w:val="24"/>
        </w:rPr>
        <w:t>Goebel</w:t>
      </w:r>
      <w:proofErr w:type="spellEnd"/>
      <w:r>
        <w:rPr>
          <w:rFonts w:cs="Courier New"/>
          <w:bCs/>
          <w:szCs w:val="24"/>
        </w:rPr>
        <w:t xml:space="preserve"> para emitir pelas Comissões pertinentes. </w:t>
      </w:r>
    </w:p>
    <w:p w14:paraId="679A67F5" w14:textId="77777777" w:rsidR="001B1AF3" w:rsidRDefault="001B1AF3" w:rsidP="001B1AF3">
      <w:pPr>
        <w:ind w:firstLine="708"/>
        <w:rPr>
          <w:rFonts w:cs="Courier New"/>
          <w:bCs/>
          <w:szCs w:val="24"/>
        </w:rPr>
      </w:pPr>
    </w:p>
    <w:p w14:paraId="29931971" w14:textId="77777777" w:rsidR="001B1AF3" w:rsidRDefault="001B1AF3" w:rsidP="001B1AF3">
      <w:pPr>
        <w:ind w:firstLine="708"/>
      </w:pPr>
      <w:r>
        <w:rPr>
          <w:rFonts w:cs="Courier New"/>
          <w:bCs/>
          <w:szCs w:val="24"/>
        </w:rPr>
        <w:t xml:space="preserve">O SR. LUIZINHO GOEBEL - </w:t>
      </w:r>
      <w:r w:rsidRPr="00EF2B81">
        <w:rPr>
          <w:rFonts w:cs="Courier New"/>
          <w:bCs/>
          <w:szCs w:val="24"/>
        </w:rPr>
        <w:t xml:space="preserve">Projeto </w:t>
      </w:r>
      <w:r>
        <w:rPr>
          <w:rFonts w:cs="Courier New"/>
          <w:bCs/>
          <w:szCs w:val="24"/>
        </w:rPr>
        <w:t>de Lei Complementar 121/2021 do Poder Executivo/Mensagem 293, “A</w:t>
      </w:r>
      <w:r>
        <w:t xml:space="preserve">ltera dispositivos das Leis Complementares nº 620, de 20 de junho de 2011; nº 767, de 4 de abril de 2014 e nº 965, de 20 de dezembro de 2017 e dá outras providências.”. </w:t>
      </w:r>
    </w:p>
    <w:p w14:paraId="0B43CC0F" w14:textId="77777777" w:rsidR="001B1AF3" w:rsidRDefault="001B1AF3" w:rsidP="001B1AF3">
      <w:pPr>
        <w:ind w:firstLine="708"/>
      </w:pPr>
    </w:p>
    <w:p w14:paraId="42F82448" w14:textId="77777777" w:rsidR="001B1AF3" w:rsidRDefault="001B1AF3" w:rsidP="001B1AF3">
      <w:pPr>
        <w:ind w:firstLine="708"/>
      </w:pPr>
      <w:r>
        <w:t xml:space="preserve">O SR. LAZINHO DA FETAGRO – O senhor consegue explicar para nós esse Projeto, Deputado? Vossa Excelência, que é líder do governo? </w:t>
      </w:r>
    </w:p>
    <w:p w14:paraId="4494A6E9" w14:textId="77777777" w:rsidR="001B1AF3" w:rsidRDefault="001B1AF3" w:rsidP="001B1AF3">
      <w:pPr>
        <w:ind w:firstLine="708"/>
      </w:pPr>
    </w:p>
    <w:p w14:paraId="15D420CC" w14:textId="77777777" w:rsidR="001B1AF3" w:rsidRDefault="001B1AF3" w:rsidP="001B1AF3">
      <w:pPr>
        <w:ind w:firstLine="708"/>
      </w:pPr>
      <w:r>
        <w:t xml:space="preserve">O SR. LUIZINHO GOEBEL - Aqui, Deputado Lazinho da </w:t>
      </w:r>
      <w:proofErr w:type="spellStart"/>
      <w:r>
        <w:t>Fetagro</w:t>
      </w:r>
      <w:proofErr w:type="spellEnd"/>
      <w:r>
        <w:t xml:space="preserve">, os servidores da Procuradoria Geral do Estado vão ter um vale-alimentação. Somente isso. E esse vale-alimentação vai até 5% do valor da remuneração do Procurador. Será estendido a todos os servidores da Procuradoria, em </w:t>
      </w:r>
      <w:r>
        <w:lastRenderedPageBreak/>
        <w:t xml:space="preserve">todos os setores: administrativo, os procuradores. E essa regulamentação de até 5%, então, vai ficar a cargo do próprio Governo do Estado. Então, a Assembleia só está autorizando isso. É bem claro no texto quando fala sobre essa questão aqui. </w:t>
      </w:r>
    </w:p>
    <w:p w14:paraId="05FAF805" w14:textId="77777777" w:rsidR="001B1AF3" w:rsidRDefault="001B1AF3" w:rsidP="001B1AF3">
      <w:pPr>
        <w:ind w:firstLine="708"/>
      </w:pPr>
    </w:p>
    <w:p w14:paraId="08099D5B" w14:textId="2791DEF2" w:rsidR="001B1AF3" w:rsidRDefault="001B1AF3" w:rsidP="001B1AF3">
      <w:pPr>
        <w:ind w:firstLine="708"/>
      </w:pPr>
      <w:r>
        <w:t xml:space="preserve">O SR. LAZINHO DA FETAGRO – Esse aumenta a despesa. </w:t>
      </w:r>
    </w:p>
    <w:p w14:paraId="2222A9AE" w14:textId="77777777" w:rsidR="001B1AF3" w:rsidRDefault="001B1AF3" w:rsidP="001B1AF3">
      <w:pPr>
        <w:ind w:firstLine="708"/>
      </w:pPr>
    </w:p>
    <w:p w14:paraId="73E64EBF" w14:textId="77777777" w:rsidR="001B1AF3" w:rsidRDefault="001B1AF3" w:rsidP="001B1AF3">
      <w:pPr>
        <w:ind w:firstLine="708"/>
      </w:pPr>
      <w:r>
        <w:t xml:space="preserve">O SR. JEAN OLIVEIRA (Presidente) - O teto é R$ 1.400,00. </w:t>
      </w:r>
    </w:p>
    <w:p w14:paraId="6567F969" w14:textId="77777777" w:rsidR="001B1AF3" w:rsidRDefault="001B1AF3" w:rsidP="001B1AF3">
      <w:pPr>
        <w:ind w:firstLine="708"/>
      </w:pPr>
    </w:p>
    <w:p w14:paraId="60D80D14" w14:textId="77777777" w:rsidR="001B1AF3" w:rsidRDefault="001B1AF3" w:rsidP="001B1AF3">
      <w:pPr>
        <w:ind w:firstLine="708"/>
      </w:pPr>
      <w:r>
        <w:t xml:space="preserve">O SR. LUIZINHO GOEBEL - Esse </w:t>
      </w:r>
      <w:proofErr w:type="spellStart"/>
      <w:r>
        <w:t>aumenta</w:t>
      </w:r>
      <w:proofErr w:type="spellEnd"/>
      <w:r>
        <w:t xml:space="preserve">, sim, a despesa, mas é uma categoria do Estado que não tem esse auxílio-alimentação e que hoje está sendo contemplada. </w:t>
      </w:r>
    </w:p>
    <w:p w14:paraId="5B7AB399" w14:textId="77777777" w:rsidR="001B1AF3" w:rsidRDefault="001B1AF3" w:rsidP="001B1AF3">
      <w:pPr>
        <w:ind w:firstLine="708"/>
      </w:pPr>
    </w:p>
    <w:p w14:paraId="0D48CDAD" w14:textId="77777777" w:rsidR="001B1AF3" w:rsidRDefault="001B1AF3" w:rsidP="001B1AF3">
      <w:pPr>
        <w:ind w:firstLine="708"/>
      </w:pPr>
      <w:r>
        <w:t>O SR. LAZINHO DA FETAGRO - Não, tudo bem, tudo bem. É só esta Casa estar informada do que nós estamos votando. Só isso.</w:t>
      </w:r>
    </w:p>
    <w:p w14:paraId="3D071833" w14:textId="77777777" w:rsidR="001B1AF3" w:rsidRDefault="001B1AF3" w:rsidP="001B1AF3">
      <w:pPr>
        <w:ind w:firstLine="708"/>
      </w:pPr>
    </w:p>
    <w:p w14:paraId="543838C3" w14:textId="77777777" w:rsidR="001B1AF3" w:rsidRDefault="001B1AF3" w:rsidP="001B1AF3">
      <w:pPr>
        <w:ind w:firstLine="708"/>
      </w:pPr>
      <w:r>
        <w:t xml:space="preserve">O SR. LAZINHO DA FETAGRO – O senhor está correto, Deputado Lazinho. Eu acho que nós precisamos saber o que tem que ser votado e a população precisa, através dos deputados, saber o que está sendo votado. </w:t>
      </w:r>
    </w:p>
    <w:p w14:paraId="0BE681AF" w14:textId="77777777" w:rsidR="001B1AF3" w:rsidRDefault="001B1AF3" w:rsidP="001B1AF3">
      <w:pPr>
        <w:ind w:firstLine="708"/>
      </w:pPr>
      <w:r>
        <w:t xml:space="preserve">Então, mais uma vez, parabenizo a grande capacidade do parlamentar Lazinho da </w:t>
      </w:r>
      <w:proofErr w:type="spellStart"/>
      <w:r>
        <w:t>Fetagro</w:t>
      </w:r>
      <w:proofErr w:type="spellEnd"/>
      <w:r>
        <w:t xml:space="preserve">, que muito representa a população do Estado de Rondônia nesta Casa. </w:t>
      </w:r>
    </w:p>
    <w:p w14:paraId="2509DF2F" w14:textId="77777777" w:rsidR="001B1AF3" w:rsidRDefault="001B1AF3" w:rsidP="001B1AF3">
      <w:pPr>
        <w:ind w:firstLine="708"/>
      </w:pPr>
    </w:p>
    <w:p w14:paraId="06C3C1EE" w14:textId="65204250" w:rsidR="001B1AF3" w:rsidRDefault="001B1AF3" w:rsidP="001B1AF3">
      <w:pPr>
        <w:ind w:firstLine="708"/>
      </w:pPr>
      <w:r>
        <w:t>O SR. JEAN OLIVEIRA (Presidente) – O parecer,</w:t>
      </w:r>
      <w:r>
        <w:t xml:space="preserve"> </w:t>
      </w:r>
      <w:r>
        <w:t>Deputado. O parecer, Deputado.</w:t>
      </w:r>
    </w:p>
    <w:p w14:paraId="7BFFAF08" w14:textId="77777777" w:rsidR="001B1AF3" w:rsidRDefault="001B1AF3" w:rsidP="001B1AF3">
      <w:pPr>
        <w:ind w:firstLine="708"/>
      </w:pPr>
      <w:r>
        <w:lastRenderedPageBreak/>
        <w:t xml:space="preserve">O SR. LUIZINHO GOEBEL - O parecer é favorável pela sua legalidade, constitucionalidade e </w:t>
      </w:r>
      <w:proofErr w:type="spellStart"/>
      <w:r>
        <w:t>regimentabilidade</w:t>
      </w:r>
      <w:proofErr w:type="spellEnd"/>
      <w:r>
        <w:t xml:space="preserve">, Presidente.    </w:t>
      </w:r>
    </w:p>
    <w:p w14:paraId="1AEABC5F" w14:textId="77777777" w:rsidR="001B1AF3" w:rsidRDefault="001B1AF3" w:rsidP="001B1AF3">
      <w:pPr>
        <w:ind w:firstLine="708"/>
      </w:pPr>
    </w:p>
    <w:p w14:paraId="3A4942BB" w14:textId="77777777" w:rsidR="001B1AF3" w:rsidRDefault="001B1AF3" w:rsidP="001B1AF3">
      <w:pPr>
        <w:ind w:firstLine="708"/>
        <w:rPr>
          <w:rFonts w:cs="Courier New"/>
          <w:b/>
          <w:bCs/>
          <w:szCs w:val="24"/>
        </w:rPr>
      </w:pPr>
      <w:r w:rsidRPr="009D46C5">
        <w:rPr>
          <w:rFonts w:cs="Courier New"/>
          <w:bCs/>
          <w:szCs w:val="24"/>
        </w:rPr>
        <w:t xml:space="preserve">O SR. JEAN OLIVEIRA (Presidente) – Em discussão o parecer. Não havendo quem queira discutir, em votação. Os deputados favoráveis permaneçam como se encontram, os contrários se manifestem. </w:t>
      </w:r>
      <w:r w:rsidRPr="009D46C5">
        <w:rPr>
          <w:rFonts w:cs="Courier New"/>
          <w:b/>
          <w:bCs/>
          <w:szCs w:val="24"/>
        </w:rPr>
        <w:t xml:space="preserve">Está aprovado o parecer. </w:t>
      </w:r>
    </w:p>
    <w:p w14:paraId="660B21B6" w14:textId="77777777" w:rsidR="001B1AF3" w:rsidRPr="00824014" w:rsidRDefault="001B1AF3" w:rsidP="00824014">
      <w:pPr>
        <w:ind w:firstLine="0"/>
      </w:pPr>
    </w:p>
    <w:sectPr w:rsidR="001B1AF3" w:rsidRPr="00824014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71EB1"/>
    <w:rsid w:val="000728B2"/>
    <w:rsid w:val="00123C66"/>
    <w:rsid w:val="00135D03"/>
    <w:rsid w:val="00140B95"/>
    <w:rsid w:val="00143E1A"/>
    <w:rsid w:val="00164AE3"/>
    <w:rsid w:val="00197A02"/>
    <w:rsid w:val="001B1AF3"/>
    <w:rsid w:val="001E143D"/>
    <w:rsid w:val="001F5644"/>
    <w:rsid w:val="00352CE3"/>
    <w:rsid w:val="00363950"/>
    <w:rsid w:val="003664D9"/>
    <w:rsid w:val="00406ED7"/>
    <w:rsid w:val="00406F83"/>
    <w:rsid w:val="0043599F"/>
    <w:rsid w:val="00443DD9"/>
    <w:rsid w:val="004604C1"/>
    <w:rsid w:val="005268B5"/>
    <w:rsid w:val="00594F2F"/>
    <w:rsid w:val="005A3FFA"/>
    <w:rsid w:val="005C38C7"/>
    <w:rsid w:val="006038F1"/>
    <w:rsid w:val="006B0307"/>
    <w:rsid w:val="00730416"/>
    <w:rsid w:val="00752B13"/>
    <w:rsid w:val="00763ECE"/>
    <w:rsid w:val="007F77C2"/>
    <w:rsid w:val="00824014"/>
    <w:rsid w:val="00825967"/>
    <w:rsid w:val="008549F3"/>
    <w:rsid w:val="0089396A"/>
    <w:rsid w:val="00922869"/>
    <w:rsid w:val="00927B3F"/>
    <w:rsid w:val="009B5F3C"/>
    <w:rsid w:val="009D6895"/>
    <w:rsid w:val="00A028E2"/>
    <w:rsid w:val="00A20B6F"/>
    <w:rsid w:val="00A37C9D"/>
    <w:rsid w:val="00A643A4"/>
    <w:rsid w:val="00A674B3"/>
    <w:rsid w:val="00A96475"/>
    <w:rsid w:val="00AD0C3E"/>
    <w:rsid w:val="00AE4FD9"/>
    <w:rsid w:val="00AF384D"/>
    <w:rsid w:val="00B83DD9"/>
    <w:rsid w:val="00BB47F8"/>
    <w:rsid w:val="00C12ED4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41D9E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2021-11-13T13:31:00Z</dcterms:created>
  <dcterms:modified xsi:type="dcterms:W3CDTF">2021-11-13T13:31:00Z</dcterms:modified>
</cp:coreProperties>
</file>