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EC6D" w14:textId="77777777" w:rsidR="00B265B0" w:rsidRPr="008D4A7F" w:rsidRDefault="00B265B0" w:rsidP="00B265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1347C407" w14:textId="77777777" w:rsidR="00B265B0" w:rsidRPr="008D4A7F" w:rsidRDefault="00B265B0" w:rsidP="00B265B0">
      <w:pPr>
        <w:rPr>
          <w:rFonts w:cs="Courier New"/>
          <w:szCs w:val="24"/>
        </w:rPr>
      </w:pPr>
    </w:p>
    <w:p w14:paraId="4337FD63" w14:textId="77777777" w:rsidR="00B265B0" w:rsidRDefault="00B265B0" w:rsidP="00B265B0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56008552" w14:textId="159D6F5B" w:rsidR="00B265B0" w:rsidRDefault="00B265B0" w:rsidP="00B265B0">
      <w:pPr>
        <w:ind w:firstLine="0"/>
      </w:pPr>
    </w:p>
    <w:p w14:paraId="53C5A0D7" w14:textId="2FA6AC92" w:rsidR="0097156F" w:rsidRDefault="0097156F" w:rsidP="00B265B0">
      <w:pPr>
        <w:ind w:firstLine="0"/>
        <w:rPr>
          <w:rFonts w:cs="Courier New"/>
          <w:szCs w:val="24"/>
        </w:rPr>
      </w:pPr>
      <w:r w:rsidRPr="00BE14CA">
        <w:rPr>
          <w:rFonts w:cs="Courier New"/>
          <w:szCs w:val="24"/>
        </w:rPr>
        <w:t>PROJETO DE LEI COMPLEMENTAR 135/2021 DA MESA DIRETORA</w:t>
      </w:r>
    </w:p>
    <w:p w14:paraId="28373143" w14:textId="6869911B" w:rsidR="0097156F" w:rsidRDefault="0097156F" w:rsidP="00B265B0">
      <w:pPr>
        <w:ind w:firstLine="0"/>
        <w:rPr>
          <w:rFonts w:cs="Courier New"/>
          <w:szCs w:val="24"/>
        </w:rPr>
      </w:pPr>
    </w:p>
    <w:p w14:paraId="123896CA" w14:textId="77777777" w:rsidR="0097156F" w:rsidRDefault="0097156F" w:rsidP="0097156F">
      <w:pPr>
        <w:rPr>
          <w:rFonts w:cs="Courier New"/>
        </w:rPr>
      </w:pPr>
      <w:r>
        <w:rPr>
          <w:rFonts w:cs="Courier New"/>
        </w:rPr>
        <w:t>O SR. ALEX REDANO (Presidente) – Projeto de Lei C</w:t>
      </w:r>
      <w:r w:rsidRPr="00D4112F">
        <w:rPr>
          <w:rFonts w:cs="Courier New"/>
        </w:rPr>
        <w:t>omplementar n</w:t>
      </w:r>
      <w:r>
        <w:rPr>
          <w:rFonts w:cs="Courier New"/>
        </w:rPr>
        <w:t>º</w:t>
      </w:r>
      <w:r w:rsidRPr="00D4112F">
        <w:rPr>
          <w:rFonts w:cs="Courier New"/>
        </w:rPr>
        <w:t xml:space="preserve"> </w:t>
      </w:r>
      <w:r>
        <w:rPr>
          <w:rFonts w:cs="Courier New"/>
        </w:rPr>
        <w:t>135/2021 de a</w:t>
      </w:r>
      <w:r w:rsidRPr="00D4112F">
        <w:rPr>
          <w:rFonts w:cs="Courier New"/>
        </w:rPr>
        <w:t>utoria</w:t>
      </w:r>
      <w:r>
        <w:rPr>
          <w:rFonts w:cs="Courier New"/>
        </w:rPr>
        <w:t xml:space="preserve"> da</w:t>
      </w:r>
      <w:r w:rsidRPr="00D4112F">
        <w:rPr>
          <w:rFonts w:cs="Courier New"/>
        </w:rPr>
        <w:t xml:space="preserve"> </w:t>
      </w:r>
      <w:r>
        <w:rPr>
          <w:rFonts w:cs="Courier New"/>
        </w:rPr>
        <w:t xml:space="preserve">Mesa Diretora. Deputado </w:t>
      </w:r>
      <w:proofErr w:type="spellStart"/>
      <w:r>
        <w:rPr>
          <w:rFonts w:cs="Courier New"/>
        </w:rPr>
        <w:t>Eyder</w:t>
      </w:r>
      <w:proofErr w:type="spellEnd"/>
      <w:r w:rsidRPr="00D4112F">
        <w:rPr>
          <w:rFonts w:cs="Courier New"/>
        </w:rPr>
        <w:t xml:space="preserve"> para proceder</w:t>
      </w:r>
      <w:r>
        <w:rPr>
          <w:rFonts w:cs="Courier New"/>
        </w:rPr>
        <w:t xml:space="preserve"> ao parecer</w:t>
      </w:r>
      <w:r w:rsidRPr="00D4112F">
        <w:rPr>
          <w:rFonts w:cs="Courier New"/>
        </w:rPr>
        <w:t>.</w:t>
      </w:r>
    </w:p>
    <w:p w14:paraId="1FFD8AB8" w14:textId="77777777" w:rsidR="0097156F" w:rsidRDefault="0097156F" w:rsidP="0097156F">
      <w:pPr>
        <w:rPr>
          <w:rFonts w:cs="Courier New"/>
        </w:rPr>
      </w:pPr>
    </w:p>
    <w:p w14:paraId="5CBF6552" w14:textId="77777777" w:rsidR="0097156F" w:rsidRDefault="0097156F" w:rsidP="0097156F">
      <w:pPr>
        <w:autoSpaceDE w:val="0"/>
        <w:autoSpaceDN w:val="0"/>
        <w:adjustRightInd w:val="0"/>
        <w:ind w:firstLine="708"/>
        <w:rPr>
          <w:rFonts w:cs="Courier New"/>
          <w:color w:val="2E312E"/>
          <w:szCs w:val="24"/>
        </w:rPr>
      </w:pPr>
      <w:r>
        <w:rPr>
          <w:rFonts w:cs="Courier New"/>
        </w:rPr>
        <w:t>O SR. EYDER BRASIL – T</w:t>
      </w:r>
      <w:r w:rsidRPr="00D4112F">
        <w:rPr>
          <w:rFonts w:cs="Courier New"/>
        </w:rPr>
        <w:t>rata</w:t>
      </w:r>
      <w:r>
        <w:rPr>
          <w:rFonts w:cs="Courier New"/>
        </w:rPr>
        <w:t>-se d</w:t>
      </w:r>
      <w:r w:rsidRPr="00D4112F">
        <w:rPr>
          <w:rFonts w:cs="Courier New"/>
        </w:rPr>
        <w:t xml:space="preserve">o </w:t>
      </w:r>
      <w:r>
        <w:rPr>
          <w:rFonts w:cs="Courier New"/>
        </w:rPr>
        <w:t>Projeto de L</w:t>
      </w:r>
      <w:r w:rsidRPr="00D4112F">
        <w:rPr>
          <w:rFonts w:cs="Courier New"/>
        </w:rPr>
        <w:t>ei</w:t>
      </w:r>
      <w:r>
        <w:rPr>
          <w:rFonts w:cs="Courier New"/>
        </w:rPr>
        <w:t xml:space="preserve"> Complementar 135/2021,</w:t>
      </w:r>
      <w:r w:rsidRPr="00D4112F">
        <w:rPr>
          <w:rFonts w:cs="Courier New"/>
        </w:rPr>
        <w:t xml:space="preserve"> de autoria da </w:t>
      </w:r>
      <w:r>
        <w:rPr>
          <w:rFonts w:cs="Courier New"/>
        </w:rPr>
        <w:t>M</w:t>
      </w:r>
      <w:r w:rsidRPr="00D4112F">
        <w:rPr>
          <w:rFonts w:cs="Courier New"/>
        </w:rPr>
        <w:t xml:space="preserve">esa </w:t>
      </w:r>
      <w:r>
        <w:rPr>
          <w:rFonts w:cs="Courier New"/>
        </w:rPr>
        <w:t>D</w:t>
      </w:r>
      <w:r w:rsidRPr="00D4112F">
        <w:rPr>
          <w:rFonts w:cs="Courier New"/>
        </w:rPr>
        <w:t>iretora</w:t>
      </w:r>
      <w:r>
        <w:rPr>
          <w:rFonts w:cs="Courier New"/>
        </w:rPr>
        <w:t>,</w:t>
      </w:r>
      <w:r w:rsidRPr="00D4112F">
        <w:rPr>
          <w:rFonts w:cs="Courier New"/>
        </w:rPr>
        <w:t xml:space="preserve"> que </w:t>
      </w:r>
      <w:r>
        <w:rPr>
          <w:rFonts w:cs="Courier New"/>
        </w:rPr>
        <w:t>“</w:t>
      </w:r>
      <w:r w:rsidRPr="00BE14CA">
        <w:rPr>
          <w:rFonts w:cs="Courier New"/>
          <w:color w:val="1C1F1C"/>
          <w:szCs w:val="24"/>
        </w:rPr>
        <w:t>A</w:t>
      </w:r>
      <w:r w:rsidRPr="00BE14CA">
        <w:rPr>
          <w:rFonts w:cs="Courier New"/>
          <w:color w:val="3D4040"/>
          <w:szCs w:val="24"/>
        </w:rPr>
        <w:t>ltera o § 2º e acrescenta o § 3º ao artigo</w:t>
      </w:r>
      <w:r>
        <w:rPr>
          <w:rFonts w:cs="Courier New"/>
          <w:color w:val="3D4040"/>
          <w:szCs w:val="24"/>
        </w:rPr>
        <w:t xml:space="preserve"> </w:t>
      </w:r>
      <w:r w:rsidRPr="00BE14CA">
        <w:rPr>
          <w:rFonts w:cs="Courier New"/>
          <w:color w:val="3D4040"/>
          <w:szCs w:val="24"/>
        </w:rPr>
        <w:t>19 da L</w:t>
      </w:r>
      <w:r w:rsidRPr="00BE14CA">
        <w:rPr>
          <w:rFonts w:cs="Courier New"/>
          <w:color w:val="1C1F1C"/>
          <w:szCs w:val="24"/>
        </w:rPr>
        <w:t>e</w:t>
      </w:r>
      <w:r w:rsidRPr="00BE14CA">
        <w:rPr>
          <w:rFonts w:cs="Courier New"/>
          <w:color w:val="3D4040"/>
          <w:szCs w:val="24"/>
        </w:rPr>
        <w:t xml:space="preserve">i </w:t>
      </w:r>
      <w:r w:rsidRPr="00BE14CA">
        <w:rPr>
          <w:rFonts w:cs="Courier New"/>
          <w:color w:val="1C1F1C"/>
          <w:szCs w:val="24"/>
        </w:rPr>
        <w:t xml:space="preserve">Complementar nº </w:t>
      </w:r>
      <w:r w:rsidRPr="00BE14CA">
        <w:rPr>
          <w:rFonts w:cs="Courier New"/>
          <w:color w:val="2E312E"/>
          <w:szCs w:val="24"/>
        </w:rPr>
        <w:t xml:space="preserve">1.056, </w:t>
      </w:r>
      <w:r w:rsidRPr="00BE14CA">
        <w:rPr>
          <w:rFonts w:cs="Courier New"/>
          <w:color w:val="1C1F1C"/>
          <w:szCs w:val="24"/>
        </w:rPr>
        <w:t>de 26 de fevere</w:t>
      </w:r>
      <w:r w:rsidRPr="00BE14CA">
        <w:rPr>
          <w:rFonts w:cs="Courier New"/>
          <w:color w:val="3D4040"/>
          <w:szCs w:val="24"/>
        </w:rPr>
        <w:t>iro</w:t>
      </w:r>
      <w:r>
        <w:rPr>
          <w:rFonts w:cs="Courier New"/>
          <w:color w:val="3D4040"/>
          <w:szCs w:val="24"/>
        </w:rPr>
        <w:t xml:space="preserve"> </w:t>
      </w:r>
      <w:r w:rsidRPr="00BE14CA">
        <w:rPr>
          <w:rFonts w:cs="Courier New"/>
          <w:color w:val="2E312E"/>
          <w:szCs w:val="24"/>
        </w:rPr>
        <w:t xml:space="preserve">de 2020, que </w:t>
      </w:r>
      <w:r>
        <w:rPr>
          <w:rFonts w:cs="Courier New"/>
          <w:color w:val="2E312E"/>
          <w:szCs w:val="24"/>
        </w:rPr>
        <w:t>“</w:t>
      </w:r>
      <w:r w:rsidRPr="00BE14CA">
        <w:rPr>
          <w:rFonts w:cs="Courier New"/>
          <w:color w:val="2E312E"/>
          <w:szCs w:val="24"/>
        </w:rPr>
        <w:t>Estabelece a Estrutura Organizaciona</w:t>
      </w:r>
      <w:r w:rsidRPr="00BE14CA">
        <w:rPr>
          <w:rFonts w:cs="Courier New"/>
          <w:color w:val="3D4040"/>
          <w:szCs w:val="24"/>
        </w:rPr>
        <w:t>l</w:t>
      </w:r>
      <w:r>
        <w:rPr>
          <w:rFonts w:cs="Courier New"/>
          <w:color w:val="3D4040"/>
          <w:szCs w:val="24"/>
        </w:rPr>
        <w:t xml:space="preserve"> </w:t>
      </w:r>
      <w:r w:rsidRPr="00BE14CA">
        <w:rPr>
          <w:rFonts w:cs="Courier New"/>
          <w:color w:val="3D4040"/>
          <w:szCs w:val="24"/>
        </w:rPr>
        <w:t>Po</w:t>
      </w:r>
      <w:r w:rsidRPr="00BE14CA">
        <w:rPr>
          <w:rFonts w:cs="Courier New"/>
          <w:color w:val="575757"/>
          <w:szCs w:val="24"/>
        </w:rPr>
        <w:t>lítico-Admini</w:t>
      </w:r>
      <w:r w:rsidRPr="00BE14CA">
        <w:rPr>
          <w:rFonts w:cs="Courier New"/>
          <w:color w:val="1C1F1C"/>
          <w:szCs w:val="24"/>
        </w:rPr>
        <w:t>strativa da Assemb</w:t>
      </w:r>
      <w:r w:rsidRPr="00BE14CA">
        <w:rPr>
          <w:rFonts w:cs="Courier New"/>
          <w:color w:val="3D4040"/>
          <w:szCs w:val="24"/>
        </w:rPr>
        <w:t>l</w:t>
      </w:r>
      <w:r w:rsidRPr="00BE14CA">
        <w:rPr>
          <w:rFonts w:cs="Courier New"/>
          <w:color w:val="1C1F1C"/>
          <w:szCs w:val="24"/>
        </w:rPr>
        <w:t>eia Legislat</w:t>
      </w:r>
      <w:r w:rsidRPr="00BE14CA">
        <w:rPr>
          <w:rFonts w:cs="Courier New"/>
          <w:color w:val="3D4040"/>
          <w:szCs w:val="24"/>
        </w:rPr>
        <w:t>i</w:t>
      </w:r>
      <w:r w:rsidRPr="00BE14CA">
        <w:rPr>
          <w:rFonts w:cs="Courier New"/>
          <w:color w:val="1C1F1C"/>
          <w:szCs w:val="24"/>
        </w:rPr>
        <w:t xml:space="preserve">va do </w:t>
      </w:r>
      <w:r w:rsidRPr="00BE14CA">
        <w:rPr>
          <w:rFonts w:cs="Courier New"/>
          <w:color w:val="3D4040"/>
          <w:szCs w:val="24"/>
        </w:rPr>
        <w:t xml:space="preserve">Estado de </w:t>
      </w:r>
      <w:r w:rsidRPr="00BE14CA">
        <w:rPr>
          <w:rFonts w:cs="Courier New"/>
          <w:color w:val="2E312E"/>
          <w:szCs w:val="24"/>
        </w:rPr>
        <w:t>Rondônia</w:t>
      </w:r>
      <w:r>
        <w:rPr>
          <w:rFonts w:cs="Courier New"/>
          <w:color w:val="2E312E"/>
          <w:szCs w:val="24"/>
        </w:rPr>
        <w:t>.””.</w:t>
      </w:r>
    </w:p>
    <w:p w14:paraId="359EE8A3" w14:textId="77777777" w:rsidR="0097156F" w:rsidRPr="009310C5" w:rsidRDefault="0097156F" w:rsidP="0097156F">
      <w:pPr>
        <w:rPr>
          <w:rFonts w:cs="Courier New"/>
        </w:rPr>
      </w:pPr>
      <w:r>
        <w:rPr>
          <w:rFonts w:cs="Courier New"/>
        </w:rPr>
        <w:t>O nosso parecer pelas C</w:t>
      </w:r>
      <w:r w:rsidRPr="009310C5">
        <w:rPr>
          <w:rFonts w:cs="Courier New"/>
        </w:rPr>
        <w:t>omis</w:t>
      </w:r>
      <w:r>
        <w:rPr>
          <w:rFonts w:cs="Courier New"/>
        </w:rPr>
        <w:t xml:space="preserve">sões pertinentes é, dentro da legalidade da </w:t>
      </w:r>
      <w:r w:rsidRPr="009310C5">
        <w:rPr>
          <w:rFonts w:cs="Courier New"/>
        </w:rPr>
        <w:t>técnica l</w:t>
      </w:r>
      <w:r>
        <w:rPr>
          <w:rFonts w:cs="Courier New"/>
        </w:rPr>
        <w:t>egislativa, é favorável pela do P</w:t>
      </w:r>
      <w:r w:rsidRPr="009310C5">
        <w:rPr>
          <w:rFonts w:cs="Courier New"/>
        </w:rPr>
        <w:t>rojeto</w:t>
      </w:r>
      <w:r>
        <w:rPr>
          <w:rFonts w:cs="Courier New"/>
        </w:rPr>
        <w:t>, P</w:t>
      </w:r>
      <w:r w:rsidRPr="009310C5">
        <w:rPr>
          <w:rFonts w:cs="Courier New"/>
        </w:rPr>
        <w:t xml:space="preserve">residente. </w:t>
      </w:r>
    </w:p>
    <w:p w14:paraId="2C4F73A2" w14:textId="77777777" w:rsidR="0097156F" w:rsidRDefault="0097156F" w:rsidP="0097156F">
      <w:pPr>
        <w:rPr>
          <w:rFonts w:cs="Courier New"/>
        </w:rPr>
      </w:pPr>
    </w:p>
    <w:p w14:paraId="7F13CD16" w14:textId="77777777" w:rsidR="0097156F" w:rsidRDefault="0097156F" w:rsidP="0097156F">
      <w:pPr>
        <w:rPr>
          <w:rFonts w:cs="Courier New"/>
        </w:rPr>
      </w:pPr>
      <w:r>
        <w:rPr>
          <w:rFonts w:cs="Courier New"/>
        </w:rPr>
        <w:t>O SR. ALEX REDANO (Presidente) – P</w:t>
      </w:r>
      <w:r w:rsidRPr="00D4112F">
        <w:rPr>
          <w:rFonts w:cs="Courier New"/>
        </w:rPr>
        <w:t xml:space="preserve">arecer </w:t>
      </w:r>
      <w:r>
        <w:rPr>
          <w:rFonts w:cs="Courier New"/>
        </w:rPr>
        <w:t xml:space="preserve">do Deputado </w:t>
      </w:r>
      <w:proofErr w:type="spellStart"/>
      <w:r>
        <w:rPr>
          <w:rFonts w:cs="Courier New"/>
        </w:rPr>
        <w:t>Ey</w:t>
      </w:r>
      <w:r w:rsidRPr="00D4112F">
        <w:rPr>
          <w:rFonts w:cs="Courier New"/>
        </w:rPr>
        <w:t>der</w:t>
      </w:r>
      <w:proofErr w:type="spellEnd"/>
      <w:r w:rsidRPr="00D4112F">
        <w:rPr>
          <w:rFonts w:cs="Courier New"/>
        </w:rPr>
        <w:t>, alguém gostaria de discutir</w:t>
      </w:r>
      <w:r>
        <w:rPr>
          <w:rFonts w:cs="Courier New"/>
        </w:rPr>
        <w:t>? N</w:t>
      </w:r>
      <w:r w:rsidRPr="00D4112F">
        <w:rPr>
          <w:rFonts w:cs="Courier New"/>
        </w:rPr>
        <w:t xml:space="preserve">ão havendo, passamos </w:t>
      </w:r>
      <w:r>
        <w:rPr>
          <w:rFonts w:cs="Courier New"/>
        </w:rPr>
        <w:t xml:space="preserve">à votação. Os </w:t>
      </w:r>
      <w:r w:rsidRPr="00D4112F">
        <w:rPr>
          <w:rFonts w:cs="Courier New"/>
        </w:rPr>
        <w:t>deputados favoráveis permaneçam como estão, os contrários se manifestem</w:t>
      </w:r>
      <w:r>
        <w:rPr>
          <w:rFonts w:cs="Courier New"/>
        </w:rPr>
        <w:t xml:space="preserve">. </w:t>
      </w:r>
      <w:r w:rsidRPr="00A34549">
        <w:rPr>
          <w:rFonts w:cs="Courier New"/>
          <w:b/>
        </w:rPr>
        <w:t xml:space="preserve">Fica </w:t>
      </w:r>
      <w:r w:rsidRPr="00612EED">
        <w:rPr>
          <w:rFonts w:cs="Courier New"/>
          <w:b/>
        </w:rPr>
        <w:t>aprovado o parecer</w:t>
      </w:r>
      <w:r>
        <w:rPr>
          <w:rFonts w:cs="Courier New"/>
          <w:b/>
        </w:rPr>
        <w:t>.</w:t>
      </w:r>
      <w:r w:rsidRPr="00D4112F">
        <w:rPr>
          <w:rFonts w:cs="Courier New"/>
        </w:rPr>
        <w:t xml:space="preserve"> </w:t>
      </w:r>
    </w:p>
    <w:p w14:paraId="34F0BABC" w14:textId="77777777" w:rsidR="0097156F" w:rsidRDefault="0097156F" w:rsidP="00B265B0">
      <w:pPr>
        <w:ind w:firstLine="0"/>
      </w:pPr>
    </w:p>
    <w:sectPr w:rsidR="0097156F" w:rsidSect="001F5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56035"/>
    <w:rsid w:val="00071EB1"/>
    <w:rsid w:val="000728B2"/>
    <w:rsid w:val="00123C66"/>
    <w:rsid w:val="00135D03"/>
    <w:rsid w:val="00143E1A"/>
    <w:rsid w:val="00164AE3"/>
    <w:rsid w:val="00197A02"/>
    <w:rsid w:val="001E143D"/>
    <w:rsid w:val="001F5644"/>
    <w:rsid w:val="00352CE3"/>
    <w:rsid w:val="00363950"/>
    <w:rsid w:val="003664D9"/>
    <w:rsid w:val="00406ED7"/>
    <w:rsid w:val="00406F83"/>
    <w:rsid w:val="0043599F"/>
    <w:rsid w:val="00443DD9"/>
    <w:rsid w:val="004604C1"/>
    <w:rsid w:val="004C5D37"/>
    <w:rsid w:val="005268B5"/>
    <w:rsid w:val="00594F2F"/>
    <w:rsid w:val="005A3FFA"/>
    <w:rsid w:val="005C38C7"/>
    <w:rsid w:val="006B0307"/>
    <w:rsid w:val="00730416"/>
    <w:rsid w:val="00752B13"/>
    <w:rsid w:val="00763ECE"/>
    <w:rsid w:val="007F77C2"/>
    <w:rsid w:val="00824014"/>
    <w:rsid w:val="00825967"/>
    <w:rsid w:val="008549F3"/>
    <w:rsid w:val="0089396A"/>
    <w:rsid w:val="00922869"/>
    <w:rsid w:val="00927B3F"/>
    <w:rsid w:val="0097156F"/>
    <w:rsid w:val="00983852"/>
    <w:rsid w:val="009B5F3C"/>
    <w:rsid w:val="009D6895"/>
    <w:rsid w:val="00A028E2"/>
    <w:rsid w:val="00A20B6F"/>
    <w:rsid w:val="00A37C9D"/>
    <w:rsid w:val="00A643A4"/>
    <w:rsid w:val="00A96475"/>
    <w:rsid w:val="00AD0C3E"/>
    <w:rsid w:val="00AE4FD9"/>
    <w:rsid w:val="00AF384D"/>
    <w:rsid w:val="00B265B0"/>
    <w:rsid w:val="00B83DD9"/>
    <w:rsid w:val="00BB47F8"/>
    <w:rsid w:val="00C12ED4"/>
    <w:rsid w:val="00C14898"/>
    <w:rsid w:val="00C35D18"/>
    <w:rsid w:val="00C94343"/>
    <w:rsid w:val="00C97680"/>
    <w:rsid w:val="00CB38C7"/>
    <w:rsid w:val="00CF6B5D"/>
    <w:rsid w:val="00D05585"/>
    <w:rsid w:val="00D15721"/>
    <w:rsid w:val="00D251E0"/>
    <w:rsid w:val="00DA4351"/>
    <w:rsid w:val="00DB73B8"/>
    <w:rsid w:val="00E3154E"/>
    <w:rsid w:val="00E656FD"/>
    <w:rsid w:val="00E81D0B"/>
    <w:rsid w:val="00E935F7"/>
    <w:rsid w:val="00EA6B92"/>
    <w:rsid w:val="00EB53C4"/>
    <w:rsid w:val="00EB641A"/>
    <w:rsid w:val="00EC77A6"/>
    <w:rsid w:val="00ED40EA"/>
    <w:rsid w:val="00EE651A"/>
    <w:rsid w:val="00F41D9E"/>
    <w:rsid w:val="00F67D61"/>
    <w:rsid w:val="00FE063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47F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2022-01-03T08:37:00Z</dcterms:created>
  <dcterms:modified xsi:type="dcterms:W3CDTF">2022-01-03T08:37:00Z</dcterms:modified>
</cp:coreProperties>
</file>