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7586" w14:textId="77777777" w:rsidR="003333F9" w:rsidRPr="008D4A7F" w:rsidRDefault="003333F9" w:rsidP="003333F9">
      <w:pPr>
        <w:jc w:val="both"/>
        <w:rPr>
          <w:rFonts w:cs="Courier New"/>
          <w:szCs w:val="24"/>
        </w:rPr>
      </w:pPr>
      <w:bookmarkStart w:id="0" w:name="_Hlk91921071"/>
      <w:r>
        <w:rPr>
          <w:rFonts w:cs="Courier New"/>
          <w:szCs w:val="24"/>
        </w:rPr>
        <w:t>18ª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39F887CC" w14:textId="77777777" w:rsidR="003333F9" w:rsidRPr="008D4A7F" w:rsidRDefault="003333F9" w:rsidP="003333F9">
      <w:pPr>
        <w:rPr>
          <w:rFonts w:cs="Courier New"/>
          <w:szCs w:val="24"/>
        </w:rPr>
      </w:pPr>
    </w:p>
    <w:p w14:paraId="0E7E692A" w14:textId="77777777" w:rsidR="0004284F" w:rsidRDefault="003333F9" w:rsidP="003333F9">
      <w:pPr>
        <w:rPr>
          <w:rFonts w:cs="Courier New"/>
          <w:szCs w:val="24"/>
        </w:rPr>
      </w:pPr>
      <w:r>
        <w:rPr>
          <w:rFonts w:cs="Courier New"/>
          <w:szCs w:val="24"/>
        </w:rPr>
        <w:t>EM: 08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06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</w:t>
      </w:r>
      <w:bookmarkEnd w:id="0"/>
      <w:r>
        <w:rPr>
          <w:rFonts w:cs="Courier New"/>
          <w:szCs w:val="24"/>
        </w:rPr>
        <w:t>2</w:t>
      </w:r>
    </w:p>
    <w:p w14:paraId="229531BF" w14:textId="77777777" w:rsidR="002E113B" w:rsidRDefault="002E113B" w:rsidP="003333F9">
      <w:pPr>
        <w:rPr>
          <w:rFonts w:cs="Courier New"/>
          <w:szCs w:val="24"/>
        </w:rPr>
      </w:pPr>
    </w:p>
    <w:p w14:paraId="7B02C109" w14:textId="30BFCEB2" w:rsidR="002E113B" w:rsidRPr="00DB67AD" w:rsidRDefault="002E113B" w:rsidP="00DB67AD">
      <w:pPr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PROJETOS DE DECRETO LEGISLATIVO DO DEPUTADO CIRONE DEIRÓ: 359/2021, 360/2021, 358/2021, 835/2022, 766/2022 E 691/2022. </w:t>
      </w:r>
    </w:p>
    <w:p w14:paraId="33B46431" w14:textId="77777777" w:rsidR="002E113B" w:rsidRDefault="002E113B" w:rsidP="002E113B">
      <w:pPr>
        <w:jc w:val="both"/>
        <w:rPr>
          <w:rFonts w:cs="Courier New"/>
          <w:szCs w:val="24"/>
        </w:rPr>
      </w:pPr>
    </w:p>
    <w:p w14:paraId="2A747143" w14:textId="77777777" w:rsidR="002E113B" w:rsidRDefault="002E113B" w:rsidP="002E113B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Senhores deputados, em bloco, aqui, Projetos de Decreto Legislativo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.</w:t>
      </w:r>
    </w:p>
    <w:p w14:paraId="5029D96D" w14:textId="77777777" w:rsidR="002E113B" w:rsidRDefault="002E113B" w:rsidP="002E113B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Convido o nobre Deputado Pastor Alex Silva para proceder o parecer em bloco. </w:t>
      </w:r>
    </w:p>
    <w:p w14:paraId="07F2C0A8" w14:textId="49694E91" w:rsidR="002E113B" w:rsidRDefault="002E113B" w:rsidP="00DB67AD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Convido a nobre Deputada Rosângela </w:t>
      </w:r>
      <w:proofErr w:type="spellStart"/>
      <w:r>
        <w:rPr>
          <w:rFonts w:cs="Courier New"/>
          <w:szCs w:val="24"/>
        </w:rPr>
        <w:t>Donadon</w:t>
      </w:r>
      <w:proofErr w:type="spellEnd"/>
      <w:r>
        <w:rPr>
          <w:rFonts w:cs="Courier New"/>
          <w:szCs w:val="24"/>
        </w:rPr>
        <w:t xml:space="preserve"> para secretariar os trabalhos. </w:t>
      </w:r>
    </w:p>
    <w:p w14:paraId="06D5913A" w14:textId="77777777" w:rsidR="002E113B" w:rsidRDefault="002E113B" w:rsidP="002E113B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SILVA - Senhor Presidente, trata-se de Projetos de Decreto Legislativo, autor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:</w:t>
      </w:r>
    </w:p>
    <w:p w14:paraId="4A310748" w14:textId="77777777" w:rsidR="002E113B" w:rsidRDefault="002E113B" w:rsidP="002E113B">
      <w:pPr>
        <w:spacing w:after="360"/>
        <w:jc w:val="both"/>
      </w:pPr>
      <w:r>
        <w:t xml:space="preserve">– Projeto de Decreto Legislativo 358/2022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a Medalha do Mérito Legislativo ao atleta paralímpico rondoniense </w:t>
      </w:r>
      <w:proofErr w:type="spellStart"/>
      <w:r>
        <w:t>Kesley</w:t>
      </w:r>
      <w:proofErr w:type="spellEnd"/>
      <w:r>
        <w:t xml:space="preserve"> Josué Teodoro em reconhecimento aos relevantes serviços prestados ao Estado de Rondônia nas </w:t>
      </w:r>
      <w:proofErr w:type="spellStart"/>
      <w:r>
        <w:t>Paralimpíadas</w:t>
      </w:r>
      <w:proofErr w:type="spellEnd"/>
      <w:r>
        <w:t xml:space="preserve"> de Tóquio 2020.”;</w:t>
      </w:r>
    </w:p>
    <w:p w14:paraId="55F12B3F" w14:textId="77777777" w:rsidR="002E113B" w:rsidRDefault="002E113B" w:rsidP="002E113B">
      <w:pPr>
        <w:spacing w:after="360"/>
        <w:jc w:val="both"/>
      </w:pPr>
      <w:r>
        <w:t>-</w:t>
      </w:r>
      <w:r>
        <w:rPr>
          <w:rFonts w:cs="Courier New"/>
          <w:szCs w:val="24"/>
        </w:rPr>
        <w:t xml:space="preserve"> Projeto de Decreto Legislativo 360/2021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que “Concede a Medalha de Mérito Legislativo ao atleta paralímpico rondoniense Mateus Evangelista em reconhecimento aos relevantes serviços prestados ao Estado de Rondônia nas </w:t>
      </w:r>
      <w:proofErr w:type="spellStart"/>
      <w:r>
        <w:rPr>
          <w:rFonts w:cs="Courier New"/>
          <w:szCs w:val="24"/>
        </w:rPr>
        <w:t>Paralimpíadas</w:t>
      </w:r>
      <w:proofErr w:type="spellEnd"/>
      <w:r>
        <w:rPr>
          <w:rFonts w:cs="Courier New"/>
          <w:szCs w:val="24"/>
        </w:rPr>
        <w:t xml:space="preserve"> da Tóquio 2020.”;</w:t>
      </w:r>
    </w:p>
    <w:p w14:paraId="201504C7" w14:textId="77777777" w:rsidR="002E113B" w:rsidRDefault="002E113B" w:rsidP="002E113B">
      <w:pPr>
        <w:spacing w:after="360"/>
        <w:jc w:val="both"/>
        <w:rPr>
          <w:rFonts w:cs="Courier New"/>
          <w:szCs w:val="24"/>
        </w:rPr>
      </w:pPr>
      <w:r w:rsidRPr="00673A82">
        <w:rPr>
          <w:rFonts w:cs="Courier New"/>
          <w:szCs w:val="24"/>
        </w:rPr>
        <w:lastRenderedPageBreak/>
        <w:t xml:space="preserve">- </w:t>
      </w:r>
      <w:r>
        <w:rPr>
          <w:rFonts w:cs="Courier New"/>
          <w:szCs w:val="24"/>
        </w:rPr>
        <w:t>Projeto de Decreto Legislativo 359/2021 d</w:t>
      </w:r>
      <w:r w:rsidRPr="00673A82">
        <w:rPr>
          <w:rFonts w:cs="Courier New"/>
          <w:szCs w:val="24"/>
        </w:rPr>
        <w:t xml:space="preserve">o Deputado </w:t>
      </w:r>
      <w:proofErr w:type="spellStart"/>
      <w:r w:rsidRPr="00673A82">
        <w:rPr>
          <w:rFonts w:cs="Courier New"/>
          <w:szCs w:val="24"/>
        </w:rPr>
        <w:t>Cirone</w:t>
      </w:r>
      <w:proofErr w:type="spellEnd"/>
      <w:r w:rsidRPr="00673A82">
        <w:rPr>
          <w:rFonts w:cs="Courier New"/>
          <w:szCs w:val="24"/>
        </w:rPr>
        <w:t xml:space="preserve"> </w:t>
      </w:r>
      <w:proofErr w:type="spellStart"/>
      <w:r w:rsidRPr="00673A82"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, que “</w:t>
      </w:r>
      <w:r w:rsidRPr="00673A82">
        <w:rPr>
          <w:rFonts w:cs="Courier New"/>
          <w:szCs w:val="24"/>
        </w:rPr>
        <w:t xml:space="preserve">Concede a </w:t>
      </w:r>
      <w:r>
        <w:rPr>
          <w:rFonts w:cs="Courier New"/>
          <w:szCs w:val="24"/>
        </w:rPr>
        <w:t>Medalha de Mérito Legislativo à atleta paralímpica</w:t>
      </w:r>
      <w:r w:rsidRPr="00673A82">
        <w:rPr>
          <w:rFonts w:cs="Courier New"/>
          <w:szCs w:val="24"/>
        </w:rPr>
        <w:t xml:space="preserve"> rondoniense </w:t>
      </w:r>
      <w:proofErr w:type="spellStart"/>
      <w:r w:rsidRPr="00673A82">
        <w:rPr>
          <w:rFonts w:cs="Courier New"/>
          <w:bCs/>
          <w:szCs w:val="24"/>
        </w:rPr>
        <w:t>Ketyla</w:t>
      </w:r>
      <w:proofErr w:type="spellEnd"/>
      <w:r w:rsidRPr="00673A82">
        <w:rPr>
          <w:rFonts w:cs="Courier New"/>
          <w:bCs/>
          <w:szCs w:val="24"/>
        </w:rPr>
        <w:t xml:space="preserve"> Teodoro</w:t>
      </w:r>
      <w:r w:rsidRPr="00673A82">
        <w:rPr>
          <w:rFonts w:cs="Courier New"/>
          <w:szCs w:val="24"/>
        </w:rPr>
        <w:t xml:space="preserve"> em reconhecimento aos relevantes serviços prestados ao Estado de Rondônia nas </w:t>
      </w:r>
      <w:proofErr w:type="spellStart"/>
      <w:r w:rsidRPr="00673A82">
        <w:rPr>
          <w:rFonts w:cs="Courier New"/>
          <w:szCs w:val="24"/>
        </w:rPr>
        <w:t>Paralimpíadas</w:t>
      </w:r>
      <w:proofErr w:type="spellEnd"/>
      <w:r w:rsidRPr="00673A82">
        <w:rPr>
          <w:rFonts w:cs="Courier New"/>
          <w:szCs w:val="24"/>
        </w:rPr>
        <w:t xml:space="preserve"> da Tóquio 2020.</w:t>
      </w:r>
      <w:r>
        <w:rPr>
          <w:rFonts w:cs="Courier New"/>
          <w:szCs w:val="24"/>
        </w:rPr>
        <w:t>”;</w:t>
      </w:r>
      <w:r w:rsidRPr="00673A82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 </w:t>
      </w:r>
    </w:p>
    <w:p w14:paraId="6165078E" w14:textId="77777777" w:rsidR="002E113B" w:rsidRDefault="002E113B" w:rsidP="002E113B">
      <w:pPr>
        <w:spacing w:after="360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691/2022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. Concede o Título Honorífico de Cidadão do Estado de Rondônia a </w:t>
      </w:r>
      <w:r w:rsidRPr="00673A82">
        <w:rPr>
          <w:rFonts w:cs="Courier New"/>
          <w:bCs/>
          <w:szCs w:val="24"/>
        </w:rPr>
        <w:t>Elton José Assis</w:t>
      </w:r>
      <w:r w:rsidRPr="00673A82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Advogado Conselheiro Fiscal da OAB que foi Presidente da OAB Seccional Rondônia no triênio 2019/2021, em reconhecimento aos relevantes serviços prestados ao Estado de Rondônia.”;  </w:t>
      </w:r>
    </w:p>
    <w:p w14:paraId="7BDFB470" w14:textId="77777777" w:rsidR="002E113B" w:rsidRDefault="002E113B" w:rsidP="002E113B">
      <w:pPr>
        <w:spacing w:after="360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766/2022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que “Concede o Título Honorífico de Cidadã do Estado de Rondônia à Sueli Alves Aragão, professora, bancária, ex-deputada estadual por dois mandatos, ex-prefeita de Cacoal por dois mandatos, em reconhecimento aos relevantes serviços prestados ao Estado de Rondônia.”;  </w:t>
      </w:r>
    </w:p>
    <w:p w14:paraId="501A356E" w14:textId="77777777" w:rsidR="002E113B" w:rsidRDefault="002E113B" w:rsidP="002E113B">
      <w:pPr>
        <w:spacing w:after="360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- Projeto de Decreto Legislativo 835/2022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que “Concede Medalha de Mérito Legislativo ao Senhor Jonatas </w:t>
      </w:r>
      <w:proofErr w:type="spellStart"/>
      <w:r>
        <w:rPr>
          <w:rFonts w:cs="Courier New"/>
          <w:szCs w:val="24"/>
        </w:rPr>
        <w:t>Galiotto</w:t>
      </w:r>
      <w:proofErr w:type="spellEnd"/>
      <w:r>
        <w:rPr>
          <w:rFonts w:cs="Courier New"/>
          <w:szCs w:val="24"/>
        </w:rPr>
        <w:t xml:space="preserve"> dos Santos, 2º Sargento Policial Militar, lotado no 4º Batalhão de Polícia Militar do Estado de Rondônia, em reconhecimento ao ato de bravura que impediu o suicídio de uma senhora em Cacoal/RO.”. </w:t>
      </w:r>
    </w:p>
    <w:p w14:paraId="1B00274C" w14:textId="6382ECB5" w:rsidR="002E113B" w:rsidRDefault="002E113B" w:rsidP="00DB67AD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E, sendo assim, nós somos de parecer favorável. </w:t>
      </w:r>
    </w:p>
    <w:p w14:paraId="6FF05D0F" w14:textId="77777777" w:rsidR="002E113B" w:rsidRDefault="002E113B" w:rsidP="002E113B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Muito obrigado, Deputado Alex Silva, do nosso partido Republicanos. </w:t>
      </w:r>
    </w:p>
    <w:p w14:paraId="69B196EF" w14:textId="67F7EA96" w:rsidR="002E113B" w:rsidRPr="00DB67AD" w:rsidRDefault="002E113B" w:rsidP="00DB67AD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Vamos analisar agora os pareceres. Algum deputado para discutir? Não havendo, passamos à votação. Os deputados favoráveis permaneçam como estão, os contrários se manifestem. </w:t>
      </w:r>
      <w:r w:rsidRPr="00A3346C">
        <w:rPr>
          <w:rFonts w:cs="Courier New"/>
          <w:b/>
          <w:szCs w:val="24"/>
        </w:rPr>
        <w:t>Fica aprovado o parecer em bloco</w:t>
      </w:r>
      <w:r>
        <w:rPr>
          <w:rFonts w:cs="Courier New"/>
          <w:szCs w:val="24"/>
        </w:rPr>
        <w:t>.</w:t>
      </w:r>
    </w:p>
    <w:sectPr w:rsidR="002E113B" w:rsidRPr="00DB6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F9"/>
    <w:rsid w:val="0004284F"/>
    <w:rsid w:val="000B1EA8"/>
    <w:rsid w:val="002E113B"/>
    <w:rsid w:val="003333F9"/>
    <w:rsid w:val="00D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AD26"/>
  <w15:chartTrackingRefBased/>
  <w15:docId w15:val="{179716D2-0BE8-4814-9659-8AB5611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F9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2022-06-20T11:42:00Z</cp:lastPrinted>
  <dcterms:created xsi:type="dcterms:W3CDTF">2022-06-14T13:04:00Z</dcterms:created>
  <dcterms:modified xsi:type="dcterms:W3CDTF">2022-06-20T11:42:00Z</dcterms:modified>
</cp:coreProperties>
</file>