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3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</w:p>
    <w:p w:rsidR="00953A10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EM: 2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.07.2020</w:t>
      </w:r>
    </w:p>
    <w:p w:rsidR="00897C73" w:rsidRDefault="00897C73" w:rsidP="00953A10">
      <w:pPr>
        <w:ind w:firstLine="0"/>
        <w:rPr>
          <w:rFonts w:eastAsiaTheme="minorEastAsia" w:cs="Courier New"/>
          <w:szCs w:val="24"/>
          <w:lang w:eastAsia="pt-BR"/>
        </w:rPr>
      </w:pPr>
    </w:p>
    <w:p w:rsidR="00897C73" w:rsidRPr="00DD32FE" w:rsidRDefault="00897C73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7E3499">
        <w:t>PROJETO DE LEI 734/2020 DO PODER EXECUTIVO/MENSAGEM 165</w:t>
      </w:r>
    </w:p>
    <w:p w:rsidR="00314EDC" w:rsidRDefault="00314EDC" w:rsidP="00953A10">
      <w:pPr>
        <w:ind w:firstLine="0"/>
      </w:pPr>
    </w:p>
    <w:p w:rsidR="006E1B76" w:rsidRDefault="006E1B76" w:rsidP="006E1B76">
      <w:pPr>
        <w:rPr>
          <w:rFonts w:cs="Courier New"/>
          <w:szCs w:val="24"/>
        </w:rPr>
      </w:pPr>
      <w:r w:rsidRPr="007E3499">
        <w:t xml:space="preserve">O SR. ISMAEL CRISPIN </w:t>
      </w:r>
      <w:r>
        <w:t>(Presidente) – Projeto de Lei n</w:t>
      </w:r>
      <w:r w:rsidRPr="007E3499">
        <w:t>º 734/2020 de autoria do Poder Executivo, Mensagem 165</w:t>
      </w:r>
      <w:r>
        <w:t>, “</w:t>
      </w:r>
      <w:r w:rsidRPr="007E3499">
        <w:rPr>
          <w:rFonts w:cs="Courier New"/>
          <w:szCs w:val="24"/>
        </w:rPr>
        <w:t xml:space="preserve">Autoriza o Poder Executivo a abrir Crédito Adicional Suplementar por </w:t>
      </w:r>
      <w:proofErr w:type="spellStart"/>
      <w:r w:rsidRPr="007E3499">
        <w:rPr>
          <w:rFonts w:cs="Courier New"/>
          <w:szCs w:val="24"/>
        </w:rPr>
        <w:t>Superavit</w:t>
      </w:r>
      <w:proofErr w:type="spellEnd"/>
      <w:r w:rsidRPr="007E3499">
        <w:rPr>
          <w:rFonts w:cs="Courier New"/>
          <w:szCs w:val="24"/>
        </w:rPr>
        <w:t xml:space="preserve"> Financeiro, até o valor de R$ 33.356.809,37, em favor da Unidade Orçamentária: Assembleia Legislativa do Estado de Rondônia – ALE/RO e Crédito Adicional Suplementar por Anulação, até o valor de R$ 20.000.000,00, em favor das Unidades Orçamentárias: Departamento Estadual de Estradas de Rodagem e Transporte - DER e Secretaria de Estado do Planejamento, Orçamento e Gestão – SEPOG.</w:t>
      </w:r>
      <w:r>
        <w:rPr>
          <w:rFonts w:cs="Courier New"/>
          <w:szCs w:val="24"/>
        </w:rPr>
        <w:t>”.</w:t>
      </w:r>
      <w:r w:rsidRPr="007E3499">
        <w:rPr>
          <w:rFonts w:cs="Courier New"/>
          <w:szCs w:val="24"/>
        </w:rPr>
        <w:t xml:space="preserve"> </w:t>
      </w:r>
    </w:p>
    <w:p w:rsidR="006E1B76" w:rsidRPr="007E3499" w:rsidRDefault="006E1B76" w:rsidP="006E1B76">
      <w:pPr>
        <w:rPr>
          <w:rFonts w:cs="Courier New"/>
          <w:szCs w:val="24"/>
        </w:rPr>
      </w:pPr>
      <w:r>
        <w:rPr>
          <w:rFonts w:cs="Courier New"/>
          <w:szCs w:val="24"/>
        </w:rPr>
        <w:t>No</w:t>
      </w:r>
      <w:r w:rsidRPr="007E3499">
        <w:rPr>
          <w:rFonts w:cs="Courier New"/>
          <w:szCs w:val="24"/>
        </w:rPr>
        <w:t xml:space="preserve"> projeto falta parecer. Nomeio o Deputado Adelino Follador para emitir o parecer pelas Comissões pertinentes. </w:t>
      </w:r>
    </w:p>
    <w:p w:rsidR="006E1B76" w:rsidRPr="007E3499" w:rsidRDefault="006E1B76" w:rsidP="006E1B76">
      <w:pPr>
        <w:rPr>
          <w:rFonts w:cs="Courier New"/>
          <w:szCs w:val="24"/>
        </w:rPr>
      </w:pPr>
    </w:p>
    <w:p w:rsidR="006E1B76" w:rsidRDefault="006E1B76" w:rsidP="006E1B76">
      <w:pPr>
        <w:rPr>
          <w:rFonts w:cs="Courier New"/>
          <w:szCs w:val="24"/>
        </w:rPr>
      </w:pPr>
      <w:r w:rsidRPr="007E3499">
        <w:rPr>
          <w:rFonts w:cs="Courier New"/>
          <w:szCs w:val="24"/>
        </w:rPr>
        <w:t xml:space="preserve">O </w:t>
      </w:r>
      <w:proofErr w:type="gramStart"/>
      <w:r w:rsidRPr="007E3499">
        <w:rPr>
          <w:rFonts w:cs="Courier New"/>
          <w:szCs w:val="24"/>
        </w:rPr>
        <w:t>SR.</w:t>
      </w:r>
      <w:proofErr w:type="gramEnd"/>
      <w:r w:rsidRPr="007E3499">
        <w:rPr>
          <w:rFonts w:cs="Courier New"/>
          <w:szCs w:val="24"/>
        </w:rPr>
        <w:t xml:space="preserve"> ADELINO FOLLADOR - </w:t>
      </w:r>
      <w:r w:rsidRPr="007E3499">
        <w:t>Projeto de Lei nº 734/2020, Mensagem 165</w:t>
      </w:r>
      <w:r>
        <w:t>, do Poder Executivo, “</w:t>
      </w:r>
      <w:r w:rsidRPr="007E3499">
        <w:rPr>
          <w:rFonts w:cs="Courier New"/>
          <w:szCs w:val="24"/>
        </w:rPr>
        <w:t xml:space="preserve">Autoriza o Poder Executivo a abrir Crédito Adicional Suplementar por </w:t>
      </w:r>
      <w:proofErr w:type="spellStart"/>
      <w:r w:rsidRPr="007E3499">
        <w:rPr>
          <w:rFonts w:cs="Courier New"/>
          <w:szCs w:val="24"/>
        </w:rPr>
        <w:t>Superavit</w:t>
      </w:r>
      <w:proofErr w:type="spellEnd"/>
      <w:r w:rsidRPr="007E3499">
        <w:rPr>
          <w:rFonts w:cs="Courier New"/>
          <w:szCs w:val="24"/>
        </w:rPr>
        <w:t xml:space="preserve"> Financeiro, até o valor de R$ 33.356.809,37, em favor da Unidade Orçamentária: Assembleia Legislativa do Estado de Rondônia – ALE/RO e Crédito Adicional Suplementar por Anulação, até o valor de R$ 20.000.000,00, em favor das Unidades Orçamentárias: Departamento Estadual de Estradas </w:t>
      </w:r>
      <w:r w:rsidRPr="007E3499">
        <w:rPr>
          <w:rFonts w:cs="Courier New"/>
          <w:szCs w:val="24"/>
        </w:rPr>
        <w:lastRenderedPageBreak/>
        <w:t>de Rodagem e Transporte - DER e Secretaria de Estado do Planejamento, Orçamento e Gestão – SEPOG.</w:t>
      </w:r>
      <w:r>
        <w:rPr>
          <w:rFonts w:cs="Courier New"/>
          <w:szCs w:val="24"/>
        </w:rPr>
        <w:t>”.</w:t>
      </w:r>
      <w:r w:rsidRPr="007E3499">
        <w:rPr>
          <w:rFonts w:cs="Courier New"/>
          <w:szCs w:val="24"/>
        </w:rPr>
        <w:t xml:space="preserve"> </w:t>
      </w:r>
    </w:p>
    <w:p w:rsidR="006E1B76" w:rsidRPr="007E3499" w:rsidRDefault="006E1B76" w:rsidP="006E1B76">
      <w:pPr>
        <w:rPr>
          <w:rFonts w:cs="Courier New"/>
          <w:szCs w:val="24"/>
        </w:rPr>
      </w:pPr>
      <w:r w:rsidRPr="007E3499">
        <w:rPr>
          <w:rFonts w:cs="Courier New"/>
          <w:szCs w:val="24"/>
        </w:rPr>
        <w:t xml:space="preserve">Somos de parecer favorável, </w:t>
      </w:r>
      <w:r>
        <w:rPr>
          <w:rFonts w:cs="Courier New"/>
          <w:szCs w:val="24"/>
        </w:rPr>
        <w:t xml:space="preserve">Senhor </w:t>
      </w:r>
      <w:r w:rsidRPr="007E3499">
        <w:rPr>
          <w:rFonts w:cs="Courier New"/>
          <w:szCs w:val="24"/>
        </w:rPr>
        <w:t xml:space="preserve">Presidente, pelas Comissões pertinentes. </w:t>
      </w:r>
    </w:p>
    <w:p w:rsidR="006E1B76" w:rsidRPr="007E3499" w:rsidRDefault="006E1B76" w:rsidP="006E1B76">
      <w:pPr>
        <w:rPr>
          <w:rFonts w:cs="Courier New"/>
          <w:szCs w:val="24"/>
        </w:rPr>
      </w:pPr>
    </w:p>
    <w:p w:rsidR="006E1B76" w:rsidRPr="007E3499" w:rsidRDefault="006E1B76" w:rsidP="006E1B76">
      <w:pPr>
        <w:rPr>
          <w:rFonts w:cs="Courier New"/>
          <w:szCs w:val="24"/>
        </w:rPr>
      </w:pPr>
      <w:r w:rsidRPr="007E3499">
        <w:t xml:space="preserve">O SR. ISMAEL CRISPIN (Presidente) – O parecer do nobre </w:t>
      </w:r>
      <w:r w:rsidR="00D52C91">
        <w:t xml:space="preserve">Relator, </w:t>
      </w:r>
      <w:r w:rsidRPr="007E3499">
        <w:t xml:space="preserve">Deputado </w:t>
      </w:r>
      <w:bookmarkStart w:id="0" w:name="_GoBack"/>
      <w:bookmarkEnd w:id="0"/>
      <w:r w:rsidRPr="007E3499">
        <w:t xml:space="preserve">Adelino Follador é favorável. Coloco em discussão o parecer. Não havendo discussão, coloco em votação. Os deputados que concordam permaneçam como </w:t>
      </w:r>
      <w:proofErr w:type="gramStart"/>
      <w:r w:rsidRPr="007E3499">
        <w:t>estão,</w:t>
      </w:r>
      <w:proofErr w:type="gramEnd"/>
      <w:r w:rsidRPr="007E3499">
        <w:t xml:space="preserve"> os contrários se manifestem. </w:t>
      </w:r>
      <w:r w:rsidRPr="007E3499">
        <w:rPr>
          <w:b/>
        </w:rPr>
        <w:t>Está aprovado o parecer.</w:t>
      </w:r>
      <w:r w:rsidRPr="007E3499">
        <w:t xml:space="preserve"> </w:t>
      </w:r>
    </w:p>
    <w:p w:rsidR="006E1B76" w:rsidRDefault="006E1B76" w:rsidP="00953A10">
      <w:pPr>
        <w:ind w:firstLine="0"/>
      </w:pPr>
    </w:p>
    <w:sectPr w:rsidR="006E1B7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82"/>
    <w:rsid w:val="000C7404"/>
    <w:rsid w:val="00314EDC"/>
    <w:rsid w:val="003B15DF"/>
    <w:rsid w:val="00432A82"/>
    <w:rsid w:val="00523EF7"/>
    <w:rsid w:val="006E1B76"/>
    <w:rsid w:val="00803F85"/>
    <w:rsid w:val="00897C73"/>
    <w:rsid w:val="008C65A3"/>
    <w:rsid w:val="00953A10"/>
    <w:rsid w:val="009C12D4"/>
    <w:rsid w:val="009C2A65"/>
    <w:rsid w:val="00A136DD"/>
    <w:rsid w:val="00AF06FC"/>
    <w:rsid w:val="00BA64DA"/>
    <w:rsid w:val="00BF2EAA"/>
    <w:rsid w:val="00C1556E"/>
    <w:rsid w:val="00D52C91"/>
    <w:rsid w:val="00E00D86"/>
    <w:rsid w:val="00E1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2020-08-02T12:17:00Z</dcterms:created>
  <dcterms:modified xsi:type="dcterms:W3CDTF">2020-08-02T12:17:00Z</dcterms:modified>
</cp:coreProperties>
</file>