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4D" w:rsidRDefault="00AF384D" w:rsidP="00AF384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AF384D" w:rsidRDefault="00AF384D" w:rsidP="00AF384D">
      <w:pPr>
        <w:rPr>
          <w:rFonts w:cs="Courier New"/>
          <w:szCs w:val="24"/>
        </w:rPr>
      </w:pPr>
      <w:bookmarkStart w:id="0" w:name="_GoBack"/>
      <w:bookmarkEnd w:id="0"/>
    </w:p>
    <w:p w:rsidR="00AF384D" w:rsidRDefault="00AF384D" w:rsidP="00AF384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</w:p>
    <w:p w:rsidR="00991E9B" w:rsidRDefault="00991E9B" w:rsidP="00991E9B">
      <w:pPr>
        <w:ind w:firstLine="0"/>
      </w:pPr>
    </w:p>
    <w:p w:rsidR="00991E9B" w:rsidRDefault="00991E9B" w:rsidP="00991E9B">
      <w:pPr>
        <w:ind w:firstLine="0"/>
      </w:pPr>
      <w:r w:rsidRPr="006F67A0">
        <w:t>PROJETO DE LEI 793/2020 DO PODER EXECUTIVO/MENSAGEM 183</w:t>
      </w:r>
    </w:p>
    <w:p w:rsidR="00695409" w:rsidRDefault="00695409" w:rsidP="00991E9B">
      <w:pPr>
        <w:ind w:firstLine="0"/>
      </w:pPr>
    </w:p>
    <w:p w:rsidR="00695409" w:rsidRDefault="00695409" w:rsidP="00695409">
      <w:r>
        <w:t xml:space="preserve">O SR. LAERTE GOMES (Presidente) – Solicito ao Deputado Luizinho </w:t>
      </w:r>
      <w:proofErr w:type="spellStart"/>
      <w:r>
        <w:t>Goebel</w:t>
      </w:r>
      <w:proofErr w:type="spellEnd"/>
      <w:r>
        <w:t xml:space="preserve"> para proceder ao parecer. Essa matéria, Deputado Luizinho, Mensagem 183, prorroga o prazo do IPVA. </w:t>
      </w:r>
    </w:p>
    <w:p w:rsidR="00695409" w:rsidRDefault="00695409" w:rsidP="00695409">
      <w:r>
        <w:t>Deputado Fúria</w:t>
      </w:r>
      <w:proofErr w:type="gramStart"/>
      <w:r>
        <w:t>, fica</w:t>
      </w:r>
      <w:proofErr w:type="gramEnd"/>
      <w:r>
        <w:t xml:space="preserve"> atento aí. </w:t>
      </w:r>
    </w:p>
    <w:p w:rsidR="00695409" w:rsidRPr="006F67A0" w:rsidRDefault="00695409" w:rsidP="00695409">
      <w:pPr>
        <w:ind w:firstLine="0"/>
        <w:rPr>
          <w:color w:val="FF0000"/>
        </w:rPr>
      </w:pPr>
    </w:p>
    <w:p w:rsidR="00695409" w:rsidRDefault="00695409" w:rsidP="00695409">
      <w:r>
        <w:t xml:space="preserve">O SR. LUIZINHO GOEBEL (Presidente) – Senhores pares, Projeto de Lei 793/2020, Mensagem 183 de autoria do Poder Executivo, que “Prorroga os prazos para o pagamento do Imposto Sobre a Propriedade de Veículos Automotores – IPVA.”, no território do Estado de Rondônia. </w:t>
      </w:r>
    </w:p>
    <w:p w:rsidR="00695409" w:rsidRDefault="00695409" w:rsidP="00695409">
      <w:r>
        <w:t xml:space="preserve">Portanto, a matéria é regimental, legal e constitucional, e somos de parecer favorável pela aprovação da matéria pelas Comissões pertinentes, Presidente. </w:t>
      </w:r>
    </w:p>
    <w:p w:rsidR="00695409" w:rsidRDefault="00695409" w:rsidP="00695409"/>
    <w:p w:rsidR="00695409" w:rsidRDefault="00695409" w:rsidP="00695409">
      <w:r>
        <w:t xml:space="preserve">O SR. LAERTE GOMES (Presidente) – Só para contribuir com o Deputado Luizinho </w:t>
      </w:r>
      <w:proofErr w:type="spellStart"/>
      <w:r>
        <w:t>Goebel</w:t>
      </w:r>
      <w:proofErr w:type="spellEnd"/>
      <w:r>
        <w:t xml:space="preserve"> no seu parecer, os meses de março a julho de 2020, a prorrogação é para o dia 30/12/2020. </w:t>
      </w:r>
    </w:p>
    <w:p w:rsidR="00695409" w:rsidRDefault="00695409" w:rsidP="00695409"/>
    <w:p w:rsidR="00695409" w:rsidRDefault="00695409" w:rsidP="00695409">
      <w:r>
        <w:lastRenderedPageBreak/>
        <w:t xml:space="preserve">O SR. ADELINO FOLLADOR – Questão de Ordem, Presidente. Tem uma reclamação de que foi prorrogado o IPVA, mas continua cobrando com juros e multa. </w:t>
      </w:r>
    </w:p>
    <w:p w:rsidR="00695409" w:rsidRDefault="00695409" w:rsidP="00695409"/>
    <w:p w:rsidR="00695409" w:rsidRDefault="00695409" w:rsidP="00695409">
      <w:r>
        <w:t>O SR. LAERTE GOMES (Presidente) – Cem por cento de multa e juros está sendo tirado nesse projeto.</w:t>
      </w:r>
    </w:p>
    <w:p w:rsidR="00695409" w:rsidRDefault="00695409" w:rsidP="00695409"/>
    <w:p w:rsidR="00695409" w:rsidRDefault="00695409" w:rsidP="00695409">
      <w:r>
        <w:t>O SR. ADELINO FOLLADOR – Então está, o Refis...</w:t>
      </w:r>
    </w:p>
    <w:p w:rsidR="00695409" w:rsidRDefault="00695409" w:rsidP="00695409"/>
    <w:p w:rsidR="00695409" w:rsidRDefault="00695409" w:rsidP="00695409">
      <w:r>
        <w:t>O SR. LAERTE GOMES (Presidente) – Não, esse aqui do Refaz, a prorrogação. E aí, os que estão atrasados, vão entrar no Refaz. O Refaz é até 85%.</w:t>
      </w:r>
    </w:p>
    <w:p w:rsidR="00695409" w:rsidRDefault="00695409" w:rsidP="00695409"/>
    <w:p w:rsidR="00695409" w:rsidRDefault="00695409" w:rsidP="00695409">
      <w:r>
        <w:t xml:space="preserve">O </w:t>
      </w:r>
      <w:proofErr w:type="gramStart"/>
      <w:r>
        <w:t>SR.</w:t>
      </w:r>
      <w:proofErr w:type="gramEnd"/>
      <w:r>
        <w:t xml:space="preserve"> ADELINO FOLLADOR – Até julho, não é? E o restante vai por Decreto. </w:t>
      </w:r>
    </w:p>
    <w:p w:rsidR="00695409" w:rsidRDefault="00695409" w:rsidP="00695409"/>
    <w:p w:rsidR="00695409" w:rsidRDefault="00695409" w:rsidP="00695409">
      <w:r>
        <w:t>O SR. LAERTE GOMES (Presidente) – Isso.</w:t>
      </w:r>
    </w:p>
    <w:p w:rsidR="00695409" w:rsidRDefault="00695409" w:rsidP="00695409"/>
    <w:p w:rsidR="00695409" w:rsidRDefault="00695409" w:rsidP="00695409">
      <w:r>
        <w:t xml:space="preserve">O </w:t>
      </w:r>
      <w:proofErr w:type="gramStart"/>
      <w:r>
        <w:t>SR.</w:t>
      </w:r>
      <w:proofErr w:type="gramEnd"/>
      <w:r>
        <w:t xml:space="preserve"> ADELINO FOLLADOR – Esse é o compromisso que o Secretário de Fazenda fez naquele dia, não é? É isso? </w:t>
      </w:r>
    </w:p>
    <w:p w:rsidR="00695409" w:rsidRDefault="00695409" w:rsidP="00695409"/>
    <w:p w:rsidR="00695409" w:rsidRDefault="00695409" w:rsidP="00695409">
      <w:r>
        <w:t xml:space="preserve">O SR. LAERTE GOMES (Presidente) – Isso. Esses meses que estão no projeto vão ter 100% de redução de multa e juros, esses meses. Os demais que estão atrasados, que não pagaram, vão entrar no outro projeto anterior, que foi votado, que é o Refaz. </w:t>
      </w:r>
    </w:p>
    <w:p w:rsidR="00695409" w:rsidRDefault="00695409" w:rsidP="00695409"/>
    <w:p w:rsidR="00695409" w:rsidRDefault="00695409" w:rsidP="00695409">
      <w:r>
        <w:lastRenderedPageBreak/>
        <w:t xml:space="preserve">O </w:t>
      </w:r>
      <w:proofErr w:type="gramStart"/>
      <w:r>
        <w:t>SR.</w:t>
      </w:r>
      <w:proofErr w:type="gramEnd"/>
      <w:r>
        <w:t xml:space="preserve"> ADELINO FOLLADOR – É só para dar esclarecimento, que tem muita gente que hoje está nessa situação. Não pagou, pensando que não tinha juros e multa. Mas aí, tem. Então esse projeto vem consertar uma falta de comunicação que houve pelo </w:t>
      </w:r>
      <w:proofErr w:type="spellStart"/>
      <w:proofErr w:type="gramStart"/>
      <w:r>
        <w:t>Detran</w:t>
      </w:r>
      <w:proofErr w:type="spellEnd"/>
      <w:proofErr w:type="gramEnd"/>
      <w:r>
        <w:t xml:space="preserve"> e pela </w:t>
      </w:r>
      <w:proofErr w:type="spellStart"/>
      <w:r>
        <w:t>Sefin</w:t>
      </w:r>
      <w:proofErr w:type="spellEnd"/>
      <w:r>
        <w:t>.</w:t>
      </w:r>
    </w:p>
    <w:p w:rsidR="00695409" w:rsidRDefault="00695409" w:rsidP="00695409"/>
    <w:p w:rsidR="00695409" w:rsidRDefault="00695409" w:rsidP="00695409">
      <w:r>
        <w:t xml:space="preserve">O SR. LAERTE GOMES (Presidente) – </w:t>
      </w:r>
      <w:proofErr w:type="gramStart"/>
      <w:r>
        <w:t>Importante, Deputado</w:t>
      </w:r>
      <w:proofErr w:type="gramEnd"/>
      <w:r>
        <w:t xml:space="preserve"> Adelino, que esse projeto não marca aqui a potencialidade de cilindrada dos motores. </w:t>
      </w:r>
    </w:p>
    <w:p w:rsidR="00695409" w:rsidRDefault="00695409" w:rsidP="00695409"/>
    <w:p w:rsidR="00695409" w:rsidRDefault="00695409" w:rsidP="00695409">
      <w:r>
        <w:t xml:space="preserve">O </w:t>
      </w:r>
      <w:proofErr w:type="gramStart"/>
      <w:r>
        <w:t>SR.</w:t>
      </w:r>
      <w:proofErr w:type="gramEnd"/>
      <w:r>
        <w:t xml:space="preserve"> ADELINO FOLLADOR – Que antes era até mil, agora é para todos os carros?</w:t>
      </w:r>
    </w:p>
    <w:p w:rsidR="00695409" w:rsidRDefault="00695409" w:rsidP="00695409"/>
    <w:p w:rsidR="00695409" w:rsidRDefault="00695409" w:rsidP="00695409">
      <w:r>
        <w:t xml:space="preserve">O SR. LAERTE GOMES (Presidente) – Agora abrange todos. É isso aí. </w:t>
      </w:r>
    </w:p>
    <w:p w:rsidR="00695409" w:rsidRDefault="00695409" w:rsidP="00695409"/>
    <w:p w:rsidR="00695409" w:rsidRDefault="00695409" w:rsidP="00695409">
      <w:r>
        <w:t xml:space="preserve">O </w:t>
      </w:r>
      <w:proofErr w:type="gramStart"/>
      <w:r>
        <w:t>SR.</w:t>
      </w:r>
      <w:proofErr w:type="gramEnd"/>
      <w:r>
        <w:t xml:space="preserve"> ADELINO FOLLADOR – O próprio Secretário de Fazenda assumiu o compromisso naquele dia que ele esteve aqui. </w:t>
      </w:r>
    </w:p>
    <w:p w:rsidR="00695409" w:rsidRDefault="00695409" w:rsidP="00695409"/>
    <w:p w:rsidR="00695409" w:rsidRDefault="00695409" w:rsidP="00695409">
      <w:r>
        <w:t xml:space="preserve">O SR. LAERTE GOMES (Presidente) – Então, mais uma cobrança da Assembleia que trouxe resolutividade. Está aqui o projeto. </w:t>
      </w:r>
    </w:p>
    <w:p w:rsidR="00695409" w:rsidRDefault="00695409" w:rsidP="00695409"/>
    <w:p w:rsidR="00695409" w:rsidRDefault="00695409" w:rsidP="00695409">
      <w:r>
        <w:t xml:space="preserve">O </w:t>
      </w:r>
      <w:proofErr w:type="gramStart"/>
      <w:r>
        <w:t>SR.</w:t>
      </w:r>
      <w:proofErr w:type="gramEnd"/>
      <w:r>
        <w:t xml:space="preserve"> ADELINO FOLLADOR - Eu estive lá, pessoalmente...</w:t>
      </w:r>
    </w:p>
    <w:p w:rsidR="00695409" w:rsidRDefault="00695409" w:rsidP="00695409"/>
    <w:p w:rsidR="00695409" w:rsidRDefault="00695409" w:rsidP="00695409">
      <w:r>
        <w:lastRenderedPageBreak/>
        <w:t xml:space="preserve">O SR. LAERTE GOMES (Presidente) – Em discussão o parecer do nobre Deputado Luizinho </w:t>
      </w:r>
      <w:proofErr w:type="spellStart"/>
      <w:r>
        <w:t>Goebel</w:t>
      </w:r>
      <w:proofErr w:type="spellEnd"/>
      <w:r>
        <w:t xml:space="preserve">. Não havendo discussão, em votação o parecer. </w:t>
      </w:r>
      <w:r w:rsidRPr="00C864F4">
        <w:t xml:space="preserve">Os deputados favoráveis permaneçam como </w:t>
      </w:r>
      <w:proofErr w:type="gramStart"/>
      <w:r w:rsidRPr="00C864F4">
        <w:t>estão,</w:t>
      </w:r>
      <w:proofErr w:type="gramEnd"/>
      <w:r w:rsidRPr="00C864F4">
        <w:t xml:space="preserve"> os contrários se manifestem</w:t>
      </w:r>
      <w:r w:rsidRPr="009E0E32">
        <w:t xml:space="preserve">. </w:t>
      </w:r>
      <w:r w:rsidRPr="009E0E32">
        <w:rPr>
          <w:b/>
        </w:rPr>
        <w:t>Aprovado o parecer</w:t>
      </w:r>
      <w:r w:rsidRPr="009E0E32">
        <w:t xml:space="preserve">. </w:t>
      </w:r>
    </w:p>
    <w:p w:rsidR="00695409" w:rsidRDefault="00695409" w:rsidP="00695409"/>
    <w:p w:rsidR="00695409" w:rsidRPr="00AF384D" w:rsidRDefault="00695409" w:rsidP="00991E9B">
      <w:pPr>
        <w:ind w:firstLine="0"/>
      </w:pPr>
    </w:p>
    <w:sectPr w:rsidR="00695409" w:rsidRPr="00AF384D" w:rsidSect="00D54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341F4D"/>
    <w:rsid w:val="00352CE3"/>
    <w:rsid w:val="00363950"/>
    <w:rsid w:val="0043599F"/>
    <w:rsid w:val="004604C1"/>
    <w:rsid w:val="00695409"/>
    <w:rsid w:val="007F77C2"/>
    <w:rsid w:val="0092307D"/>
    <w:rsid w:val="00991E9B"/>
    <w:rsid w:val="00A8775E"/>
    <w:rsid w:val="00A96475"/>
    <w:rsid w:val="00AF384D"/>
    <w:rsid w:val="00B66672"/>
    <w:rsid w:val="00D251E0"/>
    <w:rsid w:val="00D545B3"/>
    <w:rsid w:val="00EA6B92"/>
    <w:rsid w:val="00F72E9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2020-09-05T22:02:00Z</dcterms:created>
  <dcterms:modified xsi:type="dcterms:W3CDTF">2020-09-08T13:36:00Z</dcterms:modified>
</cp:coreProperties>
</file>