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 w:rsidR="00CE7602">
        <w:rPr>
          <w:rFonts w:eastAsiaTheme="minorEastAsia" w:cs="Courier New"/>
          <w:szCs w:val="24"/>
          <w:lang w:eastAsia="pt-BR"/>
        </w:rPr>
        <w:t>5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</w:t>
      </w:r>
      <w:r w:rsidR="00CE7602"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070906" w:rsidRDefault="00070906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070906" w:rsidRDefault="00070906" w:rsidP="002C2AF5">
      <w:pPr>
        <w:ind w:firstLine="0"/>
      </w:pPr>
      <w:r>
        <w:t>PROJETO DE LEI 767/</w:t>
      </w:r>
      <w:r>
        <w:t>20</w:t>
      </w:r>
      <w:r>
        <w:t>20 DO PODER EXECUTIVO/MENSAGEM 169</w:t>
      </w:r>
    </w:p>
    <w:p w:rsidR="00070906" w:rsidRDefault="00070906" w:rsidP="002C2AF5">
      <w:pPr>
        <w:ind w:firstLine="0"/>
      </w:pPr>
    </w:p>
    <w:p w:rsidR="00070906" w:rsidRDefault="00070906" w:rsidP="00070906">
      <w:pPr>
        <w:ind w:firstLine="708"/>
      </w:pPr>
      <w:r>
        <w:t>O SR. LAERTE GOMES (Presidente) – A matéria encontra-se sem parecer. Solicito ao Deputado Eurípedes Clemente para proceder ao parecer, Deputado Lebrão,</w:t>
      </w:r>
      <w:r>
        <w:t xml:space="preserve"> de</w:t>
      </w:r>
      <w:r>
        <w:t xml:space="preserve"> São Francisco do Guaporé.</w:t>
      </w:r>
    </w:p>
    <w:p w:rsidR="00070906" w:rsidRDefault="00070906" w:rsidP="00070906">
      <w:pPr>
        <w:ind w:firstLine="708"/>
      </w:pPr>
    </w:p>
    <w:p w:rsidR="00070906" w:rsidRDefault="00070906" w:rsidP="00070906">
      <w:pPr>
        <w:ind w:firstLine="708"/>
      </w:pPr>
      <w:r>
        <w:t xml:space="preserve">O </w:t>
      </w:r>
      <w:proofErr w:type="gramStart"/>
      <w:r>
        <w:t>SR.</w:t>
      </w:r>
      <w:proofErr w:type="gramEnd"/>
      <w:r>
        <w:t xml:space="preserve"> LEBRÃO – Meu parecer, sem dúvida nenhuma, pela const</w:t>
      </w:r>
      <w:r w:rsidR="00B03DC2">
        <w:t xml:space="preserve">itucionalidade, </w:t>
      </w:r>
      <w:proofErr w:type="spellStart"/>
      <w:r w:rsidR="00B03DC2">
        <w:t>regimentabilidade</w:t>
      </w:r>
      <w:proofErr w:type="spellEnd"/>
      <w:r w:rsidR="00B03DC2">
        <w:t xml:space="preserve"> e</w:t>
      </w:r>
      <w:r>
        <w:t xml:space="preserve"> legalidade, é favorável à aprovação do Projeto de Lei 767/2020, do Poder Executivo, que “</w:t>
      </w:r>
      <w:r w:rsidRPr="009218FC">
        <w:t xml:space="preserve">Autoriza o Poder Executivo a abrir Crédito Adicional Suplementar por </w:t>
      </w:r>
      <w:proofErr w:type="spellStart"/>
      <w:r w:rsidRPr="009218FC">
        <w:t>Superavit</w:t>
      </w:r>
      <w:proofErr w:type="spellEnd"/>
      <w:r w:rsidRPr="009218FC">
        <w:t xml:space="preserve"> Financeiro, até o valor de R$ 9.701.163,58, em favor da Unidade Orçamentária: Fundo de Investimento e Desenvolvimento Industrial do Estado de Rondônia </w:t>
      </w:r>
      <w:r>
        <w:t>–</w:t>
      </w:r>
      <w:r w:rsidRPr="009218FC">
        <w:t xml:space="preserve"> FIDER</w:t>
      </w:r>
      <w:r>
        <w:t>.”</w:t>
      </w:r>
      <w:r w:rsidRPr="009218FC">
        <w:t>.</w:t>
      </w:r>
    </w:p>
    <w:p w:rsidR="00070906" w:rsidRDefault="00070906" w:rsidP="00070906">
      <w:pPr>
        <w:ind w:firstLine="708"/>
      </w:pPr>
    </w:p>
    <w:p w:rsidR="002C2AF5" w:rsidRDefault="00070906" w:rsidP="002354D9">
      <w:pPr>
        <w:ind w:firstLine="708"/>
        <w:rPr>
          <w:bCs/>
        </w:rPr>
      </w:pPr>
      <w:r>
        <w:t xml:space="preserve">O SR. LAERTE GOMES (Presidente) - Em discussão o parecer do nobre Deputado Lebrão.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C63612">
        <w:rPr>
          <w:b/>
        </w:rPr>
        <w:t>Aprovado</w:t>
      </w:r>
      <w:r>
        <w:t>.</w:t>
      </w:r>
      <w:bookmarkStart w:id="0" w:name="_GoBack"/>
      <w:bookmarkEnd w:id="0"/>
    </w:p>
    <w:sectPr w:rsidR="002C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70906"/>
    <w:rsid w:val="00135D03"/>
    <w:rsid w:val="002013A3"/>
    <w:rsid w:val="002166CF"/>
    <w:rsid w:val="002354D9"/>
    <w:rsid w:val="002C2AF5"/>
    <w:rsid w:val="002C47F0"/>
    <w:rsid w:val="00352CE3"/>
    <w:rsid w:val="00363950"/>
    <w:rsid w:val="004604C1"/>
    <w:rsid w:val="00495751"/>
    <w:rsid w:val="007F77C2"/>
    <w:rsid w:val="00AC2E83"/>
    <w:rsid w:val="00B03DC2"/>
    <w:rsid w:val="00CE7602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2020-08-23T14:20:00Z</dcterms:created>
  <dcterms:modified xsi:type="dcterms:W3CDTF">2020-08-23T14:20:00Z</dcterms:modified>
</cp:coreProperties>
</file>