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AA2" w:rsidRPr="000276FD" w:rsidRDefault="00A16AA2" w:rsidP="00A16AA2">
      <w:pPr>
        <w:spacing w:after="120" w:line="360" w:lineRule="auto"/>
        <w:jc w:val="both"/>
        <w:rPr>
          <w:rFonts w:ascii="Courier New" w:hAnsi="Courier New" w:cs="Courier New"/>
          <w:sz w:val="24"/>
          <w:szCs w:val="24"/>
        </w:rPr>
      </w:pPr>
      <w:r w:rsidRPr="000276FD">
        <w:rPr>
          <w:rFonts w:ascii="Courier New" w:hAnsi="Courier New" w:cs="Courier New"/>
          <w:sz w:val="24"/>
          <w:szCs w:val="24"/>
        </w:rPr>
        <w:t>12ª SESSÃO ORDINÁRIA DA 2ª SESSÃO LEGISLATIVA ORDINÁRIA DA 10ª LEGISLATURA DA ASSEMBLEIA LEGISLATIVA DO ESTADO DE RONDÔNIA</w:t>
      </w:r>
    </w:p>
    <w:p w:rsidR="00A16AA2" w:rsidRPr="000276FD" w:rsidRDefault="00A16AA2" w:rsidP="00A16AA2">
      <w:pPr>
        <w:spacing w:after="120" w:line="360" w:lineRule="auto"/>
        <w:jc w:val="both"/>
        <w:rPr>
          <w:rFonts w:ascii="Courier New" w:hAnsi="Courier New" w:cs="Courier New"/>
          <w:sz w:val="24"/>
          <w:szCs w:val="24"/>
        </w:rPr>
      </w:pPr>
    </w:p>
    <w:p w:rsidR="00A16AA2" w:rsidRPr="000276FD" w:rsidRDefault="00A16AA2" w:rsidP="00A16AA2">
      <w:pPr>
        <w:spacing w:after="120" w:line="360" w:lineRule="auto"/>
        <w:jc w:val="both"/>
        <w:rPr>
          <w:rFonts w:ascii="Courier New" w:hAnsi="Courier New" w:cs="Courier New"/>
          <w:sz w:val="24"/>
          <w:szCs w:val="24"/>
        </w:rPr>
      </w:pPr>
      <w:r w:rsidRPr="000276FD">
        <w:rPr>
          <w:rFonts w:ascii="Courier New" w:hAnsi="Courier New" w:cs="Courier New"/>
          <w:sz w:val="24"/>
          <w:szCs w:val="24"/>
        </w:rPr>
        <w:t>EM: 29.04.2020</w:t>
      </w:r>
    </w:p>
    <w:p w:rsidR="00A16AA2" w:rsidRDefault="00A16AA2" w:rsidP="00512376">
      <w:pPr>
        <w:jc w:val="both"/>
        <w:rPr>
          <w:rFonts w:ascii="Courier New" w:hAnsi="Courier New" w:cs="Courier New"/>
          <w:color w:val="000000"/>
          <w:sz w:val="24"/>
          <w:szCs w:val="24"/>
        </w:rPr>
      </w:pPr>
    </w:p>
    <w:p w:rsidR="00A16AA2" w:rsidRDefault="00A16AA2" w:rsidP="00512376">
      <w:pPr>
        <w:jc w:val="both"/>
        <w:rPr>
          <w:rFonts w:ascii="Courier New" w:hAnsi="Courier New" w:cs="Courier New"/>
          <w:color w:val="000000"/>
          <w:sz w:val="24"/>
          <w:szCs w:val="24"/>
        </w:rPr>
      </w:pPr>
    </w:p>
    <w:p w:rsidR="00B34E6B" w:rsidRDefault="00512376" w:rsidP="00512376">
      <w:pPr>
        <w:jc w:val="both"/>
        <w:rPr>
          <w:rFonts w:ascii="Courier New" w:hAnsi="Courier New" w:cs="Courier New"/>
          <w:color w:val="000000"/>
          <w:sz w:val="24"/>
          <w:szCs w:val="24"/>
        </w:rPr>
      </w:pPr>
      <w:r>
        <w:rPr>
          <w:rFonts w:ascii="Courier New" w:hAnsi="Courier New" w:cs="Courier New"/>
          <w:color w:val="000000"/>
          <w:sz w:val="24"/>
          <w:szCs w:val="24"/>
        </w:rPr>
        <w:t xml:space="preserve">PROJETO DE LEI </w:t>
      </w:r>
      <w:r w:rsidRPr="000276FD">
        <w:rPr>
          <w:rFonts w:ascii="Courier New" w:hAnsi="Courier New" w:cs="Courier New"/>
          <w:color w:val="000000"/>
          <w:sz w:val="24"/>
          <w:szCs w:val="24"/>
        </w:rPr>
        <w:t>531/20 DO PODER EXECUTIVO/MENSAGEM 61</w:t>
      </w:r>
    </w:p>
    <w:p w:rsidR="00A16AA2" w:rsidRDefault="00A16AA2" w:rsidP="00512376">
      <w:pPr>
        <w:jc w:val="both"/>
        <w:rPr>
          <w:rFonts w:ascii="Courier New" w:hAnsi="Courier New" w:cs="Courier New"/>
          <w:color w:val="000000"/>
          <w:sz w:val="24"/>
          <w:szCs w:val="24"/>
        </w:rPr>
      </w:pPr>
    </w:p>
    <w:p w:rsidR="00A16AA2" w:rsidRPr="000276FD" w:rsidRDefault="00A16AA2" w:rsidP="00A16AA2">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O SR. LAERTE GOMES (Presidente) – Solicito ao Deputado Adelino Follador para proceder ao parecer, lembrando que esses Fundos são oriundos das leis, dos acordos anticorrupção que foram prestados no País. São recursos que entraram na Secretaria Sed</w:t>
      </w:r>
      <w:bookmarkStart w:id="0" w:name="_GoBack"/>
      <w:bookmarkEnd w:id="0"/>
      <w:r w:rsidRPr="000276FD">
        <w:rPr>
          <w:rFonts w:ascii="Courier New" w:hAnsi="Courier New" w:cs="Courier New"/>
          <w:sz w:val="24"/>
          <w:szCs w:val="24"/>
        </w:rPr>
        <w:t>am.</w:t>
      </w:r>
    </w:p>
    <w:p w:rsidR="00A16AA2" w:rsidRPr="000276FD" w:rsidRDefault="00A16AA2" w:rsidP="00A16AA2">
      <w:pPr>
        <w:spacing w:line="360" w:lineRule="auto"/>
        <w:jc w:val="both"/>
        <w:rPr>
          <w:rFonts w:ascii="Courier New" w:hAnsi="Courier New" w:cs="Courier New"/>
          <w:sz w:val="24"/>
          <w:szCs w:val="24"/>
        </w:rPr>
      </w:pPr>
    </w:p>
    <w:p w:rsidR="00A16AA2" w:rsidRPr="000276FD" w:rsidRDefault="00A16AA2" w:rsidP="00A16AA2">
      <w:pPr>
        <w:spacing w:line="360" w:lineRule="auto"/>
        <w:jc w:val="both"/>
        <w:rPr>
          <w:rFonts w:ascii="Courier New" w:hAnsi="Courier New" w:cs="Courier New"/>
          <w:sz w:val="24"/>
          <w:szCs w:val="24"/>
        </w:rPr>
      </w:pPr>
      <w:r w:rsidRPr="000276FD">
        <w:rPr>
          <w:rFonts w:ascii="Courier New" w:hAnsi="Courier New" w:cs="Courier New"/>
          <w:sz w:val="24"/>
          <w:szCs w:val="24"/>
        </w:rPr>
        <w:tab/>
        <w:t xml:space="preserve">O </w:t>
      </w:r>
      <w:proofErr w:type="gramStart"/>
      <w:r w:rsidRPr="000276FD">
        <w:rPr>
          <w:rFonts w:ascii="Courier New" w:hAnsi="Courier New" w:cs="Courier New"/>
          <w:sz w:val="24"/>
          <w:szCs w:val="24"/>
        </w:rPr>
        <w:t>SR.</w:t>
      </w:r>
      <w:proofErr w:type="gramEnd"/>
      <w:r w:rsidRPr="000276FD">
        <w:rPr>
          <w:rFonts w:ascii="Courier New" w:hAnsi="Courier New" w:cs="Courier New"/>
          <w:sz w:val="24"/>
          <w:szCs w:val="24"/>
        </w:rPr>
        <w:t xml:space="preserve"> ADELINO FOLLADOR – Projeto de Lei 531/2020, Mensagem 61, que “Autoriza o Poder Executivo a abrir Crédito Adicional Suplementar por Excesso de Arrecadação, até o valor de R$ 19.523.491,00, em favor da Unidade Orçamentária: Fundo Especial de Proteção Ambiental - FEPRAM”.</w:t>
      </w:r>
    </w:p>
    <w:p w:rsidR="00A16AA2" w:rsidRPr="000276FD" w:rsidRDefault="00A16AA2" w:rsidP="00A16AA2">
      <w:pPr>
        <w:spacing w:line="360" w:lineRule="auto"/>
        <w:jc w:val="both"/>
        <w:rPr>
          <w:rFonts w:ascii="Courier New" w:hAnsi="Courier New" w:cs="Courier New"/>
          <w:sz w:val="24"/>
          <w:szCs w:val="24"/>
        </w:rPr>
      </w:pPr>
      <w:r w:rsidRPr="000276FD">
        <w:rPr>
          <w:rFonts w:ascii="Courier New" w:hAnsi="Courier New" w:cs="Courier New"/>
          <w:sz w:val="24"/>
          <w:szCs w:val="24"/>
        </w:rPr>
        <w:t xml:space="preserve">   Somos de parecer favorável, Senhor Presidente. Espero que não seja para fiscalizar, sacanear os produtores e sim aplicar naquilo que é bom para o meio ambiente, o recurso que veio referente à corrupção no País, que conseguiu repatriar e hoje está ajudando os Estados. Espero que seja para construir e não para atrapalhar as pessoas que estão trabalhando.</w:t>
      </w:r>
    </w:p>
    <w:p w:rsidR="00A16AA2" w:rsidRPr="000276FD" w:rsidRDefault="00A16AA2" w:rsidP="00A16AA2">
      <w:pPr>
        <w:spacing w:line="360" w:lineRule="auto"/>
        <w:jc w:val="both"/>
        <w:rPr>
          <w:rFonts w:ascii="Courier New" w:hAnsi="Courier New" w:cs="Courier New"/>
          <w:sz w:val="24"/>
          <w:szCs w:val="24"/>
        </w:rPr>
      </w:pPr>
    </w:p>
    <w:p w:rsidR="00A16AA2" w:rsidRPr="000276FD" w:rsidRDefault="00A16AA2" w:rsidP="00A16AA2">
      <w:pPr>
        <w:spacing w:line="360" w:lineRule="auto"/>
        <w:jc w:val="both"/>
        <w:rPr>
          <w:rFonts w:ascii="Courier New" w:hAnsi="Courier New" w:cs="Courier New"/>
          <w:b/>
          <w:sz w:val="24"/>
          <w:szCs w:val="24"/>
        </w:rPr>
      </w:pPr>
      <w:r w:rsidRPr="000276FD">
        <w:rPr>
          <w:rFonts w:ascii="Courier New" w:hAnsi="Courier New" w:cs="Courier New"/>
          <w:sz w:val="24"/>
          <w:szCs w:val="24"/>
        </w:rPr>
        <w:lastRenderedPageBreak/>
        <w:tab/>
        <w:t xml:space="preserve">O SR. LAERTE GOMES (Presidente) – Em discussão o parecer do nobre Deputado Adelino Follador. Não havendo discussão, em votação. Os deputados favoráveis permaneçam como </w:t>
      </w:r>
      <w:proofErr w:type="gramStart"/>
      <w:r w:rsidRPr="000276FD">
        <w:rPr>
          <w:rFonts w:ascii="Courier New" w:hAnsi="Courier New" w:cs="Courier New"/>
          <w:sz w:val="24"/>
          <w:szCs w:val="24"/>
        </w:rPr>
        <w:t>estão,</w:t>
      </w:r>
      <w:proofErr w:type="gramEnd"/>
      <w:r w:rsidRPr="000276FD">
        <w:rPr>
          <w:rFonts w:ascii="Courier New" w:hAnsi="Courier New" w:cs="Courier New"/>
          <w:sz w:val="24"/>
          <w:szCs w:val="24"/>
        </w:rPr>
        <w:t xml:space="preserve"> os contrários se manifestem. </w:t>
      </w:r>
      <w:r w:rsidRPr="000276FD">
        <w:rPr>
          <w:rFonts w:ascii="Courier New" w:hAnsi="Courier New" w:cs="Courier New"/>
          <w:b/>
          <w:sz w:val="24"/>
          <w:szCs w:val="24"/>
        </w:rPr>
        <w:t xml:space="preserve">Aprovado. </w:t>
      </w:r>
    </w:p>
    <w:p w:rsidR="00A16AA2" w:rsidRDefault="00A16AA2" w:rsidP="00512376">
      <w:pPr>
        <w:jc w:val="both"/>
      </w:pPr>
    </w:p>
    <w:sectPr w:rsidR="00A16A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376"/>
    <w:rsid w:val="00512376"/>
    <w:rsid w:val="008813BB"/>
    <w:rsid w:val="00A16AA2"/>
    <w:rsid w:val="00B34E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AA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AA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1097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c:creator>
  <cp:lastModifiedBy>Ro</cp:lastModifiedBy>
  <cp:revision>2</cp:revision>
  <dcterms:created xsi:type="dcterms:W3CDTF">2020-05-02T14:04:00Z</dcterms:created>
  <dcterms:modified xsi:type="dcterms:W3CDTF">2020-05-02T14:04:00Z</dcterms:modified>
</cp:coreProperties>
</file>