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EAC4" w14:textId="77777777" w:rsidR="00316515" w:rsidRPr="00E27D2C" w:rsidRDefault="00316515" w:rsidP="003165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36ª SESSÃO EXTRAORDINÁRIA DA 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0CAD5066" w14:textId="77777777" w:rsidR="00316515" w:rsidRPr="00E27D2C" w:rsidRDefault="00316515" w:rsidP="00316515">
      <w:pPr>
        <w:rPr>
          <w:rFonts w:cs="Courier New"/>
          <w:szCs w:val="24"/>
        </w:rPr>
      </w:pPr>
    </w:p>
    <w:p w14:paraId="6FF221CF" w14:textId="7A0B22F9" w:rsidR="00316515" w:rsidRDefault="00316515" w:rsidP="00316515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31.08.</w:t>
      </w:r>
      <w:r w:rsidRPr="00E27D2C">
        <w:rPr>
          <w:rFonts w:cs="Courier New"/>
          <w:szCs w:val="24"/>
        </w:rPr>
        <w:t>20</w:t>
      </w:r>
      <w:r>
        <w:rPr>
          <w:rFonts w:cs="Courier New"/>
          <w:szCs w:val="24"/>
        </w:rPr>
        <w:t>21</w:t>
      </w:r>
    </w:p>
    <w:p w14:paraId="1849A14C" w14:textId="5BBD9761" w:rsidR="00A307FB" w:rsidRDefault="00A307FB" w:rsidP="00316515">
      <w:pPr>
        <w:ind w:firstLine="0"/>
        <w:rPr>
          <w:rFonts w:cs="Courier New"/>
          <w:szCs w:val="24"/>
        </w:rPr>
      </w:pPr>
    </w:p>
    <w:p w14:paraId="13655BFA" w14:textId="1D235D09" w:rsidR="00A307FB" w:rsidRDefault="00A307FB" w:rsidP="00A307FB">
      <w:pPr>
        <w:spacing w:after="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EMENDA CONSTITUCIONAL 13/2020 DO PODER EXECUTIVO/MENSAGEM 243/2020</w:t>
      </w:r>
    </w:p>
    <w:p w14:paraId="5FA3D1D2" w14:textId="28AC0D82" w:rsidR="00A307FB" w:rsidRDefault="00A307FB" w:rsidP="003165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“Altera dispositivos da Constituição do Estado de Rondônia”</w:t>
      </w:r>
    </w:p>
    <w:p w14:paraId="6B8F0466" w14:textId="68A8A487" w:rsidR="00A3142D" w:rsidRDefault="00A3142D" w:rsidP="00316515">
      <w:pPr>
        <w:ind w:firstLine="0"/>
        <w:rPr>
          <w:rFonts w:cs="Courier New"/>
          <w:szCs w:val="24"/>
        </w:rPr>
      </w:pPr>
    </w:p>
    <w:p w14:paraId="6D873FA5" w14:textId="77777777" w:rsidR="00A3142D" w:rsidRDefault="00A3142D" w:rsidP="00A3142D">
      <w:pPr>
        <w:ind w:firstLine="708"/>
        <w:rPr>
          <w:rFonts w:cs="Courier New"/>
          <w:szCs w:val="24"/>
        </w:rPr>
      </w:pPr>
      <w:r w:rsidRPr="0014563B">
        <w:rPr>
          <w:rFonts w:cs="Courier New"/>
          <w:szCs w:val="24"/>
        </w:rPr>
        <w:t>O SR. CIRONE DEIRÓ</w:t>
      </w:r>
      <w:r w:rsidRPr="0014563B">
        <w:rPr>
          <w:rFonts w:cs="Courier New"/>
          <w:szCs w:val="24"/>
        </w:rPr>
        <w:tab/>
      </w:r>
      <w:r>
        <w:rPr>
          <w:rFonts w:cs="Courier New"/>
          <w:szCs w:val="24"/>
        </w:rPr>
        <w:t xml:space="preserve">(Presidente) – Falta o parecer da CCJ. Eu peço ao Excelentíssimo Senhor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dar parecer em plenário. </w:t>
      </w:r>
    </w:p>
    <w:p w14:paraId="78A184DD" w14:textId="77777777" w:rsidR="00A3142D" w:rsidRDefault="00A3142D" w:rsidP="00A3142D">
      <w:pPr>
        <w:rPr>
          <w:rFonts w:cs="Courier New"/>
          <w:szCs w:val="24"/>
        </w:rPr>
      </w:pPr>
    </w:p>
    <w:p w14:paraId="67731016" w14:textId="77777777" w:rsidR="00A3142D" w:rsidRDefault="00A3142D" w:rsidP="00A3142D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– Projeto do Poder Executivo, que “Altera dispositivos da Constituição do Estado de Rondônia.”. </w:t>
      </w:r>
    </w:p>
    <w:p w14:paraId="443D1B4C" w14:textId="77777777" w:rsidR="00A3142D" w:rsidRDefault="00A3142D" w:rsidP="00A3142D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Esse aqui, Senhor Presidente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, é aquele que nós combinamos para não..., que é para alterar de 10 para 30 dias. </w:t>
      </w:r>
    </w:p>
    <w:p w14:paraId="774CFD62" w14:textId="77777777" w:rsidR="00A3142D" w:rsidRDefault="00A3142D" w:rsidP="00A3142D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nós somos de parecer contrário nessa matéria — conforme nós já discutimos lá atrás —, tendo em vista que nós, deputados, temos que fiscalizar, temos que fazer os requerimentos e com o prazo de 30 dias nós vamos ficar muito tempo com essa dúvida. O Governo do Estado, se ele tiver dúvida dentro dos 10 dias, ele pode fazer, qualquer Secretaria pode pedir para prolongar o prazo, mas alterar para 30 dias, nós somos de parecer contrário, Senhor Presidente. </w:t>
      </w:r>
    </w:p>
    <w:p w14:paraId="57081638" w14:textId="77777777" w:rsidR="00A3142D" w:rsidRDefault="00A3142D" w:rsidP="00A3142D">
      <w:pPr>
        <w:ind w:firstLine="708"/>
        <w:rPr>
          <w:rFonts w:cs="Courier New"/>
          <w:b/>
          <w:bCs/>
          <w:szCs w:val="24"/>
        </w:rPr>
      </w:pPr>
      <w:r w:rsidRPr="0014563B">
        <w:rPr>
          <w:rFonts w:cs="Courier New"/>
          <w:szCs w:val="24"/>
        </w:rPr>
        <w:lastRenderedPageBreak/>
        <w:t>O SR. CIRONE DEIRÓ</w:t>
      </w:r>
      <w:r w:rsidRPr="0014563B">
        <w:rPr>
          <w:rFonts w:cs="Courier New"/>
          <w:szCs w:val="24"/>
        </w:rPr>
        <w:tab/>
      </w:r>
      <w:r>
        <w:rPr>
          <w:rFonts w:cs="Courier New"/>
          <w:szCs w:val="24"/>
        </w:rPr>
        <w:t xml:space="preserve">(Presidente) – Em discussão o parecer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Alguém para discutir? Parecer contrário. Não havendo ninguém para discutir o parecer, em votação o parecer do Excelentíssimo Senhor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</w:t>
      </w:r>
      <w:r>
        <w:rPr>
          <w:rFonts w:cs="Courier New"/>
          <w:b/>
          <w:bCs/>
          <w:szCs w:val="24"/>
        </w:rPr>
        <w:t xml:space="preserve">Aprovado o parecer. O Projeto vai para o arquivo. </w:t>
      </w:r>
    </w:p>
    <w:p w14:paraId="28BCC967" w14:textId="77777777" w:rsidR="00A3142D" w:rsidRDefault="00A3142D" w:rsidP="00316515">
      <w:pPr>
        <w:ind w:firstLine="0"/>
        <w:rPr>
          <w:rFonts w:cs="Courier New"/>
          <w:szCs w:val="24"/>
        </w:rPr>
      </w:pPr>
    </w:p>
    <w:p w14:paraId="3169357B" w14:textId="77777777" w:rsidR="0079394A" w:rsidRPr="00D83F1D" w:rsidRDefault="0079394A" w:rsidP="00316515">
      <w:pPr>
        <w:ind w:firstLine="0"/>
      </w:pPr>
    </w:p>
    <w:sectPr w:rsidR="0079394A" w:rsidRPr="00D83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6B8D"/>
    <w:rsid w:val="00011C60"/>
    <w:rsid w:val="00044493"/>
    <w:rsid w:val="00047603"/>
    <w:rsid w:val="00071EB1"/>
    <w:rsid w:val="000728B2"/>
    <w:rsid w:val="00072EF3"/>
    <w:rsid w:val="00090A4F"/>
    <w:rsid w:val="00135D03"/>
    <w:rsid w:val="00143E1A"/>
    <w:rsid w:val="0014490E"/>
    <w:rsid w:val="00164AE3"/>
    <w:rsid w:val="001E143D"/>
    <w:rsid w:val="001E335A"/>
    <w:rsid w:val="002C4211"/>
    <w:rsid w:val="00316515"/>
    <w:rsid w:val="00352CE3"/>
    <w:rsid w:val="00363950"/>
    <w:rsid w:val="003664D9"/>
    <w:rsid w:val="003D7508"/>
    <w:rsid w:val="00406ED7"/>
    <w:rsid w:val="00406F83"/>
    <w:rsid w:val="0043599F"/>
    <w:rsid w:val="004604C1"/>
    <w:rsid w:val="005813A2"/>
    <w:rsid w:val="00594F2F"/>
    <w:rsid w:val="005A3FFA"/>
    <w:rsid w:val="006B0307"/>
    <w:rsid w:val="006F68FE"/>
    <w:rsid w:val="00752B13"/>
    <w:rsid w:val="00763ECE"/>
    <w:rsid w:val="0079394A"/>
    <w:rsid w:val="007F7604"/>
    <w:rsid w:val="007F77C2"/>
    <w:rsid w:val="008549F3"/>
    <w:rsid w:val="0089396A"/>
    <w:rsid w:val="008A0B2C"/>
    <w:rsid w:val="008F0E93"/>
    <w:rsid w:val="009B5F3C"/>
    <w:rsid w:val="009D6895"/>
    <w:rsid w:val="00A028E2"/>
    <w:rsid w:val="00A20B6F"/>
    <w:rsid w:val="00A307FB"/>
    <w:rsid w:val="00A3142D"/>
    <w:rsid w:val="00A96475"/>
    <w:rsid w:val="00AF384D"/>
    <w:rsid w:val="00B434F0"/>
    <w:rsid w:val="00C67E7B"/>
    <w:rsid w:val="00C93A34"/>
    <w:rsid w:val="00D00586"/>
    <w:rsid w:val="00D05585"/>
    <w:rsid w:val="00D12F63"/>
    <w:rsid w:val="00D15721"/>
    <w:rsid w:val="00D251E0"/>
    <w:rsid w:val="00D83F1D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4</cp:revision>
  <dcterms:created xsi:type="dcterms:W3CDTF">2021-09-04T07:22:00Z</dcterms:created>
  <dcterms:modified xsi:type="dcterms:W3CDTF">2021-09-04T09:43:00Z</dcterms:modified>
</cp:coreProperties>
</file>