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DE" w:rsidRPr="0090390A" w:rsidRDefault="00E751DE" w:rsidP="00E751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>43ª SESSÃO ORDINÁRIA DA 1ª SESSÃO LEGISLATIVA ORDINÁRIA DA 10ª LEGISLATURA DA ASSEMBLEIA LEGISLATIVA DO ESTADO DE RONDÔNIA</w:t>
      </w:r>
    </w:p>
    <w:p w:rsidR="00E751DE" w:rsidRPr="0090390A" w:rsidRDefault="00E751DE" w:rsidP="00E751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751DE" w:rsidRPr="0090390A" w:rsidRDefault="00E751DE" w:rsidP="00E751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>EM: 15.10.2019</w:t>
      </w:r>
    </w:p>
    <w:p w:rsidR="00E751DE" w:rsidRPr="0090390A" w:rsidRDefault="00E751DE" w:rsidP="00876C94">
      <w:pPr>
        <w:jc w:val="both"/>
        <w:rPr>
          <w:rFonts w:ascii="Courier New" w:hAnsi="Courier New" w:cs="Courier New"/>
          <w:sz w:val="24"/>
          <w:szCs w:val="24"/>
        </w:rPr>
      </w:pPr>
    </w:p>
    <w:p w:rsidR="00097976" w:rsidRPr="0090390A" w:rsidRDefault="00876C94" w:rsidP="00876C94">
      <w:pPr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>PROJETO DE LEI 299/2019 DO PODER EXECUTIVO/MENSAGEM 208</w:t>
      </w:r>
    </w:p>
    <w:p w:rsidR="00E751DE" w:rsidRPr="0090390A" w:rsidRDefault="00E751DE" w:rsidP="00876C94">
      <w:pPr>
        <w:jc w:val="both"/>
        <w:rPr>
          <w:rFonts w:ascii="Courier New" w:hAnsi="Courier New" w:cs="Courier New"/>
          <w:sz w:val="24"/>
          <w:szCs w:val="24"/>
        </w:rPr>
      </w:pPr>
    </w:p>
    <w:p w:rsidR="00A13053" w:rsidRPr="0090390A" w:rsidRDefault="00A13053" w:rsidP="00876C94">
      <w:pPr>
        <w:jc w:val="both"/>
        <w:rPr>
          <w:rFonts w:ascii="Courier New" w:hAnsi="Courier New" w:cs="Courier New"/>
          <w:sz w:val="24"/>
          <w:szCs w:val="24"/>
        </w:rPr>
      </w:pPr>
    </w:p>
    <w:p w:rsidR="00E751DE" w:rsidRPr="0090390A" w:rsidRDefault="00E751DE" w:rsidP="00E751D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 xml:space="preserve">O SR. JAIR MONTES (Presidente) - A matéria se encontra sem parecer das Comissões pertinentes. Eu convido o Deputado Ezequiel Neiva para que possa dar parecer em Plenário. </w:t>
      </w:r>
    </w:p>
    <w:p w:rsidR="00E751DE" w:rsidRPr="0090390A" w:rsidRDefault="00E751DE" w:rsidP="00E751D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751DE" w:rsidRPr="0090390A" w:rsidRDefault="00E751DE" w:rsidP="00E751D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 xml:space="preserve">O SR. EZEQUIEL NEIVA – Senhor Presidente, trata-se do Projeto de Lei 299/2019, que aqui aportou com a Mensagem 208 do Poder Executivo, que “Autoriza o Poder Executivo a abrir crédito adicional suplementar por Desvinculação da Receita até o valor de R$ 14.000.000,00 em favor da Unidade Orçamentária do Departamento Estadual de Estradas e Rodagem, </w:t>
      </w:r>
      <w:proofErr w:type="spellStart"/>
      <w:r w:rsidRPr="0090390A">
        <w:rPr>
          <w:rFonts w:ascii="Courier New" w:hAnsi="Courier New" w:cs="Courier New"/>
          <w:sz w:val="24"/>
          <w:szCs w:val="24"/>
        </w:rPr>
        <w:t>Infraestrutura</w:t>
      </w:r>
      <w:proofErr w:type="spellEnd"/>
      <w:r w:rsidRPr="0090390A">
        <w:rPr>
          <w:rFonts w:ascii="Courier New" w:hAnsi="Courier New" w:cs="Courier New"/>
          <w:sz w:val="24"/>
          <w:szCs w:val="24"/>
        </w:rPr>
        <w:t xml:space="preserve"> e Serviços Públicos – DER”. </w:t>
      </w:r>
    </w:p>
    <w:p w:rsidR="00E751DE" w:rsidRPr="0090390A" w:rsidRDefault="00E751DE" w:rsidP="00E751D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 xml:space="preserve">Nosso parecer, senhor Presidente, haja vista a </w:t>
      </w:r>
      <w:proofErr w:type="spellStart"/>
      <w:r w:rsidRPr="0090390A">
        <w:rPr>
          <w:rFonts w:ascii="Courier New" w:hAnsi="Courier New" w:cs="Courier New"/>
          <w:sz w:val="24"/>
          <w:szCs w:val="24"/>
        </w:rPr>
        <w:t>regimentabilidade</w:t>
      </w:r>
      <w:proofErr w:type="spellEnd"/>
      <w:r w:rsidRPr="0090390A">
        <w:rPr>
          <w:rFonts w:ascii="Courier New" w:hAnsi="Courier New" w:cs="Courier New"/>
          <w:sz w:val="24"/>
          <w:szCs w:val="24"/>
        </w:rPr>
        <w:t>, legalidade e constitucionalidade</w:t>
      </w:r>
      <w:r w:rsidR="000A5598" w:rsidRPr="0090390A">
        <w:rPr>
          <w:rFonts w:ascii="Courier New" w:hAnsi="Courier New" w:cs="Courier New"/>
          <w:sz w:val="24"/>
          <w:szCs w:val="24"/>
        </w:rPr>
        <w:t>,</w:t>
      </w:r>
      <w:r w:rsidRPr="0090390A">
        <w:rPr>
          <w:rFonts w:ascii="Courier New" w:hAnsi="Courier New" w:cs="Courier New"/>
          <w:sz w:val="24"/>
          <w:szCs w:val="24"/>
        </w:rPr>
        <w:t xml:space="preserve"> é pelo parecer favorável. </w:t>
      </w:r>
    </w:p>
    <w:p w:rsidR="00E751DE" w:rsidRPr="0090390A" w:rsidRDefault="00E751DE" w:rsidP="00876C94">
      <w:pPr>
        <w:jc w:val="both"/>
        <w:rPr>
          <w:rFonts w:ascii="Courier New" w:hAnsi="Courier New" w:cs="Courier New"/>
          <w:sz w:val="24"/>
          <w:szCs w:val="24"/>
        </w:rPr>
      </w:pPr>
    </w:p>
    <w:p w:rsidR="00E751DE" w:rsidRPr="0090390A" w:rsidRDefault="00E751DE" w:rsidP="00E751D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>O SR. JAIR MONTES (Presidente) – Em discussão o parecer do relator Deputado Ezequiel Neiva.</w:t>
      </w:r>
    </w:p>
    <w:p w:rsidR="00E751DE" w:rsidRPr="0090390A" w:rsidRDefault="00E751DE" w:rsidP="00E751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751DE" w:rsidRPr="0090390A" w:rsidRDefault="00E751DE" w:rsidP="00E751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lastRenderedPageBreak/>
        <w:tab/>
        <w:t>O SR. ISMAEL CR</w:t>
      </w:r>
      <w:r w:rsidR="000A5598" w:rsidRPr="0090390A">
        <w:rPr>
          <w:rFonts w:ascii="Courier New" w:hAnsi="Courier New" w:cs="Courier New"/>
          <w:sz w:val="24"/>
          <w:szCs w:val="24"/>
        </w:rPr>
        <w:t>I</w:t>
      </w:r>
      <w:r w:rsidRPr="0090390A">
        <w:rPr>
          <w:rFonts w:ascii="Courier New" w:hAnsi="Courier New" w:cs="Courier New"/>
          <w:sz w:val="24"/>
          <w:szCs w:val="24"/>
        </w:rPr>
        <w:t>SPIN – Senhor Presidente, primeiro parabenizar o Deputado Ezequiel Neiva pelo parecer favorável a esse projeto que é importante para o Estado de Rondônia. Dentro desse crédito, nós temos os convênios para os municípios na questão do FITHA, nós estamos fechando o ano e os municípios precisam concluir os trabalhos deles lá. Então, é importante ressaltar de novo a importância desse projeto.</w:t>
      </w:r>
    </w:p>
    <w:p w:rsidR="00E751DE" w:rsidRPr="0090390A" w:rsidRDefault="00E751DE" w:rsidP="00E751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751DE" w:rsidRPr="0090390A" w:rsidRDefault="00E751DE" w:rsidP="00E751D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>O SR. LAZINHO DA FETAGRO – Questão de Ordem, senhor Presidente, para discutir.</w:t>
      </w:r>
    </w:p>
    <w:p w:rsidR="00E751DE" w:rsidRPr="0090390A" w:rsidRDefault="00E751DE" w:rsidP="00E751D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751DE" w:rsidRPr="0090390A" w:rsidRDefault="00E751DE" w:rsidP="00E751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ab/>
        <w:t xml:space="preserve">O SR. JAIR MONTES (Presidente) – Questão de Ordem ao Deputado </w:t>
      </w:r>
      <w:proofErr w:type="spellStart"/>
      <w:r w:rsidRPr="0090390A">
        <w:rPr>
          <w:rFonts w:ascii="Courier New" w:hAnsi="Courier New" w:cs="Courier New"/>
          <w:sz w:val="24"/>
          <w:szCs w:val="24"/>
        </w:rPr>
        <w:t>Lazinho</w:t>
      </w:r>
      <w:proofErr w:type="spellEnd"/>
      <w:r w:rsidRPr="0090390A">
        <w:rPr>
          <w:rFonts w:ascii="Courier New" w:hAnsi="Courier New" w:cs="Courier New"/>
          <w:sz w:val="24"/>
          <w:szCs w:val="24"/>
        </w:rPr>
        <w:t xml:space="preserve"> da </w:t>
      </w:r>
      <w:proofErr w:type="spellStart"/>
      <w:r w:rsidRPr="0090390A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90390A">
        <w:rPr>
          <w:rFonts w:ascii="Courier New" w:hAnsi="Courier New" w:cs="Courier New"/>
          <w:sz w:val="24"/>
          <w:szCs w:val="24"/>
        </w:rPr>
        <w:t>.</w:t>
      </w:r>
    </w:p>
    <w:p w:rsidR="00E751DE" w:rsidRPr="0090390A" w:rsidRDefault="00E751DE" w:rsidP="00E751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751DE" w:rsidRPr="0090390A" w:rsidRDefault="00E751DE" w:rsidP="00E751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ab/>
        <w:t xml:space="preserve">O SR. LAZINHO DA FETAGRO – Só dizendo que não dá para dizer que veio tarde, veio </w:t>
      </w:r>
      <w:proofErr w:type="spellStart"/>
      <w:r w:rsidRPr="0090390A">
        <w:rPr>
          <w:rFonts w:ascii="Courier New" w:hAnsi="Courier New" w:cs="Courier New"/>
          <w:sz w:val="24"/>
          <w:szCs w:val="24"/>
        </w:rPr>
        <w:t>supertarde</w:t>
      </w:r>
      <w:proofErr w:type="spellEnd"/>
      <w:r w:rsidRPr="0090390A">
        <w:rPr>
          <w:rFonts w:ascii="Courier New" w:hAnsi="Courier New" w:cs="Courier New"/>
          <w:sz w:val="24"/>
          <w:szCs w:val="24"/>
        </w:rPr>
        <w:t xml:space="preserve">. Pagar FITHA nesta época onde a chuvarada começa? Eu chamo de irresponsabilidade, inclusive, tratar os municípios dessa forma como está sendo tratado aqui, quando se trata de repasse do FITHA, que é um recurso dos municípios Deputado </w:t>
      </w:r>
      <w:proofErr w:type="spellStart"/>
      <w:r w:rsidRPr="0090390A">
        <w:rPr>
          <w:rFonts w:ascii="Courier New" w:hAnsi="Courier New" w:cs="Courier New"/>
          <w:sz w:val="24"/>
          <w:szCs w:val="24"/>
        </w:rPr>
        <w:t>Eyder</w:t>
      </w:r>
      <w:proofErr w:type="spellEnd"/>
      <w:r w:rsidRPr="0090390A">
        <w:rPr>
          <w:rFonts w:ascii="Courier New" w:hAnsi="Courier New" w:cs="Courier New"/>
          <w:sz w:val="24"/>
          <w:szCs w:val="24"/>
        </w:rPr>
        <w:t>, dos municípios. Agora, nós temos municípios aí que não vai dar mais tempo, dependendo da região não faz mais estrada. E, aí, o recurso vai ter que protelar para passar para o ano que vem para poder tentar lançar o ano que vem. Mas, antes tarde do que nunca, embora não seja consolo para ninguém uma atitude dessas.</w:t>
      </w:r>
    </w:p>
    <w:p w:rsidR="00E751DE" w:rsidRPr="0090390A" w:rsidRDefault="00E751DE" w:rsidP="00876C94">
      <w:pPr>
        <w:jc w:val="both"/>
        <w:rPr>
          <w:rFonts w:ascii="Courier New" w:hAnsi="Courier New" w:cs="Courier New"/>
          <w:sz w:val="24"/>
          <w:szCs w:val="24"/>
        </w:rPr>
      </w:pPr>
    </w:p>
    <w:p w:rsidR="00E751DE" w:rsidRPr="0090390A" w:rsidRDefault="00E751DE" w:rsidP="00E751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ab/>
        <w:t xml:space="preserve">O </w:t>
      </w:r>
      <w:proofErr w:type="gramStart"/>
      <w:r w:rsidRPr="0090390A">
        <w:rPr>
          <w:rFonts w:ascii="Courier New" w:hAnsi="Courier New" w:cs="Courier New"/>
          <w:sz w:val="24"/>
          <w:szCs w:val="24"/>
        </w:rPr>
        <w:t>SR.</w:t>
      </w:r>
      <w:proofErr w:type="gramEnd"/>
      <w:r w:rsidRPr="0090390A">
        <w:rPr>
          <w:rFonts w:ascii="Courier New" w:hAnsi="Courier New" w:cs="Courier New"/>
          <w:sz w:val="24"/>
          <w:szCs w:val="24"/>
        </w:rPr>
        <w:t xml:space="preserve"> ADELINO FOLLADOR – Questão de Ordem, Presidente.</w:t>
      </w:r>
    </w:p>
    <w:p w:rsidR="00E751DE" w:rsidRPr="0090390A" w:rsidRDefault="00E751DE" w:rsidP="00E751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751DE" w:rsidRPr="0090390A" w:rsidRDefault="00E751DE" w:rsidP="00E751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lastRenderedPageBreak/>
        <w:tab/>
        <w:t xml:space="preserve">O SR. JAIR MONTES (Presidente) – Questão de Ordem para discutir o projeto o Deputado Adelino </w:t>
      </w:r>
      <w:proofErr w:type="spellStart"/>
      <w:r w:rsidRPr="0090390A">
        <w:rPr>
          <w:rFonts w:ascii="Courier New" w:hAnsi="Courier New" w:cs="Courier New"/>
          <w:sz w:val="24"/>
          <w:szCs w:val="24"/>
        </w:rPr>
        <w:t>Follador</w:t>
      </w:r>
      <w:proofErr w:type="spellEnd"/>
      <w:r w:rsidRPr="0090390A">
        <w:rPr>
          <w:rFonts w:ascii="Courier New" w:hAnsi="Courier New" w:cs="Courier New"/>
          <w:sz w:val="24"/>
          <w:szCs w:val="24"/>
        </w:rPr>
        <w:t>.</w:t>
      </w:r>
    </w:p>
    <w:p w:rsidR="00E751DE" w:rsidRPr="0090390A" w:rsidRDefault="00E751DE" w:rsidP="00E751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ab/>
        <w:t xml:space="preserve">O </w:t>
      </w:r>
      <w:proofErr w:type="gramStart"/>
      <w:r w:rsidRPr="0090390A">
        <w:rPr>
          <w:rFonts w:ascii="Courier New" w:hAnsi="Courier New" w:cs="Courier New"/>
          <w:sz w:val="24"/>
          <w:szCs w:val="24"/>
        </w:rPr>
        <w:t>SR.</w:t>
      </w:r>
      <w:proofErr w:type="gramEnd"/>
      <w:r w:rsidRPr="0090390A">
        <w:rPr>
          <w:rFonts w:ascii="Courier New" w:hAnsi="Courier New" w:cs="Courier New"/>
          <w:sz w:val="24"/>
          <w:szCs w:val="24"/>
        </w:rPr>
        <w:t xml:space="preserve"> ADELINO FOLLADOR – Eu quero dizer que esta Casa chegou aqui, chegou ontem esse projeto? Hoje? E nós estamos votando hoje. Então, a população saiba que a gente, esta Casa não poderia votar esse projeto num valor desses, mas estamos abrindo mão porque a segunda parcela do FITHA, o pessoal, está todo mundo desesperado. Os municípios esperando e já está chovendo e precisa. </w:t>
      </w:r>
    </w:p>
    <w:p w:rsidR="00E751DE" w:rsidRPr="0090390A" w:rsidRDefault="00E751DE" w:rsidP="00E751D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>Então, só para registrar que esta Casa recebeu hoje e está votando hoje mesmo esse projeto. Obrigado.</w:t>
      </w:r>
    </w:p>
    <w:p w:rsidR="00E751DE" w:rsidRPr="0090390A" w:rsidRDefault="00E751DE" w:rsidP="00E751D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751DE" w:rsidRPr="0090390A" w:rsidRDefault="00E751DE" w:rsidP="00E751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ab/>
        <w:t>O SR. JAIR MONTES (Presidente) – Encerrada a discussão, em votação. Os deputados favoráveis permaneçam como se encontram e os contrários se manifestem.</w:t>
      </w:r>
      <w:r w:rsidRPr="0090390A">
        <w:rPr>
          <w:rFonts w:ascii="Courier New" w:hAnsi="Courier New" w:cs="Courier New"/>
          <w:b/>
          <w:sz w:val="24"/>
          <w:szCs w:val="24"/>
        </w:rPr>
        <w:t xml:space="preserve"> Está aprovado o parecer do Deputado Ezequiel Neiva</w:t>
      </w:r>
      <w:r w:rsidRPr="0090390A">
        <w:rPr>
          <w:rFonts w:ascii="Courier New" w:hAnsi="Courier New" w:cs="Courier New"/>
          <w:sz w:val="24"/>
          <w:szCs w:val="24"/>
        </w:rPr>
        <w:t xml:space="preserve">. </w:t>
      </w:r>
    </w:p>
    <w:p w:rsidR="00E751DE" w:rsidRPr="0090390A" w:rsidRDefault="00E751DE" w:rsidP="00876C94">
      <w:pPr>
        <w:jc w:val="both"/>
        <w:rPr>
          <w:rFonts w:ascii="Courier New" w:hAnsi="Courier New" w:cs="Courier New"/>
          <w:sz w:val="24"/>
          <w:szCs w:val="24"/>
        </w:rPr>
      </w:pPr>
    </w:p>
    <w:sectPr w:rsidR="00E751DE" w:rsidRPr="0090390A" w:rsidSect="00176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6C94"/>
    <w:rsid w:val="000A5598"/>
    <w:rsid w:val="0014591D"/>
    <w:rsid w:val="00176902"/>
    <w:rsid w:val="00876C94"/>
    <w:rsid w:val="0090390A"/>
    <w:rsid w:val="00A13053"/>
    <w:rsid w:val="00B10742"/>
    <w:rsid w:val="00B71BCB"/>
    <w:rsid w:val="00E751DE"/>
    <w:rsid w:val="00F579DA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9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5</cp:revision>
  <dcterms:created xsi:type="dcterms:W3CDTF">2019-10-16T20:24:00Z</dcterms:created>
  <dcterms:modified xsi:type="dcterms:W3CDTF">2019-10-16T20:25:00Z</dcterms:modified>
</cp:coreProperties>
</file>