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CC" w:rsidRPr="00D817C9" w:rsidRDefault="001617CC" w:rsidP="001617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21ª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D817C9">
        <w:rPr>
          <w:rFonts w:ascii="Courier New" w:hAnsi="Courier New" w:cs="Courier New"/>
          <w:sz w:val="24"/>
          <w:szCs w:val="24"/>
        </w:rPr>
        <w:t xml:space="preserve">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1617CC" w:rsidRPr="00D817C9" w:rsidRDefault="001617CC" w:rsidP="001617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617CC" w:rsidRPr="00D817C9" w:rsidRDefault="001617CC" w:rsidP="001617C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EM: 15.05.</w:t>
      </w:r>
      <w:r>
        <w:rPr>
          <w:rFonts w:ascii="Courier New" w:hAnsi="Courier New" w:cs="Courier New"/>
          <w:sz w:val="24"/>
          <w:szCs w:val="24"/>
        </w:rPr>
        <w:t>20</w:t>
      </w:r>
      <w:r w:rsidRPr="00D817C9">
        <w:rPr>
          <w:rFonts w:ascii="Courier New" w:hAnsi="Courier New" w:cs="Courier New"/>
          <w:sz w:val="24"/>
          <w:szCs w:val="24"/>
        </w:rPr>
        <w:t>19</w:t>
      </w:r>
    </w:p>
    <w:p w:rsidR="001617CC" w:rsidRDefault="001617CC" w:rsidP="00A4263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2631" w:rsidRDefault="00A42631" w:rsidP="00A4263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PROJETOS DE DECRETO LEGISLATIVO DO DEPUTADO ADELINO FOLLADOR: 025/19, 026/19, 027/19, 028/19, 029/19, 030/19, 031/19, 032/19 </w:t>
      </w:r>
      <w:bookmarkStart w:id="0" w:name="_GoBack"/>
      <w:bookmarkEnd w:id="0"/>
    </w:p>
    <w:p w:rsidR="00AC7F51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r w:rsidRPr="00D817C9">
        <w:rPr>
          <w:rFonts w:ascii="Courier New" w:hAnsi="Courier New" w:cs="Courier New"/>
          <w:sz w:val="24"/>
          <w:szCs w:val="24"/>
        </w:rPr>
        <w:t xml:space="preserve"> PROJETO DE DECRETO LEGISLATIVO 025/19 DO DEPUTADO ADELINO FOLLADOR. Concede a Medalha do Mérito Legislativo ao Senhor Thiago Luiz Heringer Muniz.</w:t>
      </w:r>
    </w:p>
    <w:p w:rsidR="00AC7F51" w:rsidRPr="00D817C9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 xml:space="preserve">- PROJETO DE DECRETO LEGISLATIVO 026/19 DO DEPUTADO ADELINO FOLLADOR. Concede Título de Cidadão Honorífico do Estado de Rondônia ao Doutor </w:t>
      </w:r>
      <w:proofErr w:type="spellStart"/>
      <w:r w:rsidRPr="00D817C9">
        <w:rPr>
          <w:rFonts w:ascii="Courier New" w:hAnsi="Courier New" w:cs="Courier New"/>
          <w:sz w:val="24"/>
          <w:szCs w:val="24"/>
        </w:rPr>
        <w:t>Rigoberto</w:t>
      </w:r>
      <w:proofErr w:type="spellEnd"/>
      <w:r w:rsidRPr="00D817C9">
        <w:rPr>
          <w:rFonts w:ascii="Courier New" w:hAnsi="Courier New" w:cs="Courier New"/>
          <w:sz w:val="24"/>
          <w:szCs w:val="24"/>
        </w:rPr>
        <w:t xml:space="preserve"> Duarte Baptista.</w:t>
      </w:r>
    </w:p>
    <w:p w:rsidR="00AC7F51" w:rsidRDefault="00AC7F51" w:rsidP="00AC7F5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D817C9">
        <w:rPr>
          <w:rFonts w:ascii="Courier New" w:hAnsi="Courier New" w:cs="Courier New"/>
          <w:sz w:val="24"/>
          <w:szCs w:val="24"/>
        </w:rPr>
        <w:t xml:space="preserve">PROJETO DE DECRETO LEGISLATIVO 027/19 DO DEPUTADO ADELINO FOLLADOR. Concede a Medalha do Mérito Legislativo ao Senhor Paulo </w:t>
      </w:r>
      <w:proofErr w:type="spellStart"/>
      <w:r w:rsidRPr="00D817C9">
        <w:rPr>
          <w:rFonts w:ascii="Courier New" w:hAnsi="Courier New" w:cs="Courier New"/>
          <w:sz w:val="24"/>
          <w:szCs w:val="24"/>
        </w:rPr>
        <w:t>Yoshiyuki</w:t>
      </w:r>
      <w:proofErr w:type="spellEnd"/>
      <w:r w:rsidRPr="00D817C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817C9">
        <w:rPr>
          <w:rFonts w:ascii="Courier New" w:hAnsi="Courier New" w:cs="Courier New"/>
          <w:sz w:val="24"/>
          <w:szCs w:val="24"/>
        </w:rPr>
        <w:t>Nakassugui</w:t>
      </w:r>
      <w:proofErr w:type="spellEnd"/>
      <w:r w:rsidRPr="00D817C9">
        <w:rPr>
          <w:rFonts w:ascii="Courier New" w:hAnsi="Courier New" w:cs="Courier New"/>
          <w:sz w:val="24"/>
          <w:szCs w:val="24"/>
        </w:rPr>
        <w:t>.</w:t>
      </w:r>
    </w:p>
    <w:p w:rsidR="00AC7F51" w:rsidRPr="00D817C9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 xml:space="preserve">- PROJETO DE DECRETO LEGISLATIVO 028/19 DO DEPUTADO ADELINO FOLLADOR. Concede a Medalha do Mérito Legislativo ao Senhor Linhares </w:t>
      </w:r>
      <w:proofErr w:type="spellStart"/>
      <w:r w:rsidRPr="00D817C9">
        <w:rPr>
          <w:rFonts w:ascii="Courier New" w:hAnsi="Courier New" w:cs="Courier New"/>
          <w:sz w:val="24"/>
          <w:szCs w:val="24"/>
        </w:rPr>
        <w:t>Lounieres</w:t>
      </w:r>
      <w:proofErr w:type="spellEnd"/>
      <w:r w:rsidRPr="00D817C9">
        <w:rPr>
          <w:rFonts w:ascii="Courier New" w:hAnsi="Courier New" w:cs="Courier New"/>
          <w:sz w:val="24"/>
          <w:szCs w:val="24"/>
        </w:rPr>
        <w:t xml:space="preserve"> de Aragão.</w:t>
      </w:r>
    </w:p>
    <w:p w:rsidR="00AC7F51" w:rsidRPr="00D817C9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029/19 DO DEPUTADO ADELINO FOLLADOR. Concede a Medalha do Mérito Legislativo ao Senhor Severino Alves de França.</w:t>
      </w:r>
    </w:p>
    <w:p w:rsidR="00AC7F51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030/19 DO DEPUTADO ADELINO FOLLADOR. Concede a Medalha do Mérito Legislativo ao Senhor Valdir Ferreira Filho.</w:t>
      </w:r>
    </w:p>
    <w:p w:rsidR="00AC7F51" w:rsidRPr="00D817C9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lastRenderedPageBreak/>
        <w:t>- PROJETO DE DECRETO LEGISLATIVO 031/19 DO DEPUTADO ADELINO FOLLADOR. Concede Título de Cidadão Honorífic</w:t>
      </w:r>
      <w:r>
        <w:rPr>
          <w:rFonts w:ascii="Courier New" w:hAnsi="Courier New" w:cs="Courier New"/>
          <w:sz w:val="24"/>
          <w:szCs w:val="24"/>
        </w:rPr>
        <w:t>o do Estado de Rondônia ao Dout</w:t>
      </w:r>
      <w:r w:rsidRPr="00D817C9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>r</w:t>
      </w:r>
      <w:r w:rsidRPr="00D817C9">
        <w:rPr>
          <w:rFonts w:ascii="Courier New" w:hAnsi="Courier New" w:cs="Courier New"/>
          <w:sz w:val="24"/>
          <w:szCs w:val="24"/>
        </w:rPr>
        <w:t xml:space="preserve"> Adalberto Machado Coelho.</w:t>
      </w:r>
    </w:p>
    <w:p w:rsidR="00AC7F51" w:rsidRPr="00D817C9" w:rsidRDefault="00AC7F51" w:rsidP="00AC7F51">
      <w:pPr>
        <w:spacing w:before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- PROJETO DE DECRETO LEGISLATIVO 032/19 DO DEPUTADO ADELINO FOLLADOR. Concede Título de Cidadã</w:t>
      </w:r>
      <w:r>
        <w:rPr>
          <w:rFonts w:ascii="Courier New" w:hAnsi="Courier New" w:cs="Courier New"/>
          <w:sz w:val="24"/>
          <w:szCs w:val="24"/>
        </w:rPr>
        <w:t xml:space="preserve"> Honorífica</w:t>
      </w:r>
      <w:r w:rsidRPr="00D817C9">
        <w:rPr>
          <w:rFonts w:ascii="Courier New" w:hAnsi="Courier New" w:cs="Courier New"/>
          <w:sz w:val="24"/>
          <w:szCs w:val="24"/>
        </w:rPr>
        <w:t xml:space="preserve"> do Estado de Rondônia a Senhora Milena </w:t>
      </w:r>
      <w:proofErr w:type="spellStart"/>
      <w:r w:rsidRPr="00D817C9">
        <w:rPr>
          <w:rFonts w:ascii="Courier New" w:hAnsi="Courier New" w:cs="Courier New"/>
          <w:sz w:val="24"/>
          <w:szCs w:val="24"/>
        </w:rPr>
        <w:t>Petrobon</w:t>
      </w:r>
      <w:proofErr w:type="spellEnd"/>
      <w:r w:rsidRPr="00D817C9">
        <w:rPr>
          <w:rFonts w:ascii="Courier New" w:hAnsi="Courier New" w:cs="Courier New"/>
          <w:sz w:val="24"/>
          <w:szCs w:val="24"/>
        </w:rPr>
        <w:t xml:space="preserve"> Paiva Machado Coelho.</w:t>
      </w:r>
    </w:p>
    <w:p w:rsidR="00A42631" w:rsidRDefault="00A42631" w:rsidP="00A4263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42631" w:rsidRPr="00D817C9" w:rsidRDefault="00A42631" w:rsidP="00A4263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 xml:space="preserve">O SR. AÉLCIO DA TV (Presidente) – Os projetos lidos, eles estão sem o parecer da Comissão de Educação. Eu peço ao deputado, como são todos Projetos de Decreto Legislativo do Deputado Adelino Follador, concedendo Medalha de </w:t>
      </w:r>
      <w:r>
        <w:rPr>
          <w:rFonts w:ascii="Courier New" w:hAnsi="Courier New" w:cs="Courier New"/>
          <w:sz w:val="24"/>
          <w:szCs w:val="24"/>
        </w:rPr>
        <w:t>Mérito Legislativo, eu peço ao s</w:t>
      </w:r>
      <w:r w:rsidRPr="00D817C9">
        <w:rPr>
          <w:rFonts w:ascii="Courier New" w:hAnsi="Courier New" w:cs="Courier New"/>
          <w:sz w:val="24"/>
          <w:szCs w:val="24"/>
        </w:rPr>
        <w:t xml:space="preserve">enhor Deputado Lazinho da Fetagro, que faça o relatório coletivo desses projetos pela </w:t>
      </w:r>
      <w:r>
        <w:rPr>
          <w:rFonts w:ascii="Courier New" w:hAnsi="Courier New" w:cs="Courier New"/>
          <w:sz w:val="24"/>
          <w:szCs w:val="24"/>
        </w:rPr>
        <w:t>C</w:t>
      </w:r>
      <w:r w:rsidRPr="00D817C9">
        <w:rPr>
          <w:rFonts w:ascii="Courier New" w:hAnsi="Courier New" w:cs="Courier New"/>
          <w:sz w:val="24"/>
          <w:szCs w:val="24"/>
        </w:rPr>
        <w:t>omissão pertinente, pela Comissão de Educação.</w:t>
      </w:r>
    </w:p>
    <w:p w:rsidR="00A42631" w:rsidRPr="00D817C9" w:rsidRDefault="00A42631" w:rsidP="00A4263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42631" w:rsidRPr="00D817C9" w:rsidRDefault="00A42631" w:rsidP="00A4263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>O SR. LAZINHO DA FETAGRO – Senhor Presidente,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817C9">
        <w:rPr>
          <w:rFonts w:ascii="Courier New" w:hAnsi="Courier New" w:cs="Courier New"/>
          <w:sz w:val="24"/>
          <w:szCs w:val="24"/>
        </w:rPr>
        <w:t xml:space="preserve">as matérias todas de </w:t>
      </w:r>
      <w:r>
        <w:rPr>
          <w:rFonts w:ascii="Courier New" w:hAnsi="Courier New" w:cs="Courier New"/>
          <w:sz w:val="24"/>
          <w:szCs w:val="24"/>
        </w:rPr>
        <w:t>M</w:t>
      </w:r>
      <w:r w:rsidRPr="00D817C9">
        <w:rPr>
          <w:rFonts w:ascii="Courier New" w:hAnsi="Courier New" w:cs="Courier New"/>
          <w:sz w:val="24"/>
          <w:szCs w:val="24"/>
        </w:rPr>
        <w:t xml:space="preserve">edalhas de </w:t>
      </w:r>
      <w:r>
        <w:rPr>
          <w:rFonts w:ascii="Courier New" w:hAnsi="Courier New" w:cs="Courier New"/>
          <w:sz w:val="24"/>
          <w:szCs w:val="24"/>
        </w:rPr>
        <w:t>Mérito L</w:t>
      </w:r>
      <w:r w:rsidRPr="00D817C9">
        <w:rPr>
          <w:rFonts w:ascii="Courier New" w:hAnsi="Courier New" w:cs="Courier New"/>
          <w:sz w:val="24"/>
          <w:szCs w:val="24"/>
        </w:rPr>
        <w:t xml:space="preserve">egislativo de autoria do Deputado Adelino Follador e, </w:t>
      </w:r>
      <w:r>
        <w:rPr>
          <w:rFonts w:ascii="Courier New" w:hAnsi="Courier New" w:cs="Courier New"/>
          <w:sz w:val="24"/>
          <w:szCs w:val="24"/>
        </w:rPr>
        <w:t>d</w:t>
      </w:r>
      <w:r w:rsidR="00AC7F51">
        <w:rPr>
          <w:rFonts w:ascii="Courier New" w:hAnsi="Courier New" w:cs="Courier New"/>
          <w:sz w:val="24"/>
          <w:szCs w:val="24"/>
        </w:rPr>
        <w:t>ois</w:t>
      </w:r>
      <w:r w:rsidRPr="00D817C9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T</w:t>
      </w:r>
      <w:r w:rsidRPr="00D817C9">
        <w:rPr>
          <w:rFonts w:ascii="Courier New" w:hAnsi="Courier New" w:cs="Courier New"/>
          <w:sz w:val="24"/>
          <w:szCs w:val="24"/>
        </w:rPr>
        <w:t xml:space="preserve">ítulo de </w:t>
      </w:r>
      <w:r>
        <w:rPr>
          <w:rFonts w:ascii="Courier New" w:hAnsi="Courier New" w:cs="Courier New"/>
          <w:sz w:val="24"/>
          <w:szCs w:val="24"/>
        </w:rPr>
        <w:t>C</w:t>
      </w:r>
      <w:r w:rsidRPr="00D817C9">
        <w:rPr>
          <w:rFonts w:ascii="Courier New" w:hAnsi="Courier New" w:cs="Courier New"/>
          <w:sz w:val="24"/>
          <w:szCs w:val="24"/>
        </w:rPr>
        <w:t xml:space="preserve">idadão </w:t>
      </w:r>
      <w:r w:rsidR="00AC7F51">
        <w:rPr>
          <w:rFonts w:ascii="Courier New" w:hAnsi="Courier New" w:cs="Courier New"/>
          <w:sz w:val="24"/>
          <w:szCs w:val="24"/>
        </w:rPr>
        <w:t>H</w:t>
      </w:r>
      <w:r w:rsidRPr="00D817C9">
        <w:rPr>
          <w:rFonts w:ascii="Courier New" w:hAnsi="Courier New" w:cs="Courier New"/>
          <w:sz w:val="24"/>
          <w:szCs w:val="24"/>
        </w:rPr>
        <w:t>onorífico do Estado de Rondônia, também do Deputado Adelino Follador. São matérias constitucionais, dentro do Regimento, meu voto é favorável, senhor Presidente.</w:t>
      </w:r>
    </w:p>
    <w:p w:rsidR="00A42631" w:rsidRPr="00D817C9" w:rsidRDefault="00A42631" w:rsidP="00A4263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2631" w:rsidRPr="00D817C9" w:rsidRDefault="00A42631" w:rsidP="00A4263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817C9">
        <w:rPr>
          <w:rFonts w:ascii="Courier New" w:hAnsi="Courier New" w:cs="Courier New"/>
          <w:sz w:val="24"/>
          <w:szCs w:val="24"/>
        </w:rPr>
        <w:t xml:space="preserve">O SR. AÉLCIO DA TV (Presidente) – Em discussão única e votação o parecer do Deputado Lazinho da Fetagro. Em votação. Os deputados favoráveis permaneçam como se encontram e os contrários se manifestem. </w:t>
      </w:r>
      <w:r w:rsidRPr="00D817C9">
        <w:rPr>
          <w:rFonts w:ascii="Courier New" w:hAnsi="Courier New" w:cs="Courier New"/>
          <w:b/>
          <w:sz w:val="24"/>
          <w:szCs w:val="24"/>
        </w:rPr>
        <w:t xml:space="preserve">Está aprovado. </w:t>
      </w:r>
    </w:p>
    <w:p w:rsidR="0038327D" w:rsidRPr="00A42631" w:rsidRDefault="0038327D" w:rsidP="00A42631">
      <w:pPr>
        <w:jc w:val="both"/>
        <w:rPr>
          <w:sz w:val="24"/>
          <w:szCs w:val="24"/>
        </w:rPr>
      </w:pPr>
    </w:p>
    <w:sectPr w:rsidR="0038327D" w:rsidRPr="00A42631" w:rsidSect="0038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31"/>
    <w:rsid w:val="001617CC"/>
    <w:rsid w:val="003133E5"/>
    <w:rsid w:val="0038327D"/>
    <w:rsid w:val="00A42631"/>
    <w:rsid w:val="00AC7F51"/>
    <w:rsid w:val="00B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2</cp:revision>
  <dcterms:created xsi:type="dcterms:W3CDTF">2019-05-21T13:50:00Z</dcterms:created>
  <dcterms:modified xsi:type="dcterms:W3CDTF">2019-05-21T13:50:00Z</dcterms:modified>
</cp:coreProperties>
</file>