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3F" w:rsidRPr="0090390A" w:rsidRDefault="009E193F" w:rsidP="009E193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>43ª SESSÃO ORDINÁRIA DA 1ª SESSÃO LEGISLATIVA ORDINÁRIA DA 10ª LEGISLATURA DA ASSEMBLEIA LEGISLATIVA DO ESTADO DE RONDÔNIA</w:t>
      </w:r>
    </w:p>
    <w:p w:rsidR="009E193F" w:rsidRPr="0090390A" w:rsidRDefault="009E193F" w:rsidP="009E193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E193F" w:rsidRPr="0090390A" w:rsidRDefault="009E193F" w:rsidP="009E193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>EM: 15.10.2019</w:t>
      </w:r>
    </w:p>
    <w:p w:rsidR="009E193F" w:rsidRDefault="009E193F" w:rsidP="00446736">
      <w:pPr>
        <w:jc w:val="both"/>
        <w:rPr>
          <w:rFonts w:ascii="Courier New" w:hAnsi="Courier New" w:cs="Courier New"/>
          <w:sz w:val="24"/>
          <w:szCs w:val="24"/>
        </w:rPr>
      </w:pPr>
    </w:p>
    <w:p w:rsidR="00097976" w:rsidRDefault="00446736" w:rsidP="00446736">
      <w:pPr>
        <w:jc w:val="both"/>
        <w:rPr>
          <w:rFonts w:ascii="Courier New" w:hAnsi="Courier New" w:cs="Courier New"/>
          <w:sz w:val="24"/>
          <w:szCs w:val="24"/>
        </w:rPr>
      </w:pPr>
      <w:r w:rsidRPr="00446736">
        <w:rPr>
          <w:rFonts w:ascii="Courier New" w:hAnsi="Courier New" w:cs="Courier New"/>
          <w:sz w:val="24"/>
          <w:szCs w:val="24"/>
        </w:rPr>
        <w:t>PROJETO DE LEI 273/2019 DO PODER EXECUTIVO/MENSAGEM 197</w:t>
      </w:r>
    </w:p>
    <w:p w:rsidR="009E193F" w:rsidRDefault="009E193F" w:rsidP="00446736">
      <w:pPr>
        <w:jc w:val="both"/>
        <w:rPr>
          <w:rFonts w:ascii="Courier New" w:hAnsi="Courier New" w:cs="Courier New"/>
          <w:sz w:val="24"/>
          <w:szCs w:val="24"/>
        </w:rPr>
      </w:pPr>
    </w:p>
    <w:p w:rsidR="009E193F" w:rsidRDefault="009E193F" w:rsidP="009E193F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3E0269">
        <w:rPr>
          <w:rFonts w:ascii="Courier New" w:hAnsi="Courier New" w:cs="Courier New"/>
          <w:sz w:val="24"/>
          <w:szCs w:val="24"/>
        </w:rPr>
        <w:t>O SR. JAIR MONTES (Presidente) – Aq</w:t>
      </w:r>
      <w:r>
        <w:rPr>
          <w:rFonts w:ascii="Courier New" w:hAnsi="Courier New" w:cs="Courier New"/>
        </w:rPr>
        <w:t>ui falta o parecer da Comissão pertinente. Deputado Anderson, D</w:t>
      </w:r>
      <w:r w:rsidRPr="003E0269">
        <w:rPr>
          <w:rFonts w:ascii="Courier New" w:hAnsi="Courier New" w:cs="Courier New"/>
          <w:sz w:val="24"/>
          <w:szCs w:val="24"/>
        </w:rPr>
        <w:t>eputado que é meu amigo e sócio do sistema prisional.</w:t>
      </w:r>
    </w:p>
    <w:p w:rsidR="009E193F" w:rsidRDefault="009E193F" w:rsidP="009E193F">
      <w:pPr>
        <w:spacing w:line="360" w:lineRule="auto"/>
        <w:ind w:firstLine="708"/>
        <w:jc w:val="both"/>
        <w:rPr>
          <w:rFonts w:ascii="Courier New" w:hAnsi="Courier New" w:cs="Courier New"/>
        </w:rPr>
      </w:pPr>
    </w:p>
    <w:p w:rsidR="009E193F" w:rsidRDefault="009E193F" w:rsidP="009E193F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3E0269">
        <w:rPr>
          <w:rFonts w:ascii="Courier New" w:hAnsi="Courier New" w:cs="Courier New"/>
          <w:sz w:val="24"/>
          <w:szCs w:val="24"/>
        </w:rPr>
        <w:t xml:space="preserve">O SR. ANDERSON PEREIRA – Senhor Presidente, trata-se de Projeto do Poder Executivo, Mensagem 197, Projeto de Lei 273/2019, </w:t>
      </w:r>
      <w:r>
        <w:rPr>
          <w:rFonts w:ascii="Courier New" w:hAnsi="Courier New" w:cs="Courier New"/>
        </w:rPr>
        <w:t>“A</w:t>
      </w:r>
      <w:r w:rsidRPr="003E0269">
        <w:rPr>
          <w:rFonts w:ascii="Courier New" w:hAnsi="Courier New" w:cs="Courier New"/>
          <w:sz w:val="24"/>
          <w:szCs w:val="24"/>
        </w:rPr>
        <w:t>utoriza o Poder Executivo a abrir crédito suplementar por superávit financeiro</w:t>
      </w:r>
      <w:r>
        <w:rPr>
          <w:rFonts w:ascii="Courier New" w:hAnsi="Courier New" w:cs="Courier New"/>
        </w:rPr>
        <w:t xml:space="preserve">, até </w:t>
      </w:r>
      <w:r w:rsidRPr="003E0269">
        <w:rPr>
          <w:rFonts w:ascii="Courier New" w:hAnsi="Courier New" w:cs="Courier New"/>
          <w:sz w:val="24"/>
          <w:szCs w:val="24"/>
        </w:rPr>
        <w:t>o valor de R$</w:t>
      </w:r>
      <w:r>
        <w:rPr>
          <w:rFonts w:ascii="Courier New" w:hAnsi="Courier New" w:cs="Courier New"/>
        </w:rPr>
        <w:t xml:space="preserve"> </w:t>
      </w:r>
      <w:r w:rsidRPr="003E0269">
        <w:rPr>
          <w:rFonts w:ascii="Courier New" w:hAnsi="Courier New" w:cs="Courier New"/>
          <w:sz w:val="24"/>
          <w:szCs w:val="24"/>
        </w:rPr>
        <w:t xml:space="preserve">4.320.962,34, em favor da </w:t>
      </w:r>
      <w:r w:rsidRPr="003E0269">
        <w:rPr>
          <w:rFonts w:ascii="Courier New" w:hAnsi="Courier New" w:cs="Courier New"/>
        </w:rPr>
        <w:t>Unidade Orçamentária</w:t>
      </w:r>
      <w:r>
        <w:rPr>
          <w:rFonts w:ascii="Courier New" w:hAnsi="Courier New" w:cs="Courier New"/>
        </w:rPr>
        <w:t>:</w:t>
      </w:r>
      <w:r w:rsidRPr="003E0269">
        <w:rPr>
          <w:rFonts w:ascii="Courier New" w:hAnsi="Courier New" w:cs="Courier New"/>
          <w:sz w:val="24"/>
          <w:szCs w:val="24"/>
        </w:rPr>
        <w:t xml:space="preserve"> Secretaria de Justiça – SEJUS. </w:t>
      </w:r>
    </w:p>
    <w:p w:rsidR="009E193F" w:rsidRDefault="009E193F" w:rsidP="009E193F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3E0269">
        <w:rPr>
          <w:rFonts w:ascii="Courier New" w:hAnsi="Courier New" w:cs="Courier New"/>
          <w:sz w:val="24"/>
          <w:szCs w:val="24"/>
        </w:rPr>
        <w:t>O nosso parecer é favorável pela constitucionalidade e legalidade, pela Comissão de Cons</w:t>
      </w:r>
      <w:r>
        <w:rPr>
          <w:rFonts w:ascii="Courier New" w:hAnsi="Courier New" w:cs="Courier New"/>
        </w:rPr>
        <w:t>tituição e Justiça e Comissões p</w:t>
      </w:r>
      <w:r w:rsidRPr="003E0269">
        <w:rPr>
          <w:rFonts w:ascii="Courier New" w:hAnsi="Courier New" w:cs="Courier New"/>
          <w:sz w:val="24"/>
          <w:szCs w:val="24"/>
        </w:rPr>
        <w:t>ertinentes, senhor Presidente.</w:t>
      </w:r>
    </w:p>
    <w:p w:rsidR="009E193F" w:rsidRDefault="009E193F" w:rsidP="009E193F">
      <w:pPr>
        <w:spacing w:line="360" w:lineRule="auto"/>
        <w:ind w:firstLine="708"/>
        <w:jc w:val="both"/>
        <w:rPr>
          <w:rFonts w:ascii="Courier New" w:hAnsi="Courier New" w:cs="Courier New"/>
        </w:rPr>
      </w:pPr>
    </w:p>
    <w:p w:rsidR="009E193F" w:rsidRDefault="009E193F" w:rsidP="009E193F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3E0269">
        <w:rPr>
          <w:rFonts w:ascii="Courier New" w:hAnsi="Courier New" w:cs="Courier New"/>
          <w:sz w:val="24"/>
          <w:szCs w:val="24"/>
        </w:rPr>
        <w:t>O SR. JAIR MONTES (P</w:t>
      </w:r>
      <w:r>
        <w:rPr>
          <w:rFonts w:ascii="Courier New" w:hAnsi="Courier New" w:cs="Courier New"/>
        </w:rPr>
        <w:t>residente) – Em discussão única e</w:t>
      </w:r>
      <w:r w:rsidRPr="003E0269">
        <w:rPr>
          <w:rFonts w:ascii="Courier New" w:hAnsi="Courier New" w:cs="Courier New"/>
          <w:sz w:val="24"/>
          <w:szCs w:val="24"/>
        </w:rPr>
        <w:t xml:space="preserve"> votação do parecer de autoria do Deputado </w:t>
      </w:r>
      <w:proofErr w:type="gramStart"/>
      <w:r w:rsidRPr="003E0269">
        <w:rPr>
          <w:rFonts w:ascii="Courier New" w:hAnsi="Courier New" w:cs="Courier New"/>
          <w:sz w:val="24"/>
          <w:szCs w:val="24"/>
        </w:rPr>
        <w:t xml:space="preserve">Anderson Pereira, </w:t>
      </w:r>
      <w:r w:rsidRPr="003E0269">
        <w:rPr>
          <w:rFonts w:ascii="Courier New" w:hAnsi="Courier New" w:cs="Courier New"/>
        </w:rPr>
        <w:t>Projeto</w:t>
      </w:r>
      <w:proofErr w:type="gramEnd"/>
      <w:r w:rsidRPr="003E026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3E0269">
        <w:rPr>
          <w:rFonts w:ascii="Courier New" w:hAnsi="Courier New" w:cs="Courier New"/>
        </w:rPr>
        <w:t xml:space="preserve">e Lei </w:t>
      </w:r>
      <w:r>
        <w:rPr>
          <w:rFonts w:ascii="Courier New" w:hAnsi="Courier New" w:cs="Courier New"/>
        </w:rPr>
        <w:t>273/2019</w:t>
      </w:r>
      <w:r w:rsidRPr="003E0269">
        <w:rPr>
          <w:rFonts w:ascii="Courier New" w:hAnsi="Courier New" w:cs="Courier New"/>
          <w:sz w:val="24"/>
          <w:szCs w:val="24"/>
        </w:rPr>
        <w:t xml:space="preserve"> do Poder Executivo. Em discussão. Encerrada a discussão</w:t>
      </w:r>
      <w:r>
        <w:rPr>
          <w:rFonts w:ascii="Courier New" w:hAnsi="Courier New" w:cs="Courier New"/>
        </w:rPr>
        <w:t>, e</w:t>
      </w:r>
      <w:r w:rsidRPr="003E0269">
        <w:rPr>
          <w:rFonts w:ascii="Courier New" w:hAnsi="Courier New" w:cs="Courier New"/>
          <w:sz w:val="24"/>
          <w:szCs w:val="24"/>
        </w:rPr>
        <w:t>m votação. Os deputados favoráveis permaneçam como se encontram</w:t>
      </w:r>
      <w:r w:rsidR="0065281A">
        <w:rPr>
          <w:rFonts w:ascii="Courier New" w:hAnsi="Courier New" w:cs="Courier New"/>
          <w:sz w:val="24"/>
          <w:szCs w:val="24"/>
        </w:rPr>
        <w:t>,</w:t>
      </w:r>
      <w:r w:rsidRPr="003E0269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3E0269">
        <w:rPr>
          <w:rFonts w:ascii="Courier New" w:hAnsi="Courier New" w:cs="Courier New"/>
          <w:b/>
          <w:sz w:val="24"/>
          <w:szCs w:val="24"/>
        </w:rPr>
        <w:t>Está aprovado o</w:t>
      </w:r>
      <w:r w:rsidRPr="003E0269">
        <w:rPr>
          <w:rFonts w:ascii="Courier New" w:hAnsi="Courier New" w:cs="Courier New"/>
          <w:sz w:val="24"/>
          <w:szCs w:val="24"/>
        </w:rPr>
        <w:t xml:space="preserve"> </w:t>
      </w:r>
      <w:r w:rsidRPr="003E0269">
        <w:rPr>
          <w:rFonts w:ascii="Courier New" w:hAnsi="Courier New" w:cs="Courier New"/>
          <w:b/>
          <w:sz w:val="24"/>
          <w:szCs w:val="24"/>
        </w:rPr>
        <w:t>parecer</w:t>
      </w:r>
      <w:r w:rsidRPr="003E0269">
        <w:rPr>
          <w:rFonts w:ascii="Courier New" w:hAnsi="Courier New" w:cs="Courier New"/>
          <w:sz w:val="24"/>
          <w:szCs w:val="24"/>
        </w:rPr>
        <w:t xml:space="preserve">. </w:t>
      </w:r>
    </w:p>
    <w:p w:rsidR="009E193F" w:rsidRPr="00446736" w:rsidRDefault="009E193F" w:rsidP="00446736">
      <w:pPr>
        <w:jc w:val="both"/>
        <w:rPr>
          <w:sz w:val="24"/>
          <w:szCs w:val="24"/>
        </w:rPr>
      </w:pPr>
    </w:p>
    <w:sectPr w:rsidR="009E193F" w:rsidRPr="00446736" w:rsidSect="002F3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46736"/>
    <w:rsid w:val="0014591D"/>
    <w:rsid w:val="002F394E"/>
    <w:rsid w:val="00446736"/>
    <w:rsid w:val="0065281A"/>
    <w:rsid w:val="007F15EB"/>
    <w:rsid w:val="009E193F"/>
    <w:rsid w:val="00BF5B03"/>
    <w:rsid w:val="00DB0D7E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2019-10-17T14:47:00Z</dcterms:created>
  <dcterms:modified xsi:type="dcterms:W3CDTF">2019-10-17T14:47:00Z</dcterms:modified>
</cp:coreProperties>
</file>