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C7" w:rsidRPr="008630C1" w:rsidRDefault="005634C7" w:rsidP="005634C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5634C7" w:rsidRPr="008630C1" w:rsidRDefault="005634C7" w:rsidP="005634C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634C7" w:rsidRPr="008630C1" w:rsidRDefault="005634C7" w:rsidP="005634C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  <w:bookmarkStart w:id="0" w:name="_GoBack"/>
      <w:bookmarkEnd w:id="0"/>
    </w:p>
    <w:p w:rsidR="005634C7" w:rsidRDefault="005634C7" w:rsidP="005634C7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23B55" w:rsidRDefault="0076449A" w:rsidP="005634C7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PROJETO DE LEI 161/19 DO PODER EXECUTIVO/MENSAGEM 126</w:t>
      </w:r>
    </w:p>
    <w:p w:rsidR="0076449A" w:rsidRDefault="0076449A" w:rsidP="005634C7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6449A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A matéria está sem parecer. Solicito ao Deputado,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do </w:t>
      </w:r>
      <w:r w:rsidR="009C0BDF" w:rsidRPr="008630C1">
        <w:rPr>
          <w:rFonts w:ascii="Courier New" w:hAnsi="Courier New" w:cs="Courier New"/>
          <w:color w:val="000000"/>
          <w:sz w:val="24"/>
          <w:szCs w:val="24"/>
        </w:rPr>
        <w:t>FUPEN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tem que botar o Deputado Anderson de novo, cadê? Que é da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pasta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, saiu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? Deputado Anderson.</w:t>
      </w:r>
    </w:p>
    <w:p w:rsidR="0076449A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Deputado Adelino vá lá, conceda o relatório lá. </w:t>
      </w:r>
    </w:p>
    <w:p w:rsidR="0076449A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6449A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ADELINO FOLLADOR - Mens</w:t>
      </w:r>
      <w:r>
        <w:rPr>
          <w:rFonts w:ascii="Courier New" w:hAnsi="Courier New" w:cs="Courier New"/>
          <w:color w:val="000000"/>
          <w:sz w:val="24"/>
          <w:szCs w:val="24"/>
        </w:rPr>
        <w:t>agem 126, Projeto de Lei 161/19, “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Autoriza o Poder Executivo a abrir crédito adicional suplementar por superávit financeiro, até o valor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de R$ 16.861.159,56, em favor U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nidade </w:t>
      </w: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rçamentária: Fundo Penitenciário – FUPEN. </w:t>
      </w:r>
    </w:p>
    <w:p w:rsidR="0076449A" w:rsidRPr="008630C1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Somos de parecer favorável, senhor Presidente, pelas Comissões pertinentes.</w:t>
      </w:r>
    </w:p>
    <w:p w:rsidR="0076449A" w:rsidRPr="008630C1" w:rsidRDefault="0076449A" w:rsidP="005634C7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6449A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O SR. LAERTE GOMES (Presidente) – Em discussão o parecer do eminente Deputado relator, Adelino Follador. Não havendo discussão,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em votação. 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Os deputados favoráveis permaneçam como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8630C1">
        <w:rPr>
          <w:rFonts w:ascii="Courier New" w:hAnsi="Courier New" w:cs="Courier New"/>
          <w:b/>
          <w:color w:val="000000"/>
          <w:sz w:val="24"/>
          <w:szCs w:val="24"/>
        </w:rPr>
        <w:t>Aprovado</w:t>
      </w:r>
      <w:r>
        <w:rPr>
          <w:rFonts w:ascii="Courier New" w:hAnsi="Courier New" w:cs="Courier New"/>
          <w:b/>
          <w:color w:val="000000"/>
          <w:sz w:val="24"/>
          <w:szCs w:val="24"/>
        </w:rPr>
        <w:t>.</w:t>
      </w:r>
    </w:p>
    <w:p w:rsidR="0076449A" w:rsidRPr="008630C1" w:rsidRDefault="0076449A" w:rsidP="005634C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6449A" w:rsidRDefault="0076449A" w:rsidP="005634C7">
      <w:pPr>
        <w:spacing w:line="360" w:lineRule="auto"/>
        <w:jc w:val="both"/>
      </w:pPr>
    </w:p>
    <w:sectPr w:rsidR="0076449A" w:rsidSect="002F1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449A"/>
    <w:rsid w:val="002F123E"/>
    <w:rsid w:val="005346CF"/>
    <w:rsid w:val="005634C7"/>
    <w:rsid w:val="006E5B6D"/>
    <w:rsid w:val="0076449A"/>
    <w:rsid w:val="00880FF2"/>
    <w:rsid w:val="009C0BDF"/>
    <w:rsid w:val="00A2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2019-08-25T19:51:00Z</dcterms:created>
  <dcterms:modified xsi:type="dcterms:W3CDTF">2019-08-26T15:19:00Z</dcterms:modified>
</cp:coreProperties>
</file>