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AE" w:rsidRPr="007C3205" w:rsidRDefault="00DE19AE" w:rsidP="00D22A4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11ª SESSÃO ORDINÁRIA LEGISLATIVA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7C3205">
        <w:rPr>
          <w:rFonts w:ascii="Courier New" w:hAnsi="Courier New" w:cs="Courier New"/>
          <w:sz w:val="24"/>
          <w:szCs w:val="24"/>
        </w:rPr>
        <w:t xml:space="preserve"> DA</w:t>
      </w:r>
      <w:r>
        <w:rPr>
          <w:rFonts w:ascii="Courier New" w:hAnsi="Courier New" w:cs="Courier New"/>
          <w:sz w:val="24"/>
          <w:szCs w:val="24"/>
        </w:rPr>
        <w:t xml:space="preserve"> 10ª LEGISLATURA DA ASSEMBLE</w:t>
      </w:r>
      <w:r w:rsidRPr="007C3205">
        <w:rPr>
          <w:rFonts w:ascii="Courier New" w:hAnsi="Courier New" w:cs="Courier New"/>
          <w:sz w:val="24"/>
          <w:szCs w:val="24"/>
        </w:rPr>
        <w:t>IA LEGISLATIVA</w:t>
      </w:r>
      <w:r>
        <w:rPr>
          <w:rFonts w:ascii="Courier New" w:hAnsi="Courier New" w:cs="Courier New"/>
          <w:sz w:val="24"/>
          <w:szCs w:val="24"/>
        </w:rPr>
        <w:t xml:space="preserve"> DO ESTADO DE RONDÔNIA</w:t>
      </w:r>
    </w:p>
    <w:p w:rsidR="00DE19AE" w:rsidRPr="007C3205" w:rsidRDefault="00DE19AE" w:rsidP="00D22A4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E19AE" w:rsidRPr="007C3205" w:rsidRDefault="00DE19AE" w:rsidP="00D22A4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EM: 02</w:t>
      </w:r>
      <w:r>
        <w:rPr>
          <w:rFonts w:ascii="Courier New" w:hAnsi="Courier New" w:cs="Courier New"/>
          <w:sz w:val="24"/>
          <w:szCs w:val="24"/>
        </w:rPr>
        <w:t>.</w:t>
      </w:r>
      <w:r w:rsidRPr="007C3205">
        <w:rPr>
          <w:rFonts w:ascii="Courier New" w:hAnsi="Courier New" w:cs="Courier New"/>
          <w:sz w:val="24"/>
          <w:szCs w:val="24"/>
        </w:rPr>
        <w:t>04</w:t>
      </w:r>
      <w:r>
        <w:rPr>
          <w:rFonts w:ascii="Courier New" w:hAnsi="Courier New" w:cs="Courier New"/>
          <w:sz w:val="24"/>
          <w:szCs w:val="24"/>
        </w:rPr>
        <w:t>.</w:t>
      </w:r>
      <w:r w:rsidRPr="007C3205">
        <w:rPr>
          <w:rFonts w:ascii="Courier New" w:hAnsi="Courier New" w:cs="Courier New"/>
          <w:sz w:val="24"/>
          <w:szCs w:val="24"/>
        </w:rPr>
        <w:t>2019</w:t>
      </w:r>
    </w:p>
    <w:p w:rsidR="00DE19AE" w:rsidRDefault="00DE19AE" w:rsidP="00D22A4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23F31" w:rsidRDefault="003C5D27" w:rsidP="00D22A4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VETO TOTAL </w:t>
      </w:r>
      <w:r w:rsidRPr="007C3205">
        <w:rPr>
          <w:rFonts w:ascii="Courier New" w:hAnsi="Courier New" w:cs="Courier New"/>
          <w:sz w:val="24"/>
          <w:szCs w:val="24"/>
        </w:rPr>
        <w:t>007/19 DO PODER EXECUTIVO</w:t>
      </w:r>
      <w:r>
        <w:rPr>
          <w:rFonts w:ascii="Courier New" w:hAnsi="Courier New" w:cs="Courier New"/>
          <w:sz w:val="24"/>
          <w:szCs w:val="24"/>
        </w:rPr>
        <w:t>/</w:t>
      </w:r>
      <w:r w:rsidRPr="007C3205">
        <w:rPr>
          <w:rFonts w:ascii="Courier New" w:hAnsi="Courier New" w:cs="Courier New"/>
          <w:sz w:val="24"/>
          <w:szCs w:val="24"/>
        </w:rPr>
        <w:t>MENSAGEM 277</w:t>
      </w:r>
    </w:p>
    <w:p w:rsidR="00DE19AE" w:rsidRDefault="00DE19AE" w:rsidP="00D22A49">
      <w:pPr>
        <w:spacing w:after="120" w:line="360" w:lineRule="auto"/>
        <w:jc w:val="both"/>
      </w:pPr>
    </w:p>
    <w:p w:rsidR="00DE19AE" w:rsidRDefault="00DE19AE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SR. LAERTE GOMES (Presidente) – Veto Total nº</w:t>
      </w:r>
      <w:r w:rsidR="00340BCB">
        <w:rPr>
          <w:rFonts w:ascii="Courier New" w:hAnsi="Courier New" w:cs="Courier New"/>
          <w:sz w:val="24"/>
          <w:szCs w:val="24"/>
        </w:rPr>
        <w:t xml:space="preserve"> </w:t>
      </w:r>
      <w:r w:rsidRPr="007C3205">
        <w:rPr>
          <w:rFonts w:ascii="Courier New" w:hAnsi="Courier New" w:cs="Courier New"/>
          <w:sz w:val="24"/>
          <w:szCs w:val="24"/>
        </w:rPr>
        <w:t xml:space="preserve">007/19. A matéria encontra-se sem o </w:t>
      </w:r>
      <w:r>
        <w:rPr>
          <w:rFonts w:ascii="Courier New" w:hAnsi="Courier New" w:cs="Courier New"/>
          <w:sz w:val="24"/>
          <w:szCs w:val="24"/>
        </w:rPr>
        <w:t>p</w:t>
      </w:r>
      <w:r w:rsidRPr="007C3205">
        <w:rPr>
          <w:rFonts w:ascii="Courier New" w:hAnsi="Courier New" w:cs="Courier New"/>
          <w:sz w:val="24"/>
          <w:szCs w:val="24"/>
        </w:rPr>
        <w:t>arecer pela Comiss</w:t>
      </w:r>
      <w:r>
        <w:rPr>
          <w:rFonts w:ascii="Courier New" w:hAnsi="Courier New" w:cs="Courier New"/>
          <w:sz w:val="24"/>
          <w:szCs w:val="24"/>
        </w:rPr>
        <w:t>ão</w:t>
      </w:r>
      <w:r w:rsidRPr="007C3205">
        <w:rPr>
          <w:rFonts w:ascii="Courier New" w:hAnsi="Courier New" w:cs="Courier New"/>
          <w:sz w:val="24"/>
          <w:szCs w:val="24"/>
        </w:rPr>
        <w:t xml:space="preserve"> de Constituição e Justiça.</w:t>
      </w:r>
    </w:p>
    <w:p w:rsidR="00340BCB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Solicito ao Deputado Lebrão que </w:t>
      </w:r>
      <w:r>
        <w:rPr>
          <w:rFonts w:ascii="Courier New" w:hAnsi="Courier New" w:cs="Courier New"/>
          <w:sz w:val="24"/>
          <w:szCs w:val="24"/>
        </w:rPr>
        <w:t>dê o</w:t>
      </w:r>
      <w:r w:rsidRPr="007C32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</w:t>
      </w:r>
      <w:r w:rsidRPr="007C3205">
        <w:rPr>
          <w:rFonts w:ascii="Courier New" w:hAnsi="Courier New" w:cs="Courier New"/>
          <w:sz w:val="24"/>
          <w:szCs w:val="24"/>
        </w:rPr>
        <w:t>arecer na referida matéria</w:t>
      </w:r>
      <w:r>
        <w:rPr>
          <w:rFonts w:ascii="Courier New" w:hAnsi="Courier New" w:cs="Courier New"/>
          <w:sz w:val="24"/>
          <w:szCs w:val="24"/>
        </w:rPr>
        <w:t>, pela CCJ e demais Comissões p</w:t>
      </w:r>
      <w:r w:rsidRPr="007C3205">
        <w:rPr>
          <w:rFonts w:ascii="Courier New" w:hAnsi="Courier New" w:cs="Courier New"/>
          <w:sz w:val="24"/>
          <w:szCs w:val="24"/>
        </w:rPr>
        <w:t>ertinentes.</w:t>
      </w:r>
    </w:p>
    <w:p w:rsidR="00340BCB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>SR.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LEBRÃO – Senhore</w:t>
      </w:r>
      <w:r>
        <w:rPr>
          <w:rFonts w:ascii="Courier New" w:hAnsi="Courier New" w:cs="Courier New"/>
          <w:sz w:val="24"/>
          <w:szCs w:val="24"/>
        </w:rPr>
        <w:t>s deputados, senhoras deputadas,</w:t>
      </w:r>
      <w:r w:rsidRPr="007C3205">
        <w:rPr>
          <w:rFonts w:ascii="Courier New" w:hAnsi="Courier New" w:cs="Courier New"/>
          <w:sz w:val="24"/>
          <w:szCs w:val="24"/>
        </w:rPr>
        <w:t xml:space="preserve"> público presente</w:t>
      </w:r>
      <w:r>
        <w:rPr>
          <w:rFonts w:ascii="Courier New" w:hAnsi="Courier New" w:cs="Courier New"/>
          <w:sz w:val="24"/>
          <w:szCs w:val="24"/>
        </w:rPr>
        <w:t>, t</w:t>
      </w:r>
      <w:r w:rsidRPr="007C3205">
        <w:rPr>
          <w:rFonts w:ascii="Courier New" w:hAnsi="Courier New" w:cs="Courier New"/>
          <w:sz w:val="24"/>
          <w:szCs w:val="24"/>
        </w:rPr>
        <w:t xml:space="preserve">rata-se do Veto Total n°007/19 </w:t>
      </w:r>
      <w:r>
        <w:rPr>
          <w:rFonts w:ascii="Courier New" w:hAnsi="Courier New" w:cs="Courier New"/>
          <w:sz w:val="24"/>
          <w:szCs w:val="24"/>
        </w:rPr>
        <w:t xml:space="preserve">de autoria </w:t>
      </w:r>
      <w:r w:rsidRPr="007C3205">
        <w:rPr>
          <w:rFonts w:ascii="Courier New" w:hAnsi="Courier New" w:cs="Courier New"/>
          <w:sz w:val="24"/>
          <w:szCs w:val="24"/>
        </w:rPr>
        <w:t xml:space="preserve">do </w:t>
      </w:r>
      <w:r>
        <w:rPr>
          <w:rFonts w:ascii="Courier New" w:hAnsi="Courier New" w:cs="Courier New"/>
          <w:sz w:val="24"/>
          <w:szCs w:val="24"/>
        </w:rPr>
        <w:t>Poder Executivo/Mensagem 277.</w:t>
      </w:r>
      <w:r w:rsidRPr="007C3205">
        <w:rPr>
          <w:rFonts w:ascii="Courier New" w:hAnsi="Courier New" w:cs="Courier New"/>
          <w:sz w:val="24"/>
          <w:szCs w:val="24"/>
        </w:rPr>
        <w:t xml:space="preserve"> Veto Total ao Projeto de Lei nº884/1</w:t>
      </w:r>
      <w:r>
        <w:rPr>
          <w:rFonts w:ascii="Courier New" w:hAnsi="Courier New" w:cs="Courier New"/>
          <w:sz w:val="24"/>
          <w:szCs w:val="24"/>
        </w:rPr>
        <w:t>8 do Deputado Léo Moraes, que “D</w:t>
      </w:r>
      <w:r w:rsidRPr="007C3205">
        <w:rPr>
          <w:rFonts w:ascii="Courier New" w:hAnsi="Courier New" w:cs="Courier New"/>
          <w:sz w:val="24"/>
          <w:szCs w:val="24"/>
        </w:rPr>
        <w:t>ispõe sobre o ensino de</w:t>
      </w:r>
      <w:r>
        <w:rPr>
          <w:rFonts w:ascii="Courier New" w:hAnsi="Courier New" w:cs="Courier New"/>
          <w:sz w:val="24"/>
          <w:szCs w:val="24"/>
        </w:rPr>
        <w:t xml:space="preserve"> Linguagem Brasileira de Sinais -</w:t>
      </w:r>
      <w:r w:rsidRPr="007C3205">
        <w:rPr>
          <w:rFonts w:ascii="Courier New" w:hAnsi="Courier New" w:cs="Courier New"/>
          <w:sz w:val="24"/>
          <w:szCs w:val="24"/>
        </w:rPr>
        <w:t xml:space="preserve"> LIBRAS, no </w:t>
      </w:r>
      <w:r>
        <w:rPr>
          <w:rFonts w:ascii="Courier New" w:hAnsi="Courier New" w:cs="Courier New"/>
          <w:sz w:val="24"/>
          <w:szCs w:val="24"/>
        </w:rPr>
        <w:t>e</w:t>
      </w:r>
      <w:r w:rsidRPr="007C3205">
        <w:rPr>
          <w:rFonts w:ascii="Courier New" w:hAnsi="Courier New" w:cs="Courier New"/>
          <w:sz w:val="24"/>
          <w:szCs w:val="24"/>
        </w:rPr>
        <w:t xml:space="preserve">nsino </w:t>
      </w:r>
      <w:r>
        <w:rPr>
          <w:rFonts w:ascii="Courier New" w:hAnsi="Courier New" w:cs="Courier New"/>
          <w:sz w:val="24"/>
          <w:szCs w:val="24"/>
        </w:rPr>
        <w:t>m</w:t>
      </w:r>
      <w:r w:rsidRPr="007C3205">
        <w:rPr>
          <w:rFonts w:ascii="Courier New" w:hAnsi="Courier New" w:cs="Courier New"/>
          <w:sz w:val="24"/>
          <w:szCs w:val="24"/>
        </w:rPr>
        <w:t>édio da Rede Pública</w:t>
      </w:r>
      <w:r>
        <w:rPr>
          <w:rFonts w:ascii="Courier New" w:hAnsi="Courier New" w:cs="Courier New"/>
          <w:sz w:val="24"/>
          <w:szCs w:val="24"/>
        </w:rPr>
        <w:t xml:space="preserve"> de Ensino</w:t>
      </w:r>
      <w:r w:rsidRPr="007C3205">
        <w:rPr>
          <w:rFonts w:ascii="Courier New" w:hAnsi="Courier New" w:cs="Courier New"/>
          <w:sz w:val="24"/>
          <w:szCs w:val="24"/>
        </w:rPr>
        <w:t xml:space="preserve"> do Estado de Rondônia</w:t>
      </w:r>
      <w:r>
        <w:rPr>
          <w:rFonts w:ascii="Courier New" w:hAnsi="Courier New" w:cs="Courier New"/>
          <w:sz w:val="24"/>
          <w:szCs w:val="24"/>
        </w:rPr>
        <w:t>”</w:t>
      </w:r>
      <w:r w:rsidRPr="007C3205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Eu entendo que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n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ós apresentamos um projeto dessa natureza alguns dias atrás e esse projeto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mais uma vez,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é um projeto que tem vício de inconstitucionalidade.  Portanto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o meu parecer p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ela Comissão de Constituição e J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ustiça é pela manutenção do Veto.</w:t>
      </w:r>
    </w:p>
    <w:p w:rsidR="00340BCB" w:rsidRPr="007C3205" w:rsidRDefault="00340BCB" w:rsidP="00D22A49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SR. LAERTE GOMES (Presidente) – Em discussão o parecer do nobre Depu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tado Lebrão. 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Deputado Jair Montes para discutir.</w:t>
      </w:r>
    </w:p>
    <w:p w:rsidR="00340BCB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O SR. JAIR MONTES – Presidente é uma pena, porque a gente tem vontade de fazer alguns projetos, mas só vontade não adianta, também não adianta a gente falar co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locar 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em 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Casa do risco de um projeto inconstitucional. Então, assim, esse projeto tem que partir do Executivo para o Legislativo, não daqui para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lá. A gente fica muito, também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t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riste porque queríamos muito vo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tar, mas é votar daqui a pouco entrar com uma 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DIN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e aí fica até ruim para Casa. Então, a gente vai até solicitar ao Governo do Estado que repense, e que encaminhe um projeto dessa natureza, dessa grandeza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para esta Casa.</w:t>
      </w: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40BCB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SR. ISMAEL CRISPIN – Para contribuir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senhor Presidente.</w:t>
      </w:r>
    </w:p>
    <w:p w:rsidR="00340BCB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SR. LAERTE GOMES (Presidente) – Em discussão o Deputado Fúria. Depois o Deputado </w:t>
      </w:r>
      <w:proofErr w:type="spellStart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Crispin</w:t>
      </w:r>
      <w:proofErr w:type="spellEnd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para discutir.</w:t>
      </w:r>
    </w:p>
    <w:p w:rsidR="00340BCB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SR. ADAILTON FÚRIA – Presidente, eu fico muito triste com um Projeto dessa natureza ser inconstitucional, porque diante da matéria e do tema que nós estamos abordando aqui hoje, nós estamos diante de duas inconstituc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ionalidades. A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primeira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é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por que nós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com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Assembleia Legislativa não temos a prerrogativa de propor uma matéria dessa natureza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 E,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por outro lado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nós temos as escolas, nós temos os alunos, que a escola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 nosso ver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també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 tem a obrigatoriedade de ter o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intérprete de libras nas escolas. Então, são duas situações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porque nós temos lá o aluno que tem o direito e nós estamos tratando do direito dele, mas, infelizmente, pela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in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formalidade de leis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que dificultam a vida dos parlamentares que que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m fazer o bem 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pela 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ociedade. En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tão, diante desse contexto, mesmo assim, senhor Presente, eu vou votar contrário ao Veto. </w:t>
      </w: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SR. LAERTE GOMES (Presidente) – Para discutir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o Deputado Ismael </w:t>
      </w:r>
      <w:proofErr w:type="spellStart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Crispin</w:t>
      </w:r>
      <w:proofErr w:type="spellEnd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SR. ISMAEL CRISPIN – senhor Presidente, acho que a gente precisa analisar do seguinte aspecto. </w:t>
      </w:r>
      <w:proofErr w:type="gramStart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Primeiro, Deputado</w:t>
      </w:r>
      <w:proofErr w:type="gramEnd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Lazi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nho, pelo aspecto da legalidade. I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sso é importante, porque se é um projeto cuja iniciativa deva ser do Poder Executivo, porque ele é detentor de quanto isso custa para o Estado. Então, a própria Constituição já dá a ele essa garantia. Agora </w:t>
      </w:r>
      <w:proofErr w:type="gramStart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veja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proofErr w:type="gramEnd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 iniciativa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em que pese ser viciada, traz para discussão para Casa e daí que nasce a possibilidade de junto com o Governo a gente fazer uma discussão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que é importante para a comunidade, mas que precisa caminhar pelo caminho da legalidade. Nós não </w:t>
      </w:r>
      <w:proofErr w:type="gramStart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podemos,</w:t>
      </w:r>
      <w:proofErr w:type="gramEnd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 Assembleia Legislativa de Rondônia não pode querer trazer para si o título de campeã de projetos inconstitucionais. A gente precisa resolver essas questões aí, não adianta a gente jogar para galera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 A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gente precisa ter responsabilidade e saber até o aonde vai a nossa competência.</w:t>
      </w: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SR. LAERTE GOMES (Presidente) – Para discutir, o Deputado Eyder Brasil.</w:t>
      </w: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SR. EYDER BRASIL – Presidente, eu só queria fazer minhas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as palavras do Deputado </w:t>
      </w:r>
      <w:proofErr w:type="spellStart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Crispin</w:t>
      </w:r>
      <w:proofErr w:type="spellEnd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nosso Secretário, que esta Casa não pode mais servir de palanque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 campanha eleitoral acabou. Então, nós não podemos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como parlamentares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ficar criando projetos que nós já sabemos 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 xml:space="preserve">desde o início que não é de nossa competência. Então esta Casa aqui tem que ser uma Casa,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realmente, eu </w:t>
      </w:r>
      <w:proofErr w:type="gramStart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tenho</w:t>
      </w:r>
      <w:proofErr w:type="gramEnd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certeza que a partir dest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 10° legislatura, será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com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um novo objetivo, de não ficar fazendo politicagem aqui, usando dos meios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equipamento, da ferramenta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do pessoal desta Casa aqui para criar projetos de lei inconstitucionais apenas para sair na foto. E nós não podemos permitir mais esse tipo de coisa nesta Casa.</w:t>
      </w: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40BCB" w:rsidRPr="007C3205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SR. LAERTE GOMES (Presidente) – Encerrada a discussão. Em votação o parecer do nobre Deputado Lebrão. Os deputados favoráveis permaneçam como se encontram, os contrários se manifestem. </w:t>
      </w:r>
      <w:r w:rsidRPr="007C320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Aprovado o parecer do Deputado Lebrão, pela manutenção do Veto.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:rsidR="00340BCB" w:rsidRDefault="00340BCB" w:rsidP="00D22A4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E19AE" w:rsidRDefault="00DE19AE" w:rsidP="00D22A49">
      <w:pPr>
        <w:spacing w:after="120" w:line="360" w:lineRule="auto"/>
        <w:jc w:val="both"/>
      </w:pPr>
    </w:p>
    <w:sectPr w:rsidR="00DE19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27"/>
    <w:rsid w:val="00033340"/>
    <w:rsid w:val="00340BCB"/>
    <w:rsid w:val="00341BAC"/>
    <w:rsid w:val="003C2F22"/>
    <w:rsid w:val="003C5D27"/>
    <w:rsid w:val="00660B2F"/>
    <w:rsid w:val="008A593B"/>
    <w:rsid w:val="00AA1046"/>
    <w:rsid w:val="00D22A49"/>
    <w:rsid w:val="00D23F31"/>
    <w:rsid w:val="00D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2019-04-08T00:30:00Z</dcterms:created>
  <dcterms:modified xsi:type="dcterms:W3CDTF">2019-04-08T00:30:00Z</dcterms:modified>
</cp:coreProperties>
</file>