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71EB" w:rsidRPr="00BA12A9" w:rsidRDefault="00F971EB" w:rsidP="00F971EB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BA12A9">
        <w:rPr>
          <w:rFonts w:ascii="Courier New" w:hAnsi="Courier New" w:cs="Courier New"/>
          <w:sz w:val="24"/>
          <w:szCs w:val="24"/>
        </w:rPr>
        <w:t>5ª SESSÃO ORDINÁRIA DA 2ª SESSÃO LEGISLATIVA ORDINÁRIA DA 10ª LEGISLATURA DA ASSEMBLEIA LEGISLATIVA DO ESTADO DE RONDÔNIA</w:t>
      </w:r>
    </w:p>
    <w:p w:rsidR="00F971EB" w:rsidRPr="00BA12A9" w:rsidRDefault="00F971EB" w:rsidP="00F971EB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F971EB" w:rsidRPr="00BA12A9" w:rsidRDefault="00F971EB" w:rsidP="00F971EB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BA12A9">
        <w:rPr>
          <w:rFonts w:ascii="Courier New" w:hAnsi="Courier New" w:cs="Courier New"/>
          <w:sz w:val="24"/>
          <w:szCs w:val="24"/>
        </w:rPr>
        <w:t>EM: 10.03.2020</w:t>
      </w:r>
      <w:bookmarkStart w:id="0" w:name="_GoBack"/>
      <w:bookmarkEnd w:id="0"/>
    </w:p>
    <w:p w:rsidR="00F971EB" w:rsidRDefault="00F971EB" w:rsidP="00C1040C">
      <w:pPr>
        <w:jc w:val="both"/>
        <w:rPr>
          <w:rFonts w:ascii="Courier New" w:hAnsi="Courier New" w:cs="Courier New"/>
          <w:color w:val="000000"/>
          <w:sz w:val="24"/>
          <w:szCs w:val="24"/>
        </w:rPr>
      </w:pPr>
    </w:p>
    <w:p w:rsidR="00926D9F" w:rsidRDefault="00C1040C" w:rsidP="00C1040C">
      <w:pPr>
        <w:jc w:val="both"/>
        <w:rPr>
          <w:rFonts w:ascii="Courier New" w:hAnsi="Courier New" w:cs="Courier New"/>
          <w:sz w:val="24"/>
          <w:szCs w:val="24"/>
        </w:rPr>
      </w:pPr>
      <w:r w:rsidRPr="00CF29D6">
        <w:rPr>
          <w:rFonts w:ascii="Courier New" w:hAnsi="Courier New" w:cs="Courier New"/>
          <w:color w:val="000000"/>
          <w:sz w:val="24"/>
          <w:szCs w:val="24"/>
        </w:rPr>
        <w:t>VETO TOTAL 059/19</w:t>
      </w:r>
      <w:r w:rsidRPr="00CF29D6">
        <w:rPr>
          <w:rFonts w:ascii="Courier New" w:hAnsi="Courier New" w:cs="Courier New"/>
          <w:sz w:val="24"/>
          <w:szCs w:val="24"/>
        </w:rPr>
        <w:t xml:space="preserve"> DO PODER EXECUTIVO</w:t>
      </w:r>
      <w:r>
        <w:rPr>
          <w:rFonts w:ascii="Courier New" w:hAnsi="Courier New" w:cs="Courier New"/>
          <w:sz w:val="24"/>
          <w:szCs w:val="24"/>
        </w:rPr>
        <w:t>/</w:t>
      </w:r>
      <w:r w:rsidRPr="00CF29D6">
        <w:rPr>
          <w:rFonts w:ascii="Courier New" w:hAnsi="Courier New" w:cs="Courier New"/>
          <w:sz w:val="24"/>
          <w:szCs w:val="24"/>
        </w:rPr>
        <w:t>MENSAGEM</w:t>
      </w:r>
      <w:r>
        <w:rPr>
          <w:rFonts w:ascii="Courier New" w:hAnsi="Courier New" w:cs="Courier New"/>
          <w:sz w:val="24"/>
          <w:szCs w:val="24"/>
        </w:rPr>
        <w:t xml:space="preserve"> 269</w:t>
      </w:r>
    </w:p>
    <w:p w:rsidR="00F971EB" w:rsidRDefault="00F971EB" w:rsidP="00C1040C">
      <w:pPr>
        <w:jc w:val="both"/>
        <w:rPr>
          <w:rFonts w:ascii="Courier New" w:hAnsi="Courier New" w:cs="Courier New"/>
          <w:sz w:val="24"/>
          <w:szCs w:val="24"/>
        </w:rPr>
      </w:pPr>
    </w:p>
    <w:p w:rsidR="00F971EB" w:rsidRDefault="00F971EB" w:rsidP="00F971EB">
      <w:pPr>
        <w:spacing w:line="360" w:lineRule="auto"/>
        <w:ind w:firstLine="708"/>
        <w:jc w:val="both"/>
        <w:rPr>
          <w:rFonts w:ascii="Courier New" w:hAnsi="Courier New" w:cs="Courier New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O SR. AÉLCIO DA TV (Presidente) – Solicito ao Deputado Anderson, que dê o parecer ao Veto Total 059/2019. Projeto </w:t>
      </w:r>
      <w:r w:rsidRPr="001C3C76">
        <w:rPr>
          <w:rFonts w:ascii="Courier New" w:hAnsi="Courier New" w:cs="Courier New"/>
          <w:color w:val="000000"/>
          <w:sz w:val="24"/>
          <w:szCs w:val="24"/>
        </w:rPr>
        <w:t>de Lei n.º 207/19 de autoria do Deputado Lebrão que “Dispõe sobre a autonomia da gestante para escolher a via de parto e dá outras providências”.</w:t>
      </w:r>
      <w:r>
        <w:rPr>
          <w:rFonts w:ascii="Courier New" w:hAnsi="Courier New" w:cs="Courier New"/>
          <w:color w:val="000000"/>
          <w:sz w:val="24"/>
          <w:szCs w:val="24"/>
        </w:rPr>
        <w:t xml:space="preserve"> </w:t>
      </w:r>
    </w:p>
    <w:p w:rsidR="00F971EB" w:rsidRDefault="00F971EB" w:rsidP="00F971EB">
      <w:pPr>
        <w:spacing w:line="360" w:lineRule="auto"/>
        <w:ind w:firstLine="708"/>
        <w:jc w:val="both"/>
        <w:rPr>
          <w:rFonts w:ascii="Courier New" w:hAnsi="Courier New" w:cs="Courier New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>Deputado Anderson. Cadê o Deputado Lebrão?</w:t>
      </w:r>
      <w:r w:rsidR="005A56B0">
        <w:rPr>
          <w:rFonts w:ascii="Courier New" w:hAnsi="Courier New" w:cs="Courier New"/>
          <w:color w:val="000000"/>
          <w:sz w:val="24"/>
          <w:szCs w:val="24"/>
        </w:rPr>
        <w:t xml:space="preserve"> </w:t>
      </w:r>
      <w:r>
        <w:rPr>
          <w:rFonts w:ascii="Courier New" w:hAnsi="Courier New" w:cs="Courier New"/>
          <w:color w:val="000000"/>
          <w:sz w:val="24"/>
          <w:szCs w:val="24"/>
        </w:rPr>
        <w:t>Mant</w:t>
      </w:r>
      <w:r w:rsidR="005A56B0">
        <w:rPr>
          <w:rFonts w:ascii="Courier New" w:hAnsi="Courier New" w:cs="Courier New"/>
          <w:color w:val="000000"/>
          <w:sz w:val="24"/>
          <w:szCs w:val="24"/>
        </w:rPr>
        <w:t>ém o Veto?</w:t>
      </w:r>
    </w:p>
    <w:p w:rsidR="00F971EB" w:rsidRDefault="00F971EB" w:rsidP="00F971EB">
      <w:pPr>
        <w:spacing w:line="360" w:lineRule="auto"/>
        <w:ind w:firstLine="708"/>
        <w:jc w:val="both"/>
        <w:rPr>
          <w:rFonts w:ascii="Courier New" w:hAnsi="Courier New" w:cs="Courier New"/>
          <w:color w:val="000000"/>
          <w:sz w:val="24"/>
          <w:szCs w:val="24"/>
        </w:rPr>
      </w:pPr>
    </w:p>
    <w:p w:rsidR="00F971EB" w:rsidRDefault="00F971EB" w:rsidP="00F971EB">
      <w:pPr>
        <w:spacing w:line="360" w:lineRule="auto"/>
        <w:ind w:firstLine="708"/>
        <w:jc w:val="both"/>
        <w:rPr>
          <w:rFonts w:ascii="Courier New" w:hAnsi="Courier New" w:cs="Courier New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>O SR. ANDERSON PEREIRA – Veto Total ao Projeto de Lei n</w:t>
      </w:r>
      <w:r w:rsidRPr="001C3C76">
        <w:rPr>
          <w:rFonts w:ascii="Courier New" w:hAnsi="Courier New" w:cs="Courier New"/>
          <w:color w:val="000000"/>
          <w:sz w:val="24"/>
          <w:szCs w:val="24"/>
        </w:rPr>
        <w:t>º 207/19 de autoria do Deputado Lebrão que “Dispõe sobre a autonomia da gestante para escolher a via de parto e dá outras providências”.</w:t>
      </w:r>
      <w:r>
        <w:rPr>
          <w:rFonts w:ascii="Courier New" w:hAnsi="Courier New" w:cs="Courier New"/>
          <w:color w:val="000000"/>
          <w:sz w:val="24"/>
          <w:szCs w:val="24"/>
        </w:rPr>
        <w:t xml:space="preserve"> </w:t>
      </w:r>
    </w:p>
    <w:p w:rsidR="00F971EB" w:rsidRDefault="00F971EB" w:rsidP="00F971EB">
      <w:pPr>
        <w:spacing w:line="360" w:lineRule="auto"/>
        <w:ind w:firstLine="708"/>
        <w:jc w:val="both"/>
        <w:rPr>
          <w:rFonts w:ascii="Courier New" w:hAnsi="Courier New" w:cs="Courier New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O nosso parecer é pela derrubada do Veto, Senhor Presidente, pela Comissão de Justiça e Comissões pertinentes. </w:t>
      </w:r>
    </w:p>
    <w:p w:rsidR="00F971EB" w:rsidRDefault="00F971EB" w:rsidP="00F971EB">
      <w:pPr>
        <w:spacing w:line="360" w:lineRule="auto"/>
        <w:ind w:firstLine="708"/>
        <w:jc w:val="both"/>
        <w:rPr>
          <w:rFonts w:ascii="Courier New" w:hAnsi="Courier New" w:cs="Courier New"/>
          <w:color w:val="000000"/>
          <w:sz w:val="24"/>
          <w:szCs w:val="24"/>
        </w:rPr>
      </w:pPr>
    </w:p>
    <w:p w:rsidR="00F971EB" w:rsidRDefault="00F971EB" w:rsidP="009F1699">
      <w:pPr>
        <w:spacing w:line="360" w:lineRule="auto"/>
        <w:ind w:firstLine="708"/>
        <w:jc w:val="both"/>
      </w:pPr>
      <w:r>
        <w:rPr>
          <w:rFonts w:ascii="Courier New" w:hAnsi="Courier New" w:cs="Courier New"/>
          <w:color w:val="000000"/>
          <w:sz w:val="24"/>
          <w:szCs w:val="24"/>
        </w:rPr>
        <w:t xml:space="preserve">O SR. AÉLCIO DA TV (Presidente) – Em discussão o parecer emitido pelo nobre Deputado Anderson Pereira. Em discussão. Em votação. Os deputados favoráveis permaneçam como se encontram, os contrários se manifestem. </w:t>
      </w:r>
      <w:r>
        <w:rPr>
          <w:rFonts w:ascii="Courier New" w:hAnsi="Courier New" w:cs="Courier New"/>
          <w:b/>
          <w:color w:val="000000"/>
          <w:sz w:val="24"/>
          <w:szCs w:val="24"/>
        </w:rPr>
        <w:t>Está aprovado o p</w:t>
      </w:r>
      <w:r w:rsidRPr="00F971EB">
        <w:rPr>
          <w:rFonts w:ascii="Courier New" w:hAnsi="Courier New" w:cs="Courier New"/>
          <w:b/>
          <w:color w:val="000000"/>
          <w:sz w:val="24"/>
          <w:szCs w:val="24"/>
        </w:rPr>
        <w:t xml:space="preserve">arecer. </w:t>
      </w:r>
    </w:p>
    <w:sectPr w:rsidR="00F971E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40C"/>
    <w:rsid w:val="005A56B0"/>
    <w:rsid w:val="00926D9F"/>
    <w:rsid w:val="009F1699"/>
    <w:rsid w:val="00C1040C"/>
    <w:rsid w:val="00F97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71E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71E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</dc:creator>
  <cp:lastModifiedBy>Ro</cp:lastModifiedBy>
  <cp:revision>2</cp:revision>
  <dcterms:created xsi:type="dcterms:W3CDTF">2020-03-15T21:30:00Z</dcterms:created>
  <dcterms:modified xsi:type="dcterms:W3CDTF">2020-03-15T21:30:00Z</dcterms:modified>
</cp:coreProperties>
</file>